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5A9" w:rsidRPr="004A4C36" w:rsidRDefault="006705A9" w:rsidP="0064411A">
      <w:pPr>
        <w:spacing w:after="0" w:line="240" w:lineRule="auto"/>
        <w:jc w:val="center"/>
        <w:rPr>
          <w:rFonts w:ascii="Arial" w:hAnsi="Arial" w:cs="Arial"/>
          <w:b/>
          <w:sz w:val="24"/>
          <w:szCs w:val="24"/>
        </w:rPr>
      </w:pPr>
      <w:r w:rsidRPr="004A4C36">
        <w:rPr>
          <w:rFonts w:ascii="Arial" w:hAnsi="Arial" w:cs="Arial"/>
          <w:b/>
          <w:sz w:val="24"/>
          <w:szCs w:val="24"/>
        </w:rPr>
        <w:t>Edital n. 001/2019/CMDCA</w:t>
      </w:r>
    </w:p>
    <w:p w:rsidR="006705A9" w:rsidRPr="004A4C36" w:rsidRDefault="006705A9" w:rsidP="0064411A">
      <w:pPr>
        <w:spacing w:after="0" w:line="240" w:lineRule="auto"/>
        <w:jc w:val="both"/>
        <w:rPr>
          <w:rFonts w:ascii="Arial" w:hAnsi="Arial" w:cs="Arial"/>
          <w:sz w:val="24"/>
          <w:szCs w:val="24"/>
        </w:rPr>
      </w:pPr>
    </w:p>
    <w:p w:rsidR="00227315" w:rsidRPr="004A4C36" w:rsidRDefault="00227315" w:rsidP="0064411A">
      <w:pPr>
        <w:spacing w:after="0" w:line="240" w:lineRule="auto"/>
        <w:jc w:val="both"/>
        <w:rPr>
          <w:rFonts w:ascii="Arial" w:hAnsi="Arial" w:cs="Arial"/>
          <w:sz w:val="24"/>
          <w:szCs w:val="24"/>
        </w:rPr>
      </w:pPr>
    </w:p>
    <w:p w:rsidR="006705A9" w:rsidRPr="004A4C36" w:rsidRDefault="006705A9" w:rsidP="00227315">
      <w:pPr>
        <w:spacing w:after="0" w:line="240" w:lineRule="auto"/>
        <w:ind w:left="5670"/>
        <w:jc w:val="both"/>
        <w:rPr>
          <w:rFonts w:ascii="Arial" w:hAnsi="Arial" w:cs="Arial"/>
          <w:b/>
          <w:sz w:val="24"/>
          <w:szCs w:val="24"/>
        </w:rPr>
      </w:pPr>
      <w:r w:rsidRPr="004A4C36">
        <w:rPr>
          <w:rFonts w:ascii="Arial" w:hAnsi="Arial" w:cs="Arial"/>
          <w:b/>
          <w:sz w:val="24"/>
          <w:szCs w:val="24"/>
        </w:rPr>
        <w:t xml:space="preserve">Abre inscrições para o processo de escolha dos membros do Conselho Tutelar de </w:t>
      </w:r>
      <w:r w:rsidR="008F72AD" w:rsidRPr="004A4C36">
        <w:rPr>
          <w:rFonts w:ascii="Arial" w:hAnsi="Arial" w:cs="Arial"/>
          <w:b/>
          <w:sz w:val="24"/>
          <w:szCs w:val="24"/>
        </w:rPr>
        <w:t>XAXIM</w:t>
      </w:r>
      <w:r w:rsidRPr="004A4C36">
        <w:rPr>
          <w:rFonts w:ascii="Arial" w:hAnsi="Arial" w:cs="Arial"/>
          <w:b/>
          <w:sz w:val="24"/>
          <w:szCs w:val="24"/>
        </w:rPr>
        <w:t xml:space="preserve"> SC.</w:t>
      </w:r>
    </w:p>
    <w:p w:rsidR="006705A9" w:rsidRPr="004A4C36" w:rsidRDefault="006705A9" w:rsidP="0064411A">
      <w:pPr>
        <w:spacing w:after="0" w:line="240" w:lineRule="auto"/>
        <w:jc w:val="both"/>
        <w:rPr>
          <w:rFonts w:ascii="Arial" w:hAnsi="Arial" w:cs="Arial"/>
          <w:sz w:val="24"/>
          <w:szCs w:val="24"/>
        </w:rPr>
      </w:pPr>
    </w:p>
    <w:p w:rsidR="00227315" w:rsidRPr="004A4C36" w:rsidRDefault="00227315" w:rsidP="0064411A">
      <w:pPr>
        <w:spacing w:after="0" w:line="240" w:lineRule="auto"/>
        <w:jc w:val="both"/>
        <w:rPr>
          <w:rFonts w:ascii="Arial" w:hAnsi="Arial" w:cs="Arial"/>
          <w:sz w:val="24"/>
          <w:szCs w:val="24"/>
        </w:rPr>
      </w:pPr>
    </w:p>
    <w:p w:rsidR="006705A9" w:rsidRPr="004A4C36" w:rsidRDefault="006705A9" w:rsidP="0064411A">
      <w:pPr>
        <w:spacing w:after="0" w:line="240" w:lineRule="auto"/>
        <w:jc w:val="both"/>
        <w:rPr>
          <w:rFonts w:ascii="Arial" w:hAnsi="Arial" w:cs="Arial"/>
          <w:sz w:val="24"/>
          <w:szCs w:val="24"/>
        </w:rPr>
      </w:pPr>
      <w:r w:rsidRPr="004A4C36">
        <w:rPr>
          <w:rFonts w:ascii="Arial" w:hAnsi="Arial" w:cs="Arial"/>
          <w:sz w:val="24"/>
          <w:szCs w:val="24"/>
        </w:rPr>
        <w:t xml:space="preserve">O Conselho Municipal dos Direitos da Criança e do Adolescente de </w:t>
      </w:r>
      <w:r w:rsidR="008F72AD" w:rsidRPr="004A4C36">
        <w:rPr>
          <w:rFonts w:ascii="Arial" w:hAnsi="Arial" w:cs="Arial"/>
          <w:sz w:val="24"/>
          <w:szCs w:val="24"/>
        </w:rPr>
        <w:t>XAXIM SC</w:t>
      </w:r>
      <w:r w:rsidRPr="004A4C36">
        <w:rPr>
          <w:rFonts w:ascii="Arial" w:hAnsi="Arial" w:cs="Arial"/>
          <w:sz w:val="24"/>
          <w:szCs w:val="24"/>
        </w:rPr>
        <w:t xml:space="preserve">, no uso de suas atribuições legais, considerando o disposto no art. 132 e 139 da Lei Federal n. 8.069/1990 (Estatuto da Criança e do Adolescente), na Resolução Conanda n. 170/2014 e na Lei Municipal nº </w:t>
      </w:r>
      <w:r w:rsidR="008F72AD" w:rsidRPr="004A4C36">
        <w:rPr>
          <w:rFonts w:ascii="Arial" w:hAnsi="Arial" w:cs="Arial"/>
          <w:sz w:val="24"/>
          <w:szCs w:val="24"/>
        </w:rPr>
        <w:t>4397/2019</w:t>
      </w:r>
      <w:r w:rsidRPr="004A4C36">
        <w:rPr>
          <w:rFonts w:ascii="Arial" w:hAnsi="Arial" w:cs="Arial"/>
          <w:sz w:val="24"/>
          <w:szCs w:val="24"/>
        </w:rPr>
        <w:t xml:space="preserve">, abre as inscrições para a escolha dos membros do Conselho Tutelar para atuarem no Conselho Tutelar do Município de </w:t>
      </w:r>
      <w:r w:rsidR="008F72AD" w:rsidRPr="004A4C36">
        <w:rPr>
          <w:rFonts w:ascii="Arial" w:hAnsi="Arial" w:cs="Arial"/>
          <w:sz w:val="24"/>
          <w:szCs w:val="24"/>
        </w:rPr>
        <w:t>Xaxim</w:t>
      </w:r>
      <w:r w:rsidRPr="004A4C36">
        <w:rPr>
          <w:rFonts w:ascii="Arial" w:hAnsi="Arial" w:cs="Arial"/>
          <w:sz w:val="24"/>
          <w:szCs w:val="24"/>
        </w:rPr>
        <w:t>, SC, e dá outras providências.</w:t>
      </w:r>
    </w:p>
    <w:p w:rsidR="00227315" w:rsidRPr="004A4C36" w:rsidRDefault="00227315" w:rsidP="0064411A">
      <w:pPr>
        <w:tabs>
          <w:tab w:val="left" w:pos="6375"/>
        </w:tabs>
        <w:spacing w:after="0" w:line="240" w:lineRule="auto"/>
        <w:jc w:val="both"/>
        <w:rPr>
          <w:rFonts w:ascii="Arial" w:hAnsi="Arial" w:cs="Arial"/>
          <w:sz w:val="24"/>
          <w:szCs w:val="24"/>
        </w:rPr>
      </w:pPr>
    </w:p>
    <w:p w:rsidR="006705A9" w:rsidRPr="004A4C36" w:rsidRDefault="006705A9" w:rsidP="0064411A">
      <w:pPr>
        <w:tabs>
          <w:tab w:val="left" w:pos="6375"/>
        </w:tabs>
        <w:spacing w:after="0" w:line="240" w:lineRule="auto"/>
        <w:jc w:val="both"/>
        <w:rPr>
          <w:rFonts w:ascii="Arial" w:hAnsi="Arial" w:cs="Arial"/>
          <w:sz w:val="24"/>
          <w:szCs w:val="24"/>
        </w:rPr>
      </w:pPr>
      <w:r w:rsidRPr="004A4C36">
        <w:rPr>
          <w:rFonts w:ascii="Arial" w:hAnsi="Arial" w:cs="Arial"/>
          <w:sz w:val="24"/>
          <w:szCs w:val="24"/>
        </w:rPr>
        <w:tab/>
      </w:r>
    </w:p>
    <w:p w:rsidR="006705A9" w:rsidRPr="004A4C36" w:rsidRDefault="006705A9" w:rsidP="0064411A">
      <w:pPr>
        <w:spacing w:after="0" w:line="240" w:lineRule="auto"/>
        <w:jc w:val="both"/>
        <w:rPr>
          <w:rFonts w:ascii="Arial" w:hAnsi="Arial" w:cs="Arial"/>
          <w:b/>
          <w:sz w:val="24"/>
          <w:szCs w:val="24"/>
        </w:rPr>
      </w:pPr>
      <w:r w:rsidRPr="004A4C36">
        <w:rPr>
          <w:rFonts w:ascii="Arial" w:hAnsi="Arial" w:cs="Arial"/>
          <w:b/>
          <w:sz w:val="24"/>
          <w:szCs w:val="24"/>
        </w:rPr>
        <w:t xml:space="preserve">1. DO CARGO, DAS VAGAS E DA REMUNERAÇÃO. </w:t>
      </w:r>
    </w:p>
    <w:p w:rsidR="006705A9" w:rsidRPr="004A4C36" w:rsidRDefault="006705A9" w:rsidP="0064411A">
      <w:pPr>
        <w:spacing w:after="0" w:line="240" w:lineRule="auto"/>
        <w:jc w:val="both"/>
        <w:rPr>
          <w:rFonts w:ascii="Arial" w:hAnsi="Arial" w:cs="Arial"/>
          <w:b/>
          <w:sz w:val="24"/>
          <w:szCs w:val="24"/>
        </w:rPr>
      </w:pPr>
    </w:p>
    <w:p w:rsidR="006705A9" w:rsidRPr="004A4C36" w:rsidRDefault="006705A9" w:rsidP="0064411A">
      <w:pPr>
        <w:spacing w:after="0" w:line="240" w:lineRule="auto"/>
        <w:jc w:val="both"/>
        <w:rPr>
          <w:rFonts w:ascii="Arial" w:hAnsi="Arial" w:cs="Arial"/>
          <w:sz w:val="24"/>
          <w:szCs w:val="24"/>
        </w:rPr>
      </w:pPr>
      <w:r w:rsidRPr="004A4C36">
        <w:rPr>
          <w:rFonts w:ascii="Arial" w:hAnsi="Arial" w:cs="Arial"/>
          <w:b/>
          <w:sz w:val="24"/>
          <w:szCs w:val="24"/>
        </w:rPr>
        <w:t>1.1.</w:t>
      </w:r>
      <w:r w:rsidRPr="004A4C36">
        <w:rPr>
          <w:rFonts w:ascii="Arial" w:hAnsi="Arial" w:cs="Arial"/>
          <w:sz w:val="24"/>
          <w:szCs w:val="24"/>
        </w:rPr>
        <w:t xml:space="preserve"> Ficam abertas 5 (cinco) vagas para a função pública de membro do Conselho Tutelar do Município de </w:t>
      </w:r>
      <w:r w:rsidR="008F72AD" w:rsidRPr="004A4C36">
        <w:rPr>
          <w:rFonts w:ascii="Arial" w:hAnsi="Arial" w:cs="Arial"/>
          <w:sz w:val="24"/>
          <w:szCs w:val="24"/>
        </w:rPr>
        <w:t>Xaxim</w:t>
      </w:r>
      <w:r w:rsidRPr="004A4C36">
        <w:rPr>
          <w:rFonts w:ascii="Arial" w:hAnsi="Arial" w:cs="Arial"/>
          <w:sz w:val="24"/>
          <w:szCs w:val="24"/>
        </w:rPr>
        <w:t>, SC, para cumprimento de mandato de 4 (quatro) anos, no período de 10 (dez) de janeiro de 2020 a 09 (nove) de janeiro de 2024, em conformidade com o art. 139, §2</w:t>
      </w:r>
      <w:r w:rsidRPr="004A4C36">
        <w:rPr>
          <w:rFonts w:ascii="Arial" w:hAnsi="Arial" w:cs="Arial"/>
          <w:sz w:val="24"/>
          <w:szCs w:val="24"/>
          <w:u w:val="single"/>
          <w:vertAlign w:val="superscript"/>
        </w:rPr>
        <w:t>o</w:t>
      </w:r>
      <w:r w:rsidRPr="004A4C36">
        <w:rPr>
          <w:rFonts w:ascii="Arial" w:hAnsi="Arial" w:cs="Arial"/>
          <w:sz w:val="24"/>
          <w:szCs w:val="24"/>
        </w:rPr>
        <w:t xml:space="preserve">, da Lei Federal n. 8.069/1990 (Estatuto da Criança e do Adolescente). </w:t>
      </w:r>
    </w:p>
    <w:p w:rsidR="006705A9" w:rsidRPr="004A4C36" w:rsidRDefault="006705A9" w:rsidP="0064411A">
      <w:pPr>
        <w:spacing w:after="0" w:line="240" w:lineRule="auto"/>
        <w:jc w:val="both"/>
        <w:rPr>
          <w:rFonts w:ascii="Arial" w:hAnsi="Arial" w:cs="Arial"/>
          <w:b/>
          <w:sz w:val="24"/>
          <w:szCs w:val="24"/>
        </w:rPr>
      </w:pPr>
    </w:p>
    <w:p w:rsidR="006705A9" w:rsidRPr="004A4C36" w:rsidRDefault="006705A9" w:rsidP="0064411A">
      <w:pPr>
        <w:spacing w:after="0" w:line="240" w:lineRule="auto"/>
        <w:jc w:val="both"/>
        <w:rPr>
          <w:rFonts w:ascii="Arial" w:hAnsi="Arial" w:cs="Arial"/>
          <w:sz w:val="24"/>
          <w:szCs w:val="24"/>
        </w:rPr>
      </w:pPr>
      <w:r w:rsidRPr="004A4C36">
        <w:rPr>
          <w:rFonts w:ascii="Arial" w:hAnsi="Arial" w:cs="Arial"/>
          <w:b/>
          <w:sz w:val="24"/>
          <w:szCs w:val="24"/>
        </w:rPr>
        <w:t>1.2.</w:t>
      </w:r>
      <w:r w:rsidRPr="004A4C36">
        <w:rPr>
          <w:rFonts w:ascii="Arial" w:hAnsi="Arial" w:cs="Arial"/>
          <w:sz w:val="24"/>
          <w:szCs w:val="24"/>
        </w:rPr>
        <w:t xml:space="preserve"> O exercício efetivo da função de membro do Conselho Tutelar do Município de </w:t>
      </w:r>
      <w:r w:rsidR="008F72AD" w:rsidRPr="004A4C36">
        <w:rPr>
          <w:rFonts w:ascii="Arial" w:hAnsi="Arial" w:cs="Arial"/>
          <w:sz w:val="24"/>
          <w:szCs w:val="24"/>
        </w:rPr>
        <w:t>Xaxim</w:t>
      </w:r>
      <w:r w:rsidRPr="004A4C36">
        <w:rPr>
          <w:rFonts w:ascii="Arial" w:hAnsi="Arial" w:cs="Arial"/>
          <w:sz w:val="24"/>
          <w:szCs w:val="24"/>
        </w:rPr>
        <w:t>, SC, constituirá serviço público relevante e estabelecerá presunção de idoneidade moral, não gerando vínculo empregatício com o Poder Executivo Municipal.</w:t>
      </w:r>
    </w:p>
    <w:p w:rsidR="006705A9" w:rsidRPr="004A4C36" w:rsidRDefault="006705A9" w:rsidP="0064411A">
      <w:pPr>
        <w:spacing w:after="0" w:line="240" w:lineRule="auto"/>
        <w:jc w:val="both"/>
        <w:rPr>
          <w:rFonts w:ascii="Arial" w:hAnsi="Arial" w:cs="Arial"/>
          <w:b/>
          <w:sz w:val="24"/>
          <w:szCs w:val="24"/>
        </w:rPr>
      </w:pPr>
    </w:p>
    <w:p w:rsidR="006705A9" w:rsidRPr="004A4C36" w:rsidRDefault="006705A9" w:rsidP="0064411A">
      <w:pPr>
        <w:spacing w:after="0" w:line="240" w:lineRule="auto"/>
        <w:jc w:val="both"/>
        <w:rPr>
          <w:rFonts w:ascii="Arial" w:hAnsi="Arial" w:cs="Arial"/>
          <w:sz w:val="24"/>
          <w:szCs w:val="24"/>
        </w:rPr>
      </w:pPr>
      <w:r w:rsidRPr="004A4C36">
        <w:rPr>
          <w:rFonts w:ascii="Arial" w:hAnsi="Arial" w:cs="Arial"/>
          <w:b/>
          <w:sz w:val="24"/>
          <w:szCs w:val="24"/>
        </w:rPr>
        <w:t>1.3.</w:t>
      </w:r>
      <w:r w:rsidRPr="004A4C36">
        <w:rPr>
          <w:rFonts w:ascii="Arial" w:hAnsi="Arial" w:cs="Arial"/>
          <w:sz w:val="24"/>
          <w:szCs w:val="24"/>
        </w:rPr>
        <w:t xml:space="preserve"> Os 5 (cinco) candidatos que obtiverem maior número de votos, em conformidade com o disposto neste edital, assumirão o cargo de membro titular do Conselho Tutelar.</w:t>
      </w:r>
    </w:p>
    <w:p w:rsidR="006705A9" w:rsidRPr="004A4C36" w:rsidRDefault="006705A9" w:rsidP="0064411A">
      <w:pPr>
        <w:spacing w:after="0" w:line="240" w:lineRule="auto"/>
        <w:jc w:val="both"/>
        <w:rPr>
          <w:rFonts w:ascii="Arial" w:hAnsi="Arial" w:cs="Arial"/>
          <w:b/>
          <w:sz w:val="24"/>
          <w:szCs w:val="24"/>
        </w:rPr>
      </w:pPr>
    </w:p>
    <w:p w:rsidR="006705A9" w:rsidRPr="004A4C36" w:rsidRDefault="006705A9" w:rsidP="0064411A">
      <w:pPr>
        <w:spacing w:after="0" w:line="240" w:lineRule="auto"/>
        <w:jc w:val="both"/>
        <w:rPr>
          <w:rFonts w:ascii="Arial" w:hAnsi="Arial" w:cs="Arial"/>
          <w:sz w:val="24"/>
          <w:szCs w:val="24"/>
        </w:rPr>
      </w:pPr>
      <w:r w:rsidRPr="004A4C36">
        <w:rPr>
          <w:rFonts w:ascii="Arial" w:hAnsi="Arial" w:cs="Arial"/>
          <w:b/>
          <w:sz w:val="24"/>
          <w:szCs w:val="24"/>
        </w:rPr>
        <w:t>1.4.</w:t>
      </w:r>
      <w:r w:rsidRPr="004A4C36">
        <w:rPr>
          <w:rFonts w:ascii="Arial" w:hAnsi="Arial" w:cs="Arial"/>
          <w:sz w:val="24"/>
          <w:szCs w:val="24"/>
        </w:rPr>
        <w:t xml:space="preserve"> Todos os demais candidatos habilitados serão considerados suplentes, seguindo a ordem decrescente de votação.</w:t>
      </w:r>
    </w:p>
    <w:p w:rsidR="006705A9" w:rsidRPr="004A4C36" w:rsidRDefault="006705A9" w:rsidP="0064411A">
      <w:pPr>
        <w:spacing w:after="0" w:line="240" w:lineRule="auto"/>
        <w:jc w:val="both"/>
        <w:rPr>
          <w:rFonts w:ascii="Arial" w:hAnsi="Arial" w:cs="Arial"/>
          <w:b/>
          <w:sz w:val="24"/>
          <w:szCs w:val="24"/>
        </w:rPr>
      </w:pPr>
    </w:p>
    <w:p w:rsidR="006705A9" w:rsidRPr="004A4C36" w:rsidRDefault="006705A9" w:rsidP="0064411A">
      <w:pPr>
        <w:spacing w:after="0" w:line="240" w:lineRule="auto"/>
        <w:jc w:val="both"/>
        <w:rPr>
          <w:rFonts w:ascii="Arial" w:hAnsi="Arial" w:cs="Arial"/>
          <w:sz w:val="24"/>
          <w:szCs w:val="24"/>
        </w:rPr>
      </w:pPr>
      <w:r w:rsidRPr="004A4C36">
        <w:rPr>
          <w:rFonts w:ascii="Arial" w:hAnsi="Arial" w:cs="Arial"/>
          <w:b/>
          <w:sz w:val="24"/>
          <w:szCs w:val="24"/>
        </w:rPr>
        <w:t>1.5.</w:t>
      </w:r>
      <w:r w:rsidRPr="004A4C36">
        <w:rPr>
          <w:rFonts w:ascii="Arial" w:hAnsi="Arial" w:cs="Arial"/>
          <w:sz w:val="24"/>
          <w:szCs w:val="24"/>
        </w:rPr>
        <w:t xml:space="preserve"> A vaga, o vencimento mensal e carga horária são apresentados na tabela a seguir:</w:t>
      </w:r>
    </w:p>
    <w:p w:rsidR="006705A9" w:rsidRPr="004A4C36" w:rsidRDefault="006705A9" w:rsidP="0064411A">
      <w:pPr>
        <w:spacing w:after="0" w:line="240" w:lineRule="auto"/>
        <w:jc w:val="both"/>
        <w:rPr>
          <w:rFonts w:ascii="Arial" w:hAnsi="Arial" w:cs="Arial"/>
          <w:sz w:val="24"/>
          <w:szCs w:val="24"/>
        </w:rPr>
      </w:pPr>
    </w:p>
    <w:tbl>
      <w:tblPr>
        <w:tblStyle w:val="Tabelacomgrade"/>
        <w:tblW w:w="0" w:type="auto"/>
        <w:tblLook w:val="04A0" w:firstRow="1" w:lastRow="0" w:firstColumn="1" w:lastColumn="0" w:noHBand="0" w:noVBand="1"/>
      </w:tblPr>
      <w:tblGrid>
        <w:gridCol w:w="3681"/>
        <w:gridCol w:w="1276"/>
        <w:gridCol w:w="1806"/>
        <w:gridCol w:w="1731"/>
      </w:tblGrid>
      <w:tr w:rsidR="006705A9" w:rsidRPr="004A4C36" w:rsidTr="003B7EB5">
        <w:trPr>
          <w:trHeight w:val="865"/>
        </w:trPr>
        <w:tc>
          <w:tcPr>
            <w:tcW w:w="3681" w:type="dxa"/>
            <w:tcBorders>
              <w:top w:val="single" w:sz="4" w:space="0" w:color="auto"/>
              <w:left w:val="single" w:sz="4" w:space="0" w:color="auto"/>
              <w:bottom w:val="single" w:sz="4" w:space="0" w:color="auto"/>
              <w:right w:val="single" w:sz="4" w:space="0" w:color="auto"/>
            </w:tcBorders>
            <w:hideMark/>
          </w:tcPr>
          <w:p w:rsidR="006705A9" w:rsidRPr="004A4C36" w:rsidRDefault="006705A9" w:rsidP="0064411A">
            <w:pPr>
              <w:spacing w:after="200"/>
              <w:jc w:val="both"/>
              <w:rPr>
                <w:rFonts w:ascii="Arial" w:hAnsi="Arial" w:cs="Arial"/>
                <w:b/>
                <w:sz w:val="24"/>
                <w:szCs w:val="24"/>
              </w:rPr>
            </w:pPr>
            <w:r w:rsidRPr="004A4C36">
              <w:rPr>
                <w:rFonts w:ascii="Arial" w:hAnsi="Arial" w:cs="Arial"/>
                <w:b/>
                <w:sz w:val="24"/>
                <w:szCs w:val="24"/>
              </w:rPr>
              <w:t>Cargo</w:t>
            </w:r>
          </w:p>
        </w:tc>
        <w:tc>
          <w:tcPr>
            <w:tcW w:w="1276" w:type="dxa"/>
            <w:tcBorders>
              <w:top w:val="single" w:sz="4" w:space="0" w:color="auto"/>
              <w:left w:val="single" w:sz="4" w:space="0" w:color="auto"/>
              <w:bottom w:val="single" w:sz="4" w:space="0" w:color="auto"/>
              <w:right w:val="single" w:sz="4" w:space="0" w:color="auto"/>
            </w:tcBorders>
            <w:hideMark/>
          </w:tcPr>
          <w:p w:rsidR="006705A9" w:rsidRPr="004A4C36" w:rsidRDefault="006705A9" w:rsidP="0064411A">
            <w:pPr>
              <w:spacing w:after="200"/>
              <w:jc w:val="center"/>
              <w:rPr>
                <w:rFonts w:ascii="Arial" w:hAnsi="Arial" w:cs="Arial"/>
                <w:b/>
                <w:sz w:val="24"/>
                <w:szCs w:val="24"/>
              </w:rPr>
            </w:pPr>
            <w:r w:rsidRPr="004A4C36">
              <w:rPr>
                <w:rFonts w:ascii="Arial" w:hAnsi="Arial" w:cs="Arial"/>
                <w:b/>
                <w:sz w:val="24"/>
                <w:szCs w:val="24"/>
              </w:rPr>
              <w:t>Vagas</w:t>
            </w:r>
          </w:p>
        </w:tc>
        <w:tc>
          <w:tcPr>
            <w:tcW w:w="1806" w:type="dxa"/>
            <w:tcBorders>
              <w:top w:val="single" w:sz="4" w:space="0" w:color="auto"/>
              <w:left w:val="single" w:sz="4" w:space="0" w:color="auto"/>
              <w:bottom w:val="single" w:sz="4" w:space="0" w:color="auto"/>
              <w:right w:val="single" w:sz="4" w:space="0" w:color="auto"/>
            </w:tcBorders>
            <w:hideMark/>
          </w:tcPr>
          <w:p w:rsidR="006705A9" w:rsidRPr="004A4C36" w:rsidRDefault="006705A9" w:rsidP="0064411A">
            <w:pPr>
              <w:spacing w:after="200"/>
              <w:rPr>
                <w:rFonts w:ascii="Arial" w:hAnsi="Arial" w:cs="Arial"/>
                <w:b/>
                <w:sz w:val="24"/>
                <w:szCs w:val="24"/>
              </w:rPr>
            </w:pPr>
            <w:r w:rsidRPr="004A4C36">
              <w:rPr>
                <w:rFonts w:ascii="Arial" w:hAnsi="Arial" w:cs="Arial"/>
                <w:b/>
                <w:sz w:val="24"/>
                <w:szCs w:val="24"/>
              </w:rPr>
              <w:t>Carga Horária</w:t>
            </w:r>
          </w:p>
        </w:tc>
        <w:tc>
          <w:tcPr>
            <w:tcW w:w="1731" w:type="dxa"/>
            <w:tcBorders>
              <w:top w:val="single" w:sz="4" w:space="0" w:color="auto"/>
              <w:left w:val="single" w:sz="4" w:space="0" w:color="auto"/>
              <w:bottom w:val="single" w:sz="4" w:space="0" w:color="auto"/>
              <w:right w:val="single" w:sz="4" w:space="0" w:color="auto"/>
            </w:tcBorders>
            <w:hideMark/>
          </w:tcPr>
          <w:p w:rsidR="006705A9" w:rsidRPr="004A4C36" w:rsidRDefault="006705A9" w:rsidP="0064411A">
            <w:pPr>
              <w:spacing w:after="200"/>
              <w:jc w:val="center"/>
              <w:rPr>
                <w:rFonts w:ascii="Arial" w:hAnsi="Arial" w:cs="Arial"/>
                <w:b/>
                <w:sz w:val="24"/>
                <w:szCs w:val="24"/>
              </w:rPr>
            </w:pPr>
            <w:r w:rsidRPr="004A4C36">
              <w:rPr>
                <w:rFonts w:ascii="Arial" w:hAnsi="Arial" w:cs="Arial"/>
                <w:b/>
                <w:sz w:val="24"/>
                <w:szCs w:val="24"/>
              </w:rPr>
              <w:t>Vencimentos</w:t>
            </w:r>
          </w:p>
        </w:tc>
      </w:tr>
      <w:tr w:rsidR="006705A9" w:rsidRPr="004A4C36" w:rsidTr="003B7EB5">
        <w:tc>
          <w:tcPr>
            <w:tcW w:w="3681" w:type="dxa"/>
            <w:tcBorders>
              <w:top w:val="single" w:sz="4" w:space="0" w:color="auto"/>
              <w:left w:val="single" w:sz="4" w:space="0" w:color="auto"/>
              <w:bottom w:val="single" w:sz="4" w:space="0" w:color="auto"/>
              <w:right w:val="single" w:sz="4" w:space="0" w:color="auto"/>
            </w:tcBorders>
            <w:hideMark/>
          </w:tcPr>
          <w:p w:rsidR="006705A9" w:rsidRPr="004A4C36" w:rsidRDefault="006705A9" w:rsidP="0064411A">
            <w:pPr>
              <w:spacing w:after="200"/>
              <w:jc w:val="both"/>
              <w:rPr>
                <w:rFonts w:ascii="Arial" w:hAnsi="Arial" w:cs="Arial"/>
                <w:sz w:val="24"/>
                <w:szCs w:val="24"/>
              </w:rPr>
            </w:pPr>
            <w:r w:rsidRPr="004A4C36">
              <w:rPr>
                <w:rFonts w:ascii="Arial" w:hAnsi="Arial" w:cs="Arial"/>
                <w:sz w:val="24"/>
                <w:szCs w:val="24"/>
              </w:rPr>
              <w:t>Membro do Conselho Tutelar</w:t>
            </w:r>
          </w:p>
        </w:tc>
        <w:tc>
          <w:tcPr>
            <w:tcW w:w="1276" w:type="dxa"/>
            <w:tcBorders>
              <w:top w:val="single" w:sz="4" w:space="0" w:color="auto"/>
              <w:left w:val="single" w:sz="4" w:space="0" w:color="auto"/>
              <w:bottom w:val="single" w:sz="4" w:space="0" w:color="auto"/>
              <w:right w:val="single" w:sz="4" w:space="0" w:color="auto"/>
            </w:tcBorders>
            <w:hideMark/>
          </w:tcPr>
          <w:p w:rsidR="006705A9" w:rsidRPr="004A4C36" w:rsidRDefault="006705A9" w:rsidP="0064411A">
            <w:pPr>
              <w:spacing w:after="200"/>
              <w:jc w:val="center"/>
              <w:rPr>
                <w:rFonts w:ascii="Arial" w:hAnsi="Arial" w:cs="Arial"/>
                <w:sz w:val="24"/>
                <w:szCs w:val="24"/>
              </w:rPr>
            </w:pPr>
            <w:r w:rsidRPr="004A4C36">
              <w:rPr>
                <w:rFonts w:ascii="Arial" w:hAnsi="Arial" w:cs="Arial"/>
                <w:sz w:val="24"/>
                <w:szCs w:val="24"/>
              </w:rPr>
              <w:t>05</w:t>
            </w:r>
          </w:p>
        </w:tc>
        <w:tc>
          <w:tcPr>
            <w:tcW w:w="1806" w:type="dxa"/>
            <w:tcBorders>
              <w:top w:val="single" w:sz="4" w:space="0" w:color="auto"/>
              <w:left w:val="single" w:sz="4" w:space="0" w:color="auto"/>
              <w:bottom w:val="single" w:sz="4" w:space="0" w:color="auto"/>
              <w:right w:val="single" w:sz="4" w:space="0" w:color="auto"/>
            </w:tcBorders>
            <w:hideMark/>
          </w:tcPr>
          <w:p w:rsidR="006705A9" w:rsidRPr="004A4C36" w:rsidRDefault="008F72AD" w:rsidP="0064411A">
            <w:pPr>
              <w:spacing w:after="200"/>
              <w:jc w:val="center"/>
              <w:rPr>
                <w:rFonts w:ascii="Arial" w:hAnsi="Arial" w:cs="Arial"/>
                <w:sz w:val="24"/>
                <w:szCs w:val="24"/>
              </w:rPr>
            </w:pPr>
            <w:r w:rsidRPr="004A4C36">
              <w:rPr>
                <w:rFonts w:ascii="Arial" w:hAnsi="Arial" w:cs="Arial"/>
                <w:sz w:val="24"/>
                <w:szCs w:val="24"/>
              </w:rPr>
              <w:t>4</w:t>
            </w:r>
            <w:r w:rsidR="006705A9" w:rsidRPr="004A4C36">
              <w:rPr>
                <w:rFonts w:ascii="Arial" w:hAnsi="Arial" w:cs="Arial"/>
                <w:sz w:val="24"/>
                <w:szCs w:val="24"/>
              </w:rPr>
              <w:t>0 h</w:t>
            </w:r>
          </w:p>
        </w:tc>
        <w:tc>
          <w:tcPr>
            <w:tcW w:w="1731" w:type="dxa"/>
            <w:tcBorders>
              <w:top w:val="single" w:sz="4" w:space="0" w:color="auto"/>
              <w:left w:val="single" w:sz="4" w:space="0" w:color="auto"/>
              <w:bottom w:val="single" w:sz="4" w:space="0" w:color="auto"/>
              <w:right w:val="single" w:sz="4" w:space="0" w:color="auto"/>
            </w:tcBorders>
            <w:hideMark/>
          </w:tcPr>
          <w:p w:rsidR="006705A9" w:rsidRPr="004A4C36" w:rsidRDefault="006705A9" w:rsidP="0064411A">
            <w:pPr>
              <w:spacing w:after="200"/>
              <w:rPr>
                <w:rFonts w:ascii="Arial" w:hAnsi="Arial" w:cs="Arial"/>
                <w:sz w:val="24"/>
                <w:szCs w:val="24"/>
              </w:rPr>
            </w:pPr>
            <w:r w:rsidRPr="004A4C36">
              <w:rPr>
                <w:rFonts w:ascii="Arial" w:hAnsi="Arial" w:cs="Arial"/>
                <w:sz w:val="24"/>
                <w:szCs w:val="24"/>
              </w:rPr>
              <w:t xml:space="preserve">R$ </w:t>
            </w:r>
            <w:r w:rsidR="006D4C6C" w:rsidRPr="004A4C36">
              <w:rPr>
                <w:rFonts w:ascii="Arial" w:hAnsi="Arial" w:cs="Arial"/>
                <w:sz w:val="24"/>
                <w:szCs w:val="24"/>
              </w:rPr>
              <w:t>2.513,83</w:t>
            </w:r>
          </w:p>
        </w:tc>
      </w:tr>
    </w:tbl>
    <w:p w:rsidR="006705A9" w:rsidRPr="004A4C36" w:rsidRDefault="006705A9" w:rsidP="0064411A">
      <w:pPr>
        <w:spacing w:after="0" w:line="240" w:lineRule="auto"/>
        <w:jc w:val="both"/>
        <w:rPr>
          <w:rFonts w:ascii="Arial" w:hAnsi="Arial" w:cs="Arial"/>
          <w:sz w:val="24"/>
          <w:szCs w:val="24"/>
        </w:rPr>
      </w:pPr>
    </w:p>
    <w:p w:rsidR="006705A9" w:rsidRPr="004A4C36" w:rsidRDefault="006705A9" w:rsidP="0064411A">
      <w:pPr>
        <w:spacing w:after="0" w:line="240" w:lineRule="auto"/>
        <w:jc w:val="both"/>
        <w:rPr>
          <w:rFonts w:ascii="Arial" w:hAnsi="Arial" w:cs="Arial"/>
          <w:sz w:val="24"/>
          <w:szCs w:val="24"/>
        </w:rPr>
      </w:pPr>
      <w:r w:rsidRPr="004A4C36">
        <w:rPr>
          <w:rFonts w:ascii="Arial" w:hAnsi="Arial" w:cs="Arial"/>
          <w:b/>
          <w:sz w:val="24"/>
          <w:szCs w:val="24"/>
        </w:rPr>
        <w:t>1.6.</w:t>
      </w:r>
      <w:r w:rsidRPr="004A4C36">
        <w:rPr>
          <w:rFonts w:ascii="Arial" w:hAnsi="Arial" w:cs="Arial"/>
          <w:sz w:val="24"/>
          <w:szCs w:val="24"/>
        </w:rPr>
        <w:t xml:space="preserve"> O horário de atendim</w:t>
      </w:r>
      <w:r w:rsidR="008F72AD" w:rsidRPr="004A4C36">
        <w:rPr>
          <w:rFonts w:ascii="Arial" w:hAnsi="Arial" w:cs="Arial"/>
          <w:sz w:val="24"/>
          <w:szCs w:val="24"/>
        </w:rPr>
        <w:t>ento do Conselho Tutelar é das 8</w:t>
      </w:r>
      <w:r w:rsidRPr="004A4C36">
        <w:rPr>
          <w:rFonts w:ascii="Arial" w:hAnsi="Arial" w:cs="Arial"/>
          <w:sz w:val="24"/>
          <w:szCs w:val="24"/>
        </w:rPr>
        <w:t>h às 1</w:t>
      </w:r>
      <w:r w:rsidR="008F72AD" w:rsidRPr="004A4C36">
        <w:rPr>
          <w:rFonts w:ascii="Arial" w:hAnsi="Arial" w:cs="Arial"/>
          <w:sz w:val="24"/>
          <w:szCs w:val="24"/>
        </w:rPr>
        <w:t>2</w:t>
      </w:r>
      <w:r w:rsidRPr="004A4C36">
        <w:rPr>
          <w:rFonts w:ascii="Arial" w:hAnsi="Arial" w:cs="Arial"/>
          <w:sz w:val="24"/>
          <w:szCs w:val="24"/>
        </w:rPr>
        <w:t xml:space="preserve">h </w:t>
      </w:r>
      <w:r w:rsidR="008F72AD" w:rsidRPr="004A4C36">
        <w:rPr>
          <w:rFonts w:ascii="Arial" w:hAnsi="Arial" w:cs="Arial"/>
          <w:sz w:val="24"/>
          <w:szCs w:val="24"/>
        </w:rPr>
        <w:t>e 13h30 às 17h30</w:t>
      </w:r>
      <w:r w:rsidR="001F394C">
        <w:rPr>
          <w:rFonts w:ascii="Arial" w:hAnsi="Arial" w:cs="Arial"/>
          <w:sz w:val="24"/>
          <w:szCs w:val="24"/>
        </w:rPr>
        <w:t xml:space="preserve">, </w:t>
      </w:r>
      <w:r w:rsidR="001F394C" w:rsidRPr="00597B01">
        <w:rPr>
          <w:rFonts w:ascii="Arial" w:hAnsi="Arial" w:cs="Arial"/>
          <w:sz w:val="24"/>
          <w:szCs w:val="24"/>
        </w:rPr>
        <w:t>de segunda a sexta-feira</w:t>
      </w:r>
      <w:r w:rsidRPr="00597B01">
        <w:rPr>
          <w:rFonts w:ascii="Arial" w:hAnsi="Arial" w:cs="Arial"/>
          <w:sz w:val="24"/>
          <w:szCs w:val="24"/>
        </w:rPr>
        <w:t xml:space="preserve">, sem prejuízo </w:t>
      </w:r>
      <w:r w:rsidRPr="004A4C36">
        <w:rPr>
          <w:rFonts w:ascii="Arial" w:hAnsi="Arial" w:cs="Arial"/>
          <w:sz w:val="24"/>
          <w:szCs w:val="24"/>
        </w:rPr>
        <w:t>do atendimento ininterrupto à população.</w:t>
      </w:r>
    </w:p>
    <w:p w:rsidR="006705A9" w:rsidRPr="004A4C36" w:rsidRDefault="006705A9" w:rsidP="0064411A">
      <w:pPr>
        <w:spacing w:after="0" w:line="240" w:lineRule="auto"/>
        <w:jc w:val="both"/>
        <w:rPr>
          <w:rFonts w:ascii="Arial" w:hAnsi="Arial" w:cs="Arial"/>
          <w:sz w:val="24"/>
          <w:szCs w:val="24"/>
        </w:rPr>
      </w:pPr>
    </w:p>
    <w:p w:rsidR="006705A9" w:rsidRPr="00FC0A18" w:rsidRDefault="006705A9" w:rsidP="0064411A">
      <w:pPr>
        <w:spacing w:after="0" w:line="240" w:lineRule="auto"/>
        <w:jc w:val="both"/>
        <w:rPr>
          <w:rFonts w:ascii="Arial" w:hAnsi="Arial" w:cs="Arial"/>
          <w:color w:val="FF0000"/>
          <w:sz w:val="24"/>
          <w:szCs w:val="24"/>
        </w:rPr>
      </w:pPr>
      <w:r w:rsidRPr="004A4C36">
        <w:rPr>
          <w:rFonts w:ascii="Arial" w:hAnsi="Arial" w:cs="Arial"/>
          <w:b/>
          <w:sz w:val="24"/>
          <w:szCs w:val="24"/>
        </w:rPr>
        <w:lastRenderedPageBreak/>
        <w:t>1.8.</w:t>
      </w:r>
      <w:r w:rsidRPr="004A4C36">
        <w:rPr>
          <w:rFonts w:ascii="Arial" w:hAnsi="Arial" w:cs="Arial"/>
          <w:sz w:val="24"/>
          <w:szCs w:val="24"/>
        </w:rPr>
        <w:t xml:space="preserve"> Além do horário de atendimento </w:t>
      </w:r>
      <w:r w:rsidRPr="00597B01">
        <w:rPr>
          <w:rFonts w:ascii="Arial" w:hAnsi="Arial" w:cs="Arial"/>
          <w:sz w:val="24"/>
          <w:szCs w:val="24"/>
        </w:rPr>
        <w:t>na sede do Conselho Tutelar, todos os membros ficam sujeitos a períodos de sobreaviso</w:t>
      </w:r>
      <w:r w:rsidR="001F394C" w:rsidRPr="00597B01">
        <w:rPr>
          <w:rFonts w:ascii="Arial" w:hAnsi="Arial" w:cs="Arial"/>
          <w:sz w:val="24"/>
          <w:szCs w:val="24"/>
        </w:rPr>
        <w:t>,</w:t>
      </w:r>
      <w:r w:rsidR="00FC0A18" w:rsidRPr="00597B01">
        <w:rPr>
          <w:rFonts w:ascii="Arial" w:hAnsi="Arial" w:cs="Arial"/>
          <w:sz w:val="24"/>
          <w:szCs w:val="24"/>
        </w:rPr>
        <w:t xml:space="preserve"> n</w:t>
      </w:r>
      <w:r w:rsidR="00597B01" w:rsidRPr="00597B01">
        <w:rPr>
          <w:rFonts w:ascii="Arial" w:hAnsi="Arial" w:cs="Arial"/>
          <w:sz w:val="24"/>
          <w:szCs w:val="24"/>
        </w:rPr>
        <w:t xml:space="preserve">os horários compreendidos: das </w:t>
      </w:r>
      <w:r w:rsidR="00FC0A18" w:rsidRPr="00597B01">
        <w:rPr>
          <w:rFonts w:ascii="Arial" w:hAnsi="Arial" w:cs="Arial"/>
          <w:sz w:val="24"/>
          <w:szCs w:val="24"/>
        </w:rPr>
        <w:t xml:space="preserve">12h </w:t>
      </w:r>
      <w:proofErr w:type="gramStart"/>
      <w:r w:rsidR="00FC0A18" w:rsidRPr="00597B01">
        <w:rPr>
          <w:rFonts w:ascii="Arial" w:hAnsi="Arial" w:cs="Arial"/>
          <w:sz w:val="24"/>
          <w:szCs w:val="24"/>
        </w:rPr>
        <w:t>às  13</w:t>
      </w:r>
      <w:proofErr w:type="gramEnd"/>
      <w:r w:rsidR="00FC0A18" w:rsidRPr="00597B01">
        <w:rPr>
          <w:rFonts w:ascii="Arial" w:hAnsi="Arial" w:cs="Arial"/>
          <w:sz w:val="24"/>
          <w:szCs w:val="24"/>
        </w:rPr>
        <w:t xml:space="preserve">h30min, das 17h30min às 08h do dia  seguinte e </w:t>
      </w:r>
      <w:r w:rsidR="001F394C" w:rsidRPr="00597B01">
        <w:rPr>
          <w:rFonts w:ascii="Arial" w:hAnsi="Arial" w:cs="Arial"/>
          <w:sz w:val="24"/>
          <w:szCs w:val="24"/>
        </w:rPr>
        <w:t xml:space="preserve"> por período de 24 horas</w:t>
      </w:r>
      <w:r w:rsidRPr="00597B01">
        <w:rPr>
          <w:rFonts w:ascii="Arial" w:hAnsi="Arial" w:cs="Arial"/>
          <w:sz w:val="24"/>
          <w:szCs w:val="24"/>
        </w:rPr>
        <w:t>, nos finais de semana e feriados</w:t>
      </w:r>
      <w:r w:rsidR="001F394C" w:rsidRPr="00597B01">
        <w:rPr>
          <w:rFonts w:ascii="Arial" w:hAnsi="Arial" w:cs="Arial"/>
          <w:sz w:val="24"/>
          <w:szCs w:val="24"/>
        </w:rPr>
        <w:t xml:space="preserve">, </w:t>
      </w:r>
      <w:r w:rsidR="00FC0A18" w:rsidRPr="00597B01">
        <w:rPr>
          <w:rFonts w:ascii="Arial" w:hAnsi="Arial" w:cs="Arial"/>
          <w:sz w:val="24"/>
          <w:szCs w:val="24"/>
        </w:rPr>
        <w:t>em escala a ser definida</w:t>
      </w:r>
      <w:r w:rsidR="001F394C" w:rsidRPr="00597B01">
        <w:rPr>
          <w:rFonts w:ascii="Arial" w:hAnsi="Arial" w:cs="Arial"/>
          <w:sz w:val="24"/>
          <w:szCs w:val="24"/>
        </w:rPr>
        <w:t xml:space="preserve"> em reunião de Colegiado</w:t>
      </w:r>
      <w:r w:rsidRPr="00597B01">
        <w:rPr>
          <w:rFonts w:ascii="Arial" w:hAnsi="Arial" w:cs="Arial"/>
          <w:sz w:val="24"/>
          <w:szCs w:val="24"/>
        </w:rPr>
        <w:t>.</w:t>
      </w:r>
    </w:p>
    <w:p w:rsidR="006705A9" w:rsidRPr="004A4C36" w:rsidRDefault="006705A9" w:rsidP="0064411A">
      <w:pPr>
        <w:spacing w:after="0" w:line="240" w:lineRule="auto"/>
        <w:jc w:val="both"/>
        <w:rPr>
          <w:rFonts w:ascii="Arial" w:hAnsi="Arial" w:cs="Arial"/>
          <w:b/>
          <w:sz w:val="24"/>
          <w:szCs w:val="24"/>
        </w:rPr>
      </w:pPr>
    </w:p>
    <w:p w:rsidR="008F72AD" w:rsidRPr="004A4C36" w:rsidRDefault="00373A88" w:rsidP="0064411A">
      <w:pPr>
        <w:spacing w:after="0" w:line="240" w:lineRule="auto"/>
        <w:jc w:val="both"/>
        <w:rPr>
          <w:rFonts w:ascii="Arial" w:hAnsi="Arial" w:cs="Arial"/>
          <w:sz w:val="24"/>
          <w:szCs w:val="24"/>
        </w:rPr>
      </w:pPr>
      <w:r w:rsidRPr="004A4C36">
        <w:rPr>
          <w:rFonts w:ascii="Arial" w:hAnsi="Arial" w:cs="Arial"/>
          <w:b/>
          <w:sz w:val="24"/>
          <w:szCs w:val="24"/>
        </w:rPr>
        <w:t>1.9.</w:t>
      </w:r>
      <w:r w:rsidRPr="004A4C36">
        <w:rPr>
          <w:rFonts w:ascii="Arial" w:hAnsi="Arial" w:cs="Arial"/>
          <w:sz w:val="24"/>
          <w:szCs w:val="24"/>
        </w:rPr>
        <w:t xml:space="preserve"> </w:t>
      </w:r>
      <w:r w:rsidR="008F72AD" w:rsidRPr="004A4C36">
        <w:rPr>
          <w:rFonts w:ascii="Arial" w:hAnsi="Arial" w:cs="Arial"/>
          <w:sz w:val="24"/>
          <w:szCs w:val="24"/>
        </w:rPr>
        <w:t xml:space="preserve"> Para a compensação do sobreaviso, poderá o Município, ouvido o Colegiado do Conselho Tutelar, prever indenização ou gratificação conforme dispuser a legislação pertinente ao servido</w:t>
      </w:r>
      <w:r w:rsidR="001F394C">
        <w:rPr>
          <w:rFonts w:ascii="Arial" w:hAnsi="Arial" w:cs="Arial"/>
          <w:sz w:val="24"/>
          <w:szCs w:val="24"/>
        </w:rPr>
        <w:t>r</w:t>
      </w:r>
      <w:r w:rsidR="008F72AD" w:rsidRPr="004A4C36">
        <w:rPr>
          <w:rFonts w:ascii="Arial" w:hAnsi="Arial" w:cs="Arial"/>
          <w:sz w:val="24"/>
          <w:szCs w:val="24"/>
        </w:rPr>
        <w:t xml:space="preserve"> público municipal. </w:t>
      </w:r>
    </w:p>
    <w:p w:rsidR="00373A88" w:rsidRPr="004A4C36" w:rsidRDefault="00373A88" w:rsidP="0064411A">
      <w:pPr>
        <w:spacing w:after="0" w:line="240" w:lineRule="auto"/>
        <w:jc w:val="both"/>
        <w:rPr>
          <w:rFonts w:ascii="Arial" w:hAnsi="Arial" w:cs="Arial"/>
          <w:sz w:val="24"/>
          <w:szCs w:val="24"/>
        </w:rPr>
      </w:pPr>
    </w:p>
    <w:p w:rsidR="008F72AD" w:rsidRPr="004A4C36" w:rsidRDefault="00373A88" w:rsidP="0064411A">
      <w:pPr>
        <w:spacing w:after="0" w:line="240" w:lineRule="auto"/>
        <w:jc w:val="both"/>
        <w:rPr>
          <w:rFonts w:ascii="Arial" w:hAnsi="Arial" w:cs="Arial"/>
          <w:sz w:val="24"/>
          <w:szCs w:val="24"/>
        </w:rPr>
      </w:pPr>
      <w:r w:rsidRPr="004A4C36">
        <w:rPr>
          <w:rFonts w:ascii="Arial" w:hAnsi="Arial" w:cs="Arial"/>
          <w:b/>
          <w:sz w:val="24"/>
          <w:szCs w:val="24"/>
        </w:rPr>
        <w:t>1.10.</w:t>
      </w:r>
      <w:r w:rsidRPr="004A4C36">
        <w:rPr>
          <w:rFonts w:ascii="Arial" w:hAnsi="Arial" w:cs="Arial"/>
          <w:sz w:val="24"/>
          <w:szCs w:val="24"/>
        </w:rPr>
        <w:t xml:space="preserve"> </w:t>
      </w:r>
      <w:r w:rsidR="008F72AD" w:rsidRPr="004A4C36">
        <w:rPr>
          <w:rFonts w:ascii="Arial" w:hAnsi="Arial" w:cs="Arial"/>
          <w:sz w:val="24"/>
          <w:szCs w:val="24"/>
        </w:rPr>
        <w:t xml:space="preserve"> Caso o Município não opte pela remuneração extraordinária, o membro do Conselho Tutelar terá direito ao gozo de folga compensatória na medida de 02 (dois) dia</w:t>
      </w:r>
      <w:r w:rsidR="001F394C">
        <w:rPr>
          <w:rFonts w:ascii="Arial" w:hAnsi="Arial" w:cs="Arial"/>
          <w:sz w:val="24"/>
          <w:szCs w:val="24"/>
        </w:rPr>
        <w:t>s</w:t>
      </w:r>
      <w:r w:rsidR="008F72AD" w:rsidRPr="004A4C36">
        <w:rPr>
          <w:rFonts w:ascii="Arial" w:hAnsi="Arial" w:cs="Arial"/>
          <w:sz w:val="24"/>
          <w:szCs w:val="24"/>
        </w:rPr>
        <w:t xml:space="preserve"> para cada 07 (sete) dias de sobreaviso, limitada a aquisição a 30 dias por ano civil. </w:t>
      </w:r>
    </w:p>
    <w:p w:rsidR="00373A88" w:rsidRPr="004A4C36" w:rsidRDefault="00373A88" w:rsidP="0064411A">
      <w:pPr>
        <w:spacing w:after="0" w:line="240" w:lineRule="auto"/>
        <w:jc w:val="both"/>
        <w:rPr>
          <w:rFonts w:ascii="Arial" w:hAnsi="Arial" w:cs="Arial"/>
          <w:sz w:val="24"/>
          <w:szCs w:val="24"/>
        </w:rPr>
      </w:pPr>
    </w:p>
    <w:p w:rsidR="008F72AD" w:rsidRPr="004A4C36" w:rsidRDefault="00373A88" w:rsidP="0064411A">
      <w:pPr>
        <w:spacing w:after="0" w:line="240" w:lineRule="auto"/>
        <w:jc w:val="both"/>
        <w:rPr>
          <w:rFonts w:ascii="Arial" w:hAnsi="Arial" w:cs="Arial"/>
          <w:sz w:val="24"/>
          <w:szCs w:val="24"/>
        </w:rPr>
      </w:pPr>
      <w:r w:rsidRPr="004A4C36">
        <w:rPr>
          <w:rFonts w:ascii="Arial" w:hAnsi="Arial" w:cs="Arial"/>
          <w:b/>
          <w:sz w:val="24"/>
          <w:szCs w:val="24"/>
        </w:rPr>
        <w:t>1.12.</w:t>
      </w:r>
      <w:r w:rsidRPr="004A4C36">
        <w:rPr>
          <w:rFonts w:ascii="Arial" w:hAnsi="Arial" w:cs="Arial"/>
          <w:sz w:val="24"/>
          <w:szCs w:val="24"/>
        </w:rPr>
        <w:t xml:space="preserve"> G</w:t>
      </w:r>
      <w:r w:rsidR="008F72AD" w:rsidRPr="004A4C36">
        <w:rPr>
          <w:rFonts w:ascii="Arial" w:hAnsi="Arial" w:cs="Arial"/>
          <w:sz w:val="24"/>
          <w:szCs w:val="24"/>
        </w:rPr>
        <w:t>ozo da folga compensatória prevista no parágrafo acima depende de prévia deliberação do colegiado do Conselho Tutelar e não poderá ser usufruída por mais de um membro simultaneamente e nem prejudicar, de qualquer maneira, o bom andamento dos trabalhos do órgão.</w:t>
      </w:r>
    </w:p>
    <w:p w:rsidR="006705A9" w:rsidRPr="004A4C36" w:rsidRDefault="006705A9" w:rsidP="0064411A">
      <w:pPr>
        <w:spacing w:after="0" w:line="240" w:lineRule="auto"/>
        <w:jc w:val="both"/>
        <w:rPr>
          <w:rFonts w:ascii="Arial" w:hAnsi="Arial" w:cs="Arial"/>
          <w:b/>
          <w:sz w:val="24"/>
          <w:szCs w:val="24"/>
        </w:rPr>
      </w:pPr>
    </w:p>
    <w:p w:rsidR="006705A9" w:rsidRPr="004A4C36" w:rsidRDefault="00373A88" w:rsidP="0064411A">
      <w:pPr>
        <w:spacing w:after="0" w:line="240" w:lineRule="auto"/>
        <w:jc w:val="both"/>
        <w:rPr>
          <w:rFonts w:ascii="Arial" w:hAnsi="Arial" w:cs="Arial"/>
          <w:sz w:val="24"/>
          <w:szCs w:val="24"/>
        </w:rPr>
      </w:pPr>
      <w:r w:rsidRPr="004A4C36">
        <w:rPr>
          <w:rFonts w:ascii="Arial" w:hAnsi="Arial" w:cs="Arial"/>
          <w:b/>
          <w:sz w:val="24"/>
          <w:szCs w:val="24"/>
        </w:rPr>
        <w:t>1.13</w:t>
      </w:r>
      <w:r w:rsidR="006705A9" w:rsidRPr="004A4C36">
        <w:rPr>
          <w:rFonts w:ascii="Arial" w:hAnsi="Arial" w:cs="Arial"/>
          <w:b/>
          <w:sz w:val="24"/>
          <w:szCs w:val="24"/>
        </w:rPr>
        <w:t>.</w:t>
      </w:r>
      <w:r w:rsidR="006705A9" w:rsidRPr="004A4C36">
        <w:rPr>
          <w:rFonts w:ascii="Arial" w:hAnsi="Arial" w:cs="Arial"/>
          <w:sz w:val="24"/>
          <w:szCs w:val="24"/>
        </w:rPr>
        <w:t xml:space="preserve"> As especificações relacionadas ao vencimento, aos direitos sociais e aos deveres do cargo de membro do Conselho Tutelar serão aplicadas de acordo com a Lei Federal nº 8.069/1990 (Estatuto da Criança e do Adolescente) e a Lei Municipal nº </w:t>
      </w:r>
      <w:r w:rsidR="00515638" w:rsidRPr="004A4C36">
        <w:rPr>
          <w:rFonts w:ascii="Arial" w:hAnsi="Arial" w:cs="Arial"/>
          <w:sz w:val="24"/>
          <w:szCs w:val="24"/>
        </w:rPr>
        <w:t>4</w:t>
      </w:r>
      <w:r w:rsidR="001F394C">
        <w:rPr>
          <w:rFonts w:ascii="Arial" w:hAnsi="Arial" w:cs="Arial"/>
          <w:sz w:val="24"/>
          <w:szCs w:val="24"/>
        </w:rPr>
        <w:t>.</w:t>
      </w:r>
      <w:r w:rsidR="00515638" w:rsidRPr="004A4C36">
        <w:rPr>
          <w:rFonts w:ascii="Arial" w:hAnsi="Arial" w:cs="Arial"/>
          <w:sz w:val="24"/>
          <w:szCs w:val="24"/>
        </w:rPr>
        <w:t>397</w:t>
      </w:r>
      <w:r w:rsidR="006705A9" w:rsidRPr="004A4C36">
        <w:rPr>
          <w:rFonts w:ascii="Arial" w:hAnsi="Arial" w:cs="Arial"/>
          <w:sz w:val="24"/>
          <w:szCs w:val="24"/>
        </w:rPr>
        <w:t>/2019, ou a que a suceder.</w:t>
      </w:r>
    </w:p>
    <w:p w:rsidR="006705A9" w:rsidRPr="004A4C36" w:rsidRDefault="006705A9" w:rsidP="0064411A">
      <w:pPr>
        <w:spacing w:after="0" w:line="240" w:lineRule="auto"/>
        <w:jc w:val="both"/>
        <w:rPr>
          <w:rFonts w:ascii="Arial" w:hAnsi="Arial" w:cs="Arial"/>
          <w:b/>
          <w:sz w:val="24"/>
          <w:szCs w:val="24"/>
        </w:rPr>
      </w:pPr>
    </w:p>
    <w:p w:rsidR="006705A9" w:rsidRPr="004A4C36" w:rsidRDefault="00373A88" w:rsidP="0064411A">
      <w:pPr>
        <w:spacing w:after="0" w:line="240" w:lineRule="auto"/>
        <w:jc w:val="both"/>
        <w:rPr>
          <w:rFonts w:ascii="Arial" w:hAnsi="Arial" w:cs="Arial"/>
          <w:sz w:val="24"/>
          <w:szCs w:val="24"/>
        </w:rPr>
      </w:pPr>
      <w:r w:rsidRPr="004A4C36">
        <w:rPr>
          <w:rFonts w:ascii="Arial" w:hAnsi="Arial" w:cs="Arial"/>
          <w:b/>
          <w:sz w:val="24"/>
          <w:szCs w:val="24"/>
        </w:rPr>
        <w:t>1.14</w:t>
      </w:r>
      <w:r w:rsidR="006705A9" w:rsidRPr="004A4C36">
        <w:rPr>
          <w:rFonts w:ascii="Arial" w:hAnsi="Arial" w:cs="Arial"/>
          <w:b/>
          <w:sz w:val="24"/>
          <w:szCs w:val="24"/>
        </w:rPr>
        <w:t>.</w:t>
      </w:r>
      <w:r w:rsidR="006705A9" w:rsidRPr="004A4C36">
        <w:rPr>
          <w:rFonts w:ascii="Arial" w:hAnsi="Arial" w:cs="Arial"/>
          <w:sz w:val="24"/>
          <w:szCs w:val="24"/>
        </w:rPr>
        <w:t xml:space="preserve"> </w:t>
      </w:r>
      <w:r w:rsidR="00C63F31" w:rsidRPr="004A4C36">
        <w:rPr>
          <w:rFonts w:ascii="Arial" w:hAnsi="Arial" w:cs="Arial"/>
          <w:sz w:val="24"/>
          <w:szCs w:val="24"/>
        </w:rPr>
        <w:t>É facultado ao membro do Conselho Tutelar optar pela remuneração do cargo ou emprego público originário, sendo-lhe computado o tempo de serviço para todos os efeitos legais, exceto para promoção por merecimento.</w:t>
      </w:r>
    </w:p>
    <w:p w:rsidR="006705A9" w:rsidRPr="004A4C36" w:rsidRDefault="006705A9" w:rsidP="0064411A">
      <w:pPr>
        <w:spacing w:after="0" w:line="240" w:lineRule="auto"/>
        <w:jc w:val="both"/>
        <w:rPr>
          <w:rFonts w:ascii="Arial" w:hAnsi="Arial" w:cs="Arial"/>
          <w:b/>
          <w:sz w:val="24"/>
          <w:szCs w:val="24"/>
        </w:rPr>
      </w:pPr>
    </w:p>
    <w:p w:rsidR="00515638" w:rsidRPr="004A4C36" w:rsidRDefault="00515638" w:rsidP="0064411A">
      <w:pPr>
        <w:spacing w:after="0" w:line="240" w:lineRule="auto"/>
        <w:jc w:val="both"/>
        <w:rPr>
          <w:rFonts w:ascii="Arial" w:hAnsi="Arial" w:cs="Arial"/>
          <w:b/>
          <w:sz w:val="24"/>
          <w:szCs w:val="24"/>
        </w:rPr>
      </w:pPr>
    </w:p>
    <w:p w:rsidR="006705A9" w:rsidRPr="004A4C36" w:rsidRDefault="006705A9" w:rsidP="0064411A">
      <w:pPr>
        <w:spacing w:after="0" w:line="240" w:lineRule="auto"/>
        <w:jc w:val="both"/>
        <w:rPr>
          <w:rFonts w:ascii="Arial" w:hAnsi="Arial" w:cs="Arial"/>
          <w:b/>
          <w:sz w:val="24"/>
          <w:szCs w:val="24"/>
        </w:rPr>
      </w:pPr>
      <w:r w:rsidRPr="004A4C36">
        <w:rPr>
          <w:rFonts w:ascii="Arial" w:hAnsi="Arial" w:cs="Arial"/>
          <w:b/>
          <w:sz w:val="24"/>
          <w:szCs w:val="24"/>
        </w:rPr>
        <w:t xml:space="preserve">2. DAS ETAPAS DO PROCESSO DE ESCOLHA DOS CONSELHEIROS TUTELARES </w:t>
      </w:r>
    </w:p>
    <w:p w:rsidR="006705A9" w:rsidRPr="004A4C36" w:rsidRDefault="006705A9" w:rsidP="0064411A">
      <w:pPr>
        <w:spacing w:after="0" w:line="240" w:lineRule="auto"/>
        <w:jc w:val="both"/>
        <w:rPr>
          <w:rFonts w:ascii="Arial" w:hAnsi="Arial" w:cs="Arial"/>
          <w:b/>
          <w:sz w:val="24"/>
          <w:szCs w:val="24"/>
        </w:rPr>
      </w:pPr>
    </w:p>
    <w:p w:rsidR="006705A9" w:rsidRPr="004A4C36" w:rsidRDefault="006705A9" w:rsidP="0064411A">
      <w:pPr>
        <w:spacing w:after="0" w:line="240" w:lineRule="auto"/>
        <w:jc w:val="both"/>
        <w:rPr>
          <w:rFonts w:ascii="Arial" w:hAnsi="Arial" w:cs="Arial"/>
          <w:sz w:val="24"/>
          <w:szCs w:val="24"/>
        </w:rPr>
      </w:pPr>
      <w:r w:rsidRPr="004A4C36">
        <w:rPr>
          <w:rFonts w:ascii="Arial" w:hAnsi="Arial" w:cs="Arial"/>
          <w:b/>
          <w:sz w:val="24"/>
          <w:szCs w:val="24"/>
        </w:rPr>
        <w:t>2.1.</w:t>
      </w:r>
      <w:r w:rsidRPr="004A4C36">
        <w:rPr>
          <w:rFonts w:ascii="Arial" w:hAnsi="Arial" w:cs="Arial"/>
          <w:sz w:val="24"/>
          <w:szCs w:val="24"/>
        </w:rPr>
        <w:t xml:space="preserve"> O processo de escolha dos membros do Conselho Tutelar de </w:t>
      </w:r>
      <w:r w:rsidR="00065EDE" w:rsidRPr="004A4C36">
        <w:rPr>
          <w:rFonts w:ascii="Arial" w:hAnsi="Arial" w:cs="Arial"/>
          <w:sz w:val="24"/>
          <w:szCs w:val="24"/>
        </w:rPr>
        <w:t>Xaxim</w:t>
      </w:r>
      <w:r w:rsidRPr="004A4C36">
        <w:rPr>
          <w:rFonts w:ascii="Arial" w:hAnsi="Arial" w:cs="Arial"/>
          <w:sz w:val="24"/>
          <w:szCs w:val="24"/>
        </w:rPr>
        <w:t>/SC, ocorrerá em consonância com o disposto no art. 139, §1</w:t>
      </w:r>
      <w:r w:rsidRPr="004A4C36">
        <w:rPr>
          <w:rFonts w:ascii="Arial" w:hAnsi="Arial" w:cs="Arial"/>
          <w:sz w:val="24"/>
          <w:szCs w:val="24"/>
          <w:u w:val="single"/>
          <w:vertAlign w:val="superscript"/>
        </w:rPr>
        <w:t>o</w:t>
      </w:r>
      <w:r w:rsidRPr="004A4C36">
        <w:rPr>
          <w:rFonts w:ascii="Arial" w:hAnsi="Arial" w:cs="Arial"/>
          <w:sz w:val="24"/>
          <w:szCs w:val="24"/>
        </w:rPr>
        <w:t xml:space="preserve">, da Lei Federal nº 8.069/1990 (Estatuto da Criança e do Adolescente) e na Lei Municipal nº </w:t>
      </w:r>
      <w:r w:rsidR="00065EDE" w:rsidRPr="004A4C36">
        <w:rPr>
          <w:rFonts w:ascii="Arial" w:hAnsi="Arial" w:cs="Arial"/>
          <w:sz w:val="24"/>
          <w:szCs w:val="24"/>
        </w:rPr>
        <w:t>4397/2019</w:t>
      </w:r>
      <w:r w:rsidRPr="004A4C36">
        <w:rPr>
          <w:rFonts w:ascii="Arial" w:hAnsi="Arial" w:cs="Arial"/>
          <w:sz w:val="24"/>
          <w:szCs w:val="24"/>
        </w:rPr>
        <w:t xml:space="preserve">. </w:t>
      </w:r>
    </w:p>
    <w:p w:rsidR="006705A9" w:rsidRPr="004A4C36" w:rsidRDefault="006705A9" w:rsidP="0064411A">
      <w:pPr>
        <w:spacing w:after="0" w:line="240" w:lineRule="auto"/>
        <w:jc w:val="both"/>
        <w:rPr>
          <w:rFonts w:ascii="Arial" w:hAnsi="Arial" w:cs="Arial"/>
          <w:b/>
          <w:sz w:val="24"/>
          <w:szCs w:val="24"/>
        </w:rPr>
      </w:pPr>
    </w:p>
    <w:p w:rsidR="006705A9" w:rsidRPr="004A4C36" w:rsidRDefault="006705A9" w:rsidP="0064411A">
      <w:pPr>
        <w:spacing w:after="0" w:line="240" w:lineRule="auto"/>
        <w:jc w:val="both"/>
        <w:rPr>
          <w:rFonts w:ascii="Arial" w:hAnsi="Arial" w:cs="Arial"/>
          <w:sz w:val="24"/>
          <w:szCs w:val="24"/>
        </w:rPr>
      </w:pPr>
      <w:r w:rsidRPr="004A4C36">
        <w:rPr>
          <w:rFonts w:ascii="Arial" w:hAnsi="Arial" w:cs="Arial"/>
          <w:b/>
          <w:sz w:val="24"/>
          <w:szCs w:val="24"/>
        </w:rPr>
        <w:t>2.2.</w:t>
      </w:r>
      <w:r w:rsidRPr="004A4C36">
        <w:rPr>
          <w:rFonts w:ascii="Arial" w:hAnsi="Arial" w:cs="Arial"/>
          <w:sz w:val="24"/>
          <w:szCs w:val="24"/>
        </w:rPr>
        <w:t xml:space="preserve"> O processo de escolha dos membros do Conselho Tutelar seguirá as etapas abaixo: </w:t>
      </w:r>
    </w:p>
    <w:p w:rsidR="006705A9" w:rsidRPr="004A4C36" w:rsidRDefault="006705A9" w:rsidP="0064411A">
      <w:pPr>
        <w:spacing w:after="0" w:line="240" w:lineRule="auto"/>
        <w:jc w:val="both"/>
        <w:rPr>
          <w:rFonts w:ascii="Arial" w:hAnsi="Arial" w:cs="Arial"/>
          <w:sz w:val="24"/>
          <w:szCs w:val="24"/>
        </w:rPr>
      </w:pPr>
    </w:p>
    <w:p w:rsidR="006705A9" w:rsidRPr="004A4C36" w:rsidRDefault="006705A9" w:rsidP="0064411A">
      <w:pPr>
        <w:numPr>
          <w:ilvl w:val="0"/>
          <w:numId w:val="1"/>
        </w:numPr>
        <w:spacing w:after="0" w:line="240" w:lineRule="auto"/>
        <w:ind w:firstLine="709"/>
        <w:contextualSpacing/>
        <w:jc w:val="both"/>
        <w:rPr>
          <w:rFonts w:ascii="Arial" w:hAnsi="Arial" w:cs="Arial"/>
          <w:sz w:val="24"/>
          <w:szCs w:val="24"/>
        </w:rPr>
      </w:pPr>
      <w:r w:rsidRPr="004A4C36">
        <w:rPr>
          <w:rFonts w:ascii="Arial" w:hAnsi="Arial" w:cs="Arial"/>
          <w:sz w:val="24"/>
          <w:szCs w:val="24"/>
        </w:rPr>
        <w:t>Inscrição para registro das candidaturas</w:t>
      </w:r>
    </w:p>
    <w:p w:rsidR="006705A9" w:rsidRPr="004A4C36" w:rsidRDefault="00F36274" w:rsidP="0064411A">
      <w:pPr>
        <w:numPr>
          <w:ilvl w:val="0"/>
          <w:numId w:val="1"/>
        </w:numPr>
        <w:spacing w:after="0" w:line="240" w:lineRule="auto"/>
        <w:ind w:firstLine="709"/>
        <w:contextualSpacing/>
        <w:jc w:val="both"/>
        <w:rPr>
          <w:rFonts w:ascii="Arial" w:hAnsi="Arial" w:cs="Arial"/>
          <w:sz w:val="24"/>
          <w:szCs w:val="24"/>
        </w:rPr>
      </w:pPr>
      <w:r w:rsidRPr="004A4C36">
        <w:rPr>
          <w:rFonts w:ascii="Arial" w:hAnsi="Arial" w:cs="Arial"/>
          <w:sz w:val="24"/>
          <w:szCs w:val="24"/>
        </w:rPr>
        <w:t>Minicurso</w:t>
      </w:r>
      <w:r w:rsidR="006705A9" w:rsidRPr="004A4C36">
        <w:rPr>
          <w:rFonts w:ascii="Arial" w:hAnsi="Arial" w:cs="Arial"/>
          <w:sz w:val="24"/>
          <w:szCs w:val="24"/>
        </w:rPr>
        <w:t xml:space="preserve"> obrigatório</w:t>
      </w:r>
      <w:r w:rsidR="002E02B7" w:rsidRPr="004A4C36">
        <w:rPr>
          <w:rFonts w:ascii="Arial" w:hAnsi="Arial" w:cs="Arial"/>
          <w:sz w:val="24"/>
          <w:szCs w:val="24"/>
        </w:rPr>
        <w:t>, de caráter eliminatório</w:t>
      </w:r>
    </w:p>
    <w:p w:rsidR="006705A9" w:rsidRPr="004A4C36" w:rsidRDefault="006705A9" w:rsidP="0064411A">
      <w:pPr>
        <w:numPr>
          <w:ilvl w:val="0"/>
          <w:numId w:val="1"/>
        </w:numPr>
        <w:spacing w:after="0" w:line="240" w:lineRule="auto"/>
        <w:ind w:firstLine="709"/>
        <w:contextualSpacing/>
        <w:jc w:val="both"/>
        <w:rPr>
          <w:rFonts w:ascii="Arial" w:hAnsi="Arial" w:cs="Arial"/>
          <w:sz w:val="24"/>
          <w:szCs w:val="24"/>
        </w:rPr>
      </w:pPr>
      <w:r w:rsidRPr="004A4C36">
        <w:rPr>
          <w:rFonts w:ascii="Arial" w:hAnsi="Arial" w:cs="Arial"/>
          <w:sz w:val="24"/>
          <w:szCs w:val="24"/>
        </w:rPr>
        <w:t>Aplicação de prova de conhecimentos específicos e de informática básica de caráter classificatório e eliminatório</w:t>
      </w:r>
    </w:p>
    <w:p w:rsidR="006705A9" w:rsidRPr="004A4C36" w:rsidRDefault="006705A9" w:rsidP="0064411A">
      <w:pPr>
        <w:numPr>
          <w:ilvl w:val="0"/>
          <w:numId w:val="1"/>
        </w:numPr>
        <w:spacing w:after="0" w:line="240" w:lineRule="auto"/>
        <w:ind w:firstLine="709"/>
        <w:contextualSpacing/>
        <w:jc w:val="both"/>
        <w:rPr>
          <w:rFonts w:ascii="Arial" w:hAnsi="Arial" w:cs="Arial"/>
          <w:sz w:val="24"/>
          <w:szCs w:val="24"/>
        </w:rPr>
      </w:pPr>
      <w:r w:rsidRPr="004A4C36">
        <w:rPr>
          <w:rFonts w:ascii="Arial" w:hAnsi="Arial" w:cs="Arial"/>
          <w:sz w:val="24"/>
          <w:szCs w:val="24"/>
        </w:rPr>
        <w:t xml:space="preserve">Apresentação dos candidatos habilitados, em </w:t>
      </w:r>
      <w:r w:rsidR="00065EDE" w:rsidRPr="004A4C36">
        <w:rPr>
          <w:rFonts w:ascii="Arial" w:hAnsi="Arial" w:cs="Arial"/>
          <w:sz w:val="24"/>
          <w:szCs w:val="24"/>
        </w:rPr>
        <w:t>sessão pública, aberta</w:t>
      </w:r>
      <w:r w:rsidRPr="004A4C36">
        <w:rPr>
          <w:rFonts w:ascii="Arial" w:hAnsi="Arial" w:cs="Arial"/>
          <w:sz w:val="24"/>
          <w:szCs w:val="24"/>
        </w:rPr>
        <w:t xml:space="preserve"> a toda a co</w:t>
      </w:r>
      <w:r w:rsidR="00065EDE" w:rsidRPr="004A4C36">
        <w:rPr>
          <w:rFonts w:ascii="Arial" w:hAnsi="Arial" w:cs="Arial"/>
          <w:sz w:val="24"/>
          <w:szCs w:val="24"/>
        </w:rPr>
        <w:t>munidade e amplamente divulgada</w:t>
      </w:r>
      <w:r w:rsidRPr="004A4C36">
        <w:rPr>
          <w:rFonts w:ascii="Arial" w:hAnsi="Arial" w:cs="Arial"/>
          <w:sz w:val="24"/>
          <w:szCs w:val="24"/>
        </w:rPr>
        <w:t>, juntamente com a divulgação da função de Conselheiro Tutelar</w:t>
      </w:r>
      <w:r w:rsidR="00173D0B" w:rsidRPr="004A4C36">
        <w:rPr>
          <w:rFonts w:ascii="Arial" w:hAnsi="Arial" w:cs="Arial"/>
          <w:sz w:val="24"/>
          <w:szCs w:val="24"/>
        </w:rPr>
        <w:t>.</w:t>
      </w:r>
    </w:p>
    <w:p w:rsidR="00173D0B" w:rsidRPr="004A4C36" w:rsidRDefault="00173D0B" w:rsidP="0064411A">
      <w:pPr>
        <w:numPr>
          <w:ilvl w:val="0"/>
          <w:numId w:val="1"/>
        </w:numPr>
        <w:spacing w:after="0" w:line="240" w:lineRule="auto"/>
        <w:ind w:firstLine="709"/>
        <w:contextualSpacing/>
        <w:jc w:val="both"/>
        <w:rPr>
          <w:rFonts w:ascii="Arial" w:hAnsi="Arial" w:cs="Arial"/>
          <w:sz w:val="24"/>
          <w:szCs w:val="24"/>
        </w:rPr>
      </w:pPr>
      <w:r w:rsidRPr="004A4C36">
        <w:rPr>
          <w:rFonts w:ascii="Arial" w:hAnsi="Arial" w:cs="Arial"/>
          <w:sz w:val="24"/>
          <w:szCs w:val="24"/>
        </w:rPr>
        <w:t xml:space="preserve">Avaliação psicológica </w:t>
      </w:r>
      <w:r w:rsidR="002E02B7" w:rsidRPr="004A4C36">
        <w:rPr>
          <w:rFonts w:ascii="Arial" w:hAnsi="Arial" w:cs="Arial"/>
          <w:sz w:val="24"/>
          <w:szCs w:val="24"/>
        </w:rPr>
        <w:t>obrigatória,</w:t>
      </w:r>
      <w:r w:rsidRPr="004A4C36">
        <w:rPr>
          <w:rFonts w:ascii="Arial" w:hAnsi="Arial" w:cs="Arial"/>
          <w:sz w:val="24"/>
          <w:szCs w:val="24"/>
        </w:rPr>
        <w:t xml:space="preserve"> mas sem caráter eliminatório.</w:t>
      </w:r>
    </w:p>
    <w:p w:rsidR="006705A9" w:rsidRPr="004A4C36" w:rsidRDefault="006705A9" w:rsidP="0064411A">
      <w:pPr>
        <w:numPr>
          <w:ilvl w:val="0"/>
          <w:numId w:val="1"/>
        </w:numPr>
        <w:spacing w:after="0" w:line="240" w:lineRule="auto"/>
        <w:ind w:firstLine="709"/>
        <w:contextualSpacing/>
        <w:jc w:val="both"/>
        <w:rPr>
          <w:rFonts w:ascii="Arial" w:hAnsi="Arial" w:cs="Arial"/>
          <w:sz w:val="24"/>
          <w:szCs w:val="24"/>
        </w:rPr>
      </w:pPr>
      <w:r w:rsidRPr="004A4C36">
        <w:rPr>
          <w:rFonts w:ascii="Arial" w:hAnsi="Arial" w:cs="Arial"/>
          <w:sz w:val="24"/>
          <w:szCs w:val="24"/>
        </w:rPr>
        <w:lastRenderedPageBreak/>
        <w:t>Sufrágio universal e direto, pelo voto facultativo e secreto dos el</w:t>
      </w:r>
      <w:r w:rsidR="00065EDE" w:rsidRPr="004A4C36">
        <w:rPr>
          <w:rFonts w:ascii="Arial" w:hAnsi="Arial" w:cs="Arial"/>
          <w:sz w:val="24"/>
          <w:szCs w:val="24"/>
        </w:rPr>
        <w:t>eitores do Município de Xaxim</w:t>
      </w:r>
      <w:r w:rsidRPr="004A4C36">
        <w:rPr>
          <w:rFonts w:ascii="Arial" w:hAnsi="Arial" w:cs="Arial"/>
          <w:sz w:val="24"/>
          <w:szCs w:val="24"/>
        </w:rPr>
        <w:t xml:space="preserve"> SC, cujo domicílio eleitoral tenha sido fixado dentro de prazo de 90 (noventa) dias anteriores ao pleito</w:t>
      </w:r>
      <w:r w:rsidR="001F394C">
        <w:rPr>
          <w:rFonts w:ascii="Arial" w:hAnsi="Arial" w:cs="Arial"/>
          <w:sz w:val="24"/>
          <w:szCs w:val="24"/>
        </w:rPr>
        <w:t>.</w:t>
      </w:r>
    </w:p>
    <w:p w:rsidR="006705A9" w:rsidRPr="004A4C36" w:rsidRDefault="006705A9" w:rsidP="0064411A">
      <w:pPr>
        <w:spacing w:after="0" w:line="240" w:lineRule="auto"/>
        <w:jc w:val="both"/>
        <w:rPr>
          <w:rFonts w:ascii="Arial" w:hAnsi="Arial" w:cs="Arial"/>
          <w:b/>
          <w:sz w:val="24"/>
          <w:szCs w:val="24"/>
        </w:rPr>
      </w:pPr>
    </w:p>
    <w:p w:rsidR="006705A9" w:rsidRPr="004A4C36" w:rsidRDefault="006705A9" w:rsidP="0064411A">
      <w:pPr>
        <w:spacing w:after="0" w:line="240" w:lineRule="auto"/>
        <w:jc w:val="both"/>
        <w:rPr>
          <w:rFonts w:ascii="Arial" w:hAnsi="Arial" w:cs="Arial"/>
          <w:sz w:val="24"/>
          <w:szCs w:val="24"/>
        </w:rPr>
      </w:pPr>
      <w:r w:rsidRPr="004A4C36">
        <w:rPr>
          <w:rFonts w:ascii="Arial" w:hAnsi="Arial" w:cs="Arial"/>
          <w:b/>
          <w:sz w:val="24"/>
          <w:szCs w:val="24"/>
        </w:rPr>
        <w:t xml:space="preserve">2.3. </w:t>
      </w:r>
      <w:r w:rsidRPr="004A4C36">
        <w:rPr>
          <w:rFonts w:ascii="Arial" w:hAnsi="Arial" w:cs="Arial"/>
          <w:sz w:val="24"/>
          <w:szCs w:val="24"/>
        </w:rPr>
        <w:t>O processo de escolha para o Conselho Tutelar ocorrerá com o número mínimo de 10 (dez) pretendentes devidamente inscritos.</w:t>
      </w:r>
    </w:p>
    <w:p w:rsidR="002A202C" w:rsidRPr="004A4C36" w:rsidRDefault="002A202C" w:rsidP="0064411A">
      <w:pPr>
        <w:spacing w:after="0" w:line="240" w:lineRule="auto"/>
        <w:jc w:val="both"/>
        <w:rPr>
          <w:rFonts w:ascii="Arial" w:hAnsi="Arial" w:cs="Arial"/>
          <w:sz w:val="24"/>
          <w:szCs w:val="24"/>
        </w:rPr>
      </w:pPr>
    </w:p>
    <w:p w:rsidR="002A202C" w:rsidRPr="004A4C36" w:rsidRDefault="002A202C" w:rsidP="0064411A">
      <w:pPr>
        <w:spacing w:after="0" w:line="240" w:lineRule="auto"/>
        <w:jc w:val="both"/>
        <w:rPr>
          <w:rFonts w:ascii="Arial" w:hAnsi="Arial" w:cs="Arial"/>
          <w:sz w:val="24"/>
          <w:szCs w:val="24"/>
        </w:rPr>
      </w:pPr>
    </w:p>
    <w:p w:rsidR="006705A9" w:rsidRPr="004A4C36" w:rsidRDefault="006705A9" w:rsidP="0064411A">
      <w:pPr>
        <w:spacing w:after="0" w:line="240" w:lineRule="auto"/>
        <w:jc w:val="both"/>
        <w:rPr>
          <w:rFonts w:ascii="Arial" w:hAnsi="Arial" w:cs="Arial"/>
          <w:b/>
          <w:sz w:val="24"/>
          <w:szCs w:val="24"/>
        </w:rPr>
      </w:pPr>
      <w:r w:rsidRPr="004A4C36">
        <w:rPr>
          <w:rFonts w:ascii="Arial" w:hAnsi="Arial" w:cs="Arial"/>
          <w:b/>
          <w:sz w:val="24"/>
          <w:szCs w:val="24"/>
        </w:rPr>
        <w:t xml:space="preserve">3. DOS REQUISITOS A CANDIDATURA E DA DOCUMENTAÇÃO </w:t>
      </w:r>
    </w:p>
    <w:p w:rsidR="006705A9" w:rsidRPr="004A4C36" w:rsidRDefault="006705A9" w:rsidP="0064411A">
      <w:pPr>
        <w:spacing w:after="0" w:line="240" w:lineRule="auto"/>
        <w:jc w:val="both"/>
        <w:rPr>
          <w:rFonts w:ascii="Arial" w:hAnsi="Arial" w:cs="Arial"/>
          <w:b/>
          <w:sz w:val="24"/>
          <w:szCs w:val="24"/>
        </w:rPr>
      </w:pPr>
    </w:p>
    <w:p w:rsidR="006705A9" w:rsidRPr="004A4C36" w:rsidRDefault="006705A9" w:rsidP="0064411A">
      <w:pPr>
        <w:spacing w:after="0" w:line="240" w:lineRule="auto"/>
        <w:jc w:val="both"/>
        <w:rPr>
          <w:rFonts w:ascii="Arial" w:hAnsi="Arial" w:cs="Arial"/>
          <w:sz w:val="24"/>
          <w:szCs w:val="24"/>
        </w:rPr>
      </w:pPr>
      <w:r w:rsidRPr="004A4C36">
        <w:rPr>
          <w:rFonts w:ascii="Arial" w:hAnsi="Arial" w:cs="Arial"/>
          <w:b/>
          <w:sz w:val="24"/>
          <w:szCs w:val="24"/>
        </w:rPr>
        <w:t>3.1.</w:t>
      </w:r>
      <w:r w:rsidRPr="004A4C36">
        <w:rPr>
          <w:rFonts w:ascii="Arial" w:hAnsi="Arial" w:cs="Arial"/>
          <w:sz w:val="24"/>
          <w:szCs w:val="24"/>
        </w:rPr>
        <w:t xml:space="preserve"> Somente poderão concorrer ao cargo de membro do Conselho Tutelar, os candidatos que preencherem os requisitos abaixo especificados: </w:t>
      </w:r>
    </w:p>
    <w:p w:rsidR="006705A9" w:rsidRPr="004A4C36" w:rsidRDefault="006705A9" w:rsidP="0064411A">
      <w:pPr>
        <w:spacing w:after="0" w:line="240" w:lineRule="auto"/>
        <w:jc w:val="both"/>
        <w:rPr>
          <w:rFonts w:ascii="Arial" w:hAnsi="Arial" w:cs="Arial"/>
          <w:sz w:val="24"/>
          <w:szCs w:val="24"/>
        </w:rPr>
      </w:pPr>
    </w:p>
    <w:p w:rsidR="003B7EB5" w:rsidRPr="004A4C36" w:rsidRDefault="003B7EB5" w:rsidP="0064411A">
      <w:pPr>
        <w:spacing w:after="0" w:line="240" w:lineRule="auto"/>
        <w:jc w:val="both"/>
        <w:rPr>
          <w:rFonts w:ascii="Arial" w:hAnsi="Arial" w:cs="Arial"/>
          <w:sz w:val="24"/>
          <w:szCs w:val="24"/>
        </w:rPr>
      </w:pPr>
      <w:r w:rsidRPr="004A4C36">
        <w:rPr>
          <w:rFonts w:ascii="Arial" w:hAnsi="Arial" w:cs="Arial"/>
          <w:sz w:val="24"/>
          <w:szCs w:val="24"/>
        </w:rPr>
        <w:t xml:space="preserve">I - reconhecida idoneidade moral; </w:t>
      </w:r>
    </w:p>
    <w:p w:rsidR="003B7EB5" w:rsidRPr="004A4C36" w:rsidRDefault="003B7EB5" w:rsidP="0064411A">
      <w:pPr>
        <w:spacing w:after="0" w:line="240" w:lineRule="auto"/>
        <w:jc w:val="both"/>
        <w:rPr>
          <w:rFonts w:ascii="Arial" w:hAnsi="Arial" w:cs="Arial"/>
          <w:sz w:val="24"/>
          <w:szCs w:val="24"/>
        </w:rPr>
      </w:pPr>
      <w:r w:rsidRPr="004A4C36">
        <w:rPr>
          <w:rFonts w:ascii="Arial" w:hAnsi="Arial" w:cs="Arial"/>
          <w:sz w:val="24"/>
          <w:szCs w:val="24"/>
        </w:rPr>
        <w:t xml:space="preserve">II - idade superior a 21 (vinte e um) anos; </w:t>
      </w:r>
    </w:p>
    <w:p w:rsidR="003B7EB5" w:rsidRPr="004A4C36" w:rsidRDefault="003B7EB5" w:rsidP="0064411A">
      <w:pPr>
        <w:spacing w:after="0" w:line="240" w:lineRule="auto"/>
        <w:jc w:val="both"/>
        <w:rPr>
          <w:rFonts w:ascii="Arial" w:hAnsi="Arial" w:cs="Arial"/>
          <w:sz w:val="24"/>
          <w:szCs w:val="24"/>
        </w:rPr>
      </w:pPr>
      <w:r w:rsidRPr="004A4C36">
        <w:rPr>
          <w:rFonts w:ascii="Arial" w:hAnsi="Arial" w:cs="Arial"/>
          <w:sz w:val="24"/>
          <w:szCs w:val="24"/>
        </w:rPr>
        <w:t xml:space="preserve">III - residência no Município; </w:t>
      </w:r>
    </w:p>
    <w:p w:rsidR="003B7EB5" w:rsidRPr="004A4C36" w:rsidRDefault="003B7EB5" w:rsidP="0064411A">
      <w:pPr>
        <w:spacing w:after="0" w:line="240" w:lineRule="auto"/>
        <w:jc w:val="both"/>
        <w:rPr>
          <w:rFonts w:ascii="Arial" w:hAnsi="Arial" w:cs="Arial"/>
          <w:sz w:val="24"/>
          <w:szCs w:val="24"/>
        </w:rPr>
      </w:pPr>
      <w:r w:rsidRPr="004A4C36">
        <w:rPr>
          <w:rFonts w:ascii="Arial" w:hAnsi="Arial" w:cs="Arial"/>
          <w:sz w:val="24"/>
          <w:szCs w:val="24"/>
        </w:rPr>
        <w:t xml:space="preserve">IV - experiência mínima de 01 (um) ano na defesa dos direitos da criança e do adolescente ou curso de especialização em matéria de infância e juventude com carga horária mínima de 360 (trezentos e sessenta) horas; </w:t>
      </w:r>
    </w:p>
    <w:p w:rsidR="003B7EB5" w:rsidRPr="004A4C36" w:rsidRDefault="003B7EB5" w:rsidP="0064411A">
      <w:pPr>
        <w:spacing w:after="0" w:line="240" w:lineRule="auto"/>
        <w:jc w:val="both"/>
        <w:rPr>
          <w:rFonts w:ascii="Arial" w:hAnsi="Arial" w:cs="Arial"/>
          <w:sz w:val="24"/>
          <w:szCs w:val="24"/>
        </w:rPr>
      </w:pPr>
      <w:r w:rsidRPr="004A4C36">
        <w:rPr>
          <w:rFonts w:ascii="Arial" w:hAnsi="Arial" w:cs="Arial"/>
          <w:sz w:val="24"/>
          <w:szCs w:val="24"/>
        </w:rPr>
        <w:t>V - estar cursando no mínimo o 6º período do ensino superior ou ter ensino superior completo;</w:t>
      </w:r>
    </w:p>
    <w:p w:rsidR="003B7EB5" w:rsidRPr="004A4C36" w:rsidRDefault="003B7EB5" w:rsidP="0064411A">
      <w:pPr>
        <w:spacing w:after="0" w:line="240" w:lineRule="auto"/>
        <w:jc w:val="both"/>
        <w:rPr>
          <w:rFonts w:ascii="Arial" w:hAnsi="Arial" w:cs="Arial"/>
          <w:sz w:val="24"/>
          <w:szCs w:val="24"/>
        </w:rPr>
      </w:pPr>
      <w:r w:rsidRPr="004A4C36">
        <w:rPr>
          <w:rFonts w:ascii="Arial" w:hAnsi="Arial" w:cs="Arial"/>
          <w:sz w:val="24"/>
          <w:szCs w:val="24"/>
        </w:rPr>
        <w:t xml:space="preserve"> VI - comprovação de conhecimento sobre o Direito da Criança e do Adolescente, sobre o Sistema de Garantia de Direitos das Crianças e Adolescentes e sobre informática básica, por meio de prova de caráter classificatório e eliminatório, a ser formulada e aplicada pelo Conselho Municipal de Direitos da Criança e do Adolescente local, tendo por objetivo informar o eleitor sobre o nível mínimo de conhecimentos teóricos específicos dos candidatos;</w:t>
      </w:r>
    </w:p>
    <w:p w:rsidR="003B7EB5" w:rsidRPr="004A4C36" w:rsidRDefault="003B7EB5" w:rsidP="0064411A">
      <w:pPr>
        <w:spacing w:after="0" w:line="240" w:lineRule="auto"/>
        <w:jc w:val="both"/>
        <w:rPr>
          <w:rFonts w:ascii="Arial" w:hAnsi="Arial" w:cs="Arial"/>
          <w:sz w:val="24"/>
          <w:szCs w:val="24"/>
        </w:rPr>
      </w:pPr>
      <w:r w:rsidRPr="004A4C36">
        <w:rPr>
          <w:rFonts w:ascii="Arial" w:hAnsi="Arial" w:cs="Arial"/>
          <w:sz w:val="24"/>
          <w:szCs w:val="24"/>
        </w:rPr>
        <w:t xml:space="preserve"> VII - não ter sido anteriormente suspenso ou destituído do cargo de membro do Conselho Tutelar em mandato anterior, por decisão administrativa ou judicial;</w:t>
      </w:r>
    </w:p>
    <w:p w:rsidR="003B7EB5" w:rsidRPr="004A4C36" w:rsidRDefault="003B7EB5" w:rsidP="0064411A">
      <w:pPr>
        <w:spacing w:after="0" w:line="240" w:lineRule="auto"/>
        <w:jc w:val="both"/>
        <w:rPr>
          <w:rFonts w:ascii="Arial" w:hAnsi="Arial" w:cs="Arial"/>
          <w:sz w:val="24"/>
          <w:szCs w:val="24"/>
        </w:rPr>
      </w:pPr>
      <w:r w:rsidRPr="004A4C36">
        <w:rPr>
          <w:rFonts w:ascii="Arial" w:hAnsi="Arial" w:cs="Arial"/>
          <w:sz w:val="24"/>
          <w:szCs w:val="24"/>
        </w:rPr>
        <w:t xml:space="preserve"> VIII - não incidir nas hipóteses do art. 1º, inc. I, da Lei Complementar Federal nº 64/1990 (Lei de Inelegibilidade); </w:t>
      </w:r>
    </w:p>
    <w:p w:rsidR="003B7EB5" w:rsidRPr="004A4C36" w:rsidRDefault="003B7EB5" w:rsidP="0064411A">
      <w:pPr>
        <w:spacing w:after="0" w:line="240" w:lineRule="auto"/>
        <w:jc w:val="both"/>
        <w:rPr>
          <w:rFonts w:ascii="Arial" w:hAnsi="Arial" w:cs="Arial"/>
          <w:sz w:val="24"/>
          <w:szCs w:val="24"/>
        </w:rPr>
      </w:pPr>
      <w:r w:rsidRPr="004A4C36">
        <w:rPr>
          <w:rFonts w:ascii="Arial" w:hAnsi="Arial" w:cs="Arial"/>
          <w:sz w:val="24"/>
          <w:szCs w:val="24"/>
        </w:rPr>
        <w:t xml:space="preserve">IX - não ser membro, no momento da publicação do edital, do Conselho Municipal dos Direitos da Criança e do Adolescente; </w:t>
      </w:r>
    </w:p>
    <w:p w:rsidR="003B7EB5" w:rsidRPr="004A4C36" w:rsidRDefault="00597B01" w:rsidP="0064411A">
      <w:pPr>
        <w:spacing w:after="0" w:line="240" w:lineRule="auto"/>
        <w:jc w:val="both"/>
        <w:rPr>
          <w:rFonts w:ascii="Arial" w:hAnsi="Arial" w:cs="Arial"/>
          <w:sz w:val="24"/>
          <w:szCs w:val="24"/>
        </w:rPr>
      </w:pPr>
      <w:r>
        <w:rPr>
          <w:rFonts w:ascii="Arial" w:hAnsi="Arial" w:cs="Arial"/>
          <w:sz w:val="24"/>
          <w:szCs w:val="24"/>
        </w:rPr>
        <w:t>X</w:t>
      </w:r>
      <w:r w:rsidR="00E01CB8" w:rsidRPr="004A4C36">
        <w:rPr>
          <w:rFonts w:ascii="Arial" w:hAnsi="Arial" w:cs="Arial"/>
          <w:sz w:val="24"/>
          <w:szCs w:val="24"/>
        </w:rPr>
        <w:t xml:space="preserve"> - </w:t>
      </w:r>
      <w:proofErr w:type="gramStart"/>
      <w:r w:rsidR="00E01CB8" w:rsidRPr="004A4C36">
        <w:rPr>
          <w:rFonts w:ascii="Arial" w:hAnsi="Arial" w:cs="Arial"/>
          <w:sz w:val="24"/>
          <w:szCs w:val="24"/>
        </w:rPr>
        <w:t>n</w:t>
      </w:r>
      <w:r w:rsidR="003B7EB5" w:rsidRPr="004A4C36">
        <w:rPr>
          <w:rFonts w:ascii="Arial" w:hAnsi="Arial" w:cs="Arial"/>
          <w:sz w:val="24"/>
          <w:szCs w:val="24"/>
        </w:rPr>
        <w:t>ão</w:t>
      </w:r>
      <w:proofErr w:type="gramEnd"/>
      <w:r w:rsidR="003B7EB5" w:rsidRPr="004A4C36">
        <w:rPr>
          <w:rFonts w:ascii="Arial" w:hAnsi="Arial" w:cs="Arial"/>
          <w:sz w:val="24"/>
          <w:szCs w:val="24"/>
        </w:rPr>
        <w:t xml:space="preserve"> possuir os impedimentos previstos no art. 140 e parágrafo único da Lei Federal 8.069/1990 (Estatuto da Criança e do Adolescente). </w:t>
      </w:r>
    </w:p>
    <w:p w:rsidR="003B7EB5" w:rsidRPr="004A4C36" w:rsidRDefault="00597B01" w:rsidP="0064411A">
      <w:pPr>
        <w:spacing w:after="0" w:line="240" w:lineRule="auto"/>
        <w:jc w:val="both"/>
        <w:rPr>
          <w:rFonts w:ascii="Arial" w:hAnsi="Arial" w:cs="Arial"/>
          <w:sz w:val="24"/>
          <w:szCs w:val="24"/>
        </w:rPr>
      </w:pPr>
      <w:r>
        <w:rPr>
          <w:rFonts w:ascii="Arial" w:hAnsi="Arial" w:cs="Arial"/>
          <w:sz w:val="24"/>
          <w:szCs w:val="24"/>
        </w:rPr>
        <w:t>XI</w:t>
      </w:r>
      <w:r w:rsidR="00E01CB8" w:rsidRPr="004A4C36">
        <w:rPr>
          <w:rFonts w:ascii="Arial" w:hAnsi="Arial" w:cs="Arial"/>
          <w:sz w:val="24"/>
          <w:szCs w:val="24"/>
        </w:rPr>
        <w:t xml:space="preserve"> </w:t>
      </w:r>
      <w:r w:rsidR="00286C19" w:rsidRPr="004A4C36">
        <w:rPr>
          <w:rFonts w:ascii="Arial" w:hAnsi="Arial" w:cs="Arial"/>
          <w:sz w:val="24"/>
          <w:szCs w:val="24"/>
        </w:rPr>
        <w:t xml:space="preserve">– </w:t>
      </w:r>
      <w:r w:rsidR="00E01CB8" w:rsidRPr="004A4C36">
        <w:rPr>
          <w:rFonts w:ascii="Arial" w:hAnsi="Arial" w:cs="Arial"/>
          <w:sz w:val="24"/>
          <w:szCs w:val="24"/>
        </w:rPr>
        <w:t>p</w:t>
      </w:r>
      <w:r w:rsidR="00697000" w:rsidRPr="004A4C36">
        <w:rPr>
          <w:rFonts w:ascii="Arial" w:hAnsi="Arial" w:cs="Arial"/>
          <w:sz w:val="24"/>
          <w:szCs w:val="24"/>
        </w:rPr>
        <w:t>articipar,</w:t>
      </w:r>
      <w:r w:rsidR="00286C19" w:rsidRPr="004A4C36">
        <w:rPr>
          <w:rFonts w:ascii="Arial" w:hAnsi="Arial" w:cs="Arial"/>
          <w:sz w:val="24"/>
          <w:szCs w:val="24"/>
        </w:rPr>
        <w:t xml:space="preserve"> antes da r</w:t>
      </w:r>
      <w:r w:rsidR="003B7EB5" w:rsidRPr="004A4C36">
        <w:rPr>
          <w:rFonts w:ascii="Arial" w:hAnsi="Arial" w:cs="Arial"/>
          <w:sz w:val="24"/>
          <w:szCs w:val="24"/>
        </w:rPr>
        <w:t xml:space="preserve">ealização da prova a que se refere o inciso VI, </w:t>
      </w:r>
      <w:proofErr w:type="gramStart"/>
      <w:r w:rsidR="003B7EB5" w:rsidRPr="004A4C36">
        <w:rPr>
          <w:rFonts w:ascii="Arial" w:hAnsi="Arial" w:cs="Arial"/>
          <w:sz w:val="24"/>
          <w:szCs w:val="24"/>
        </w:rPr>
        <w:t>mini</w:t>
      </w:r>
      <w:r w:rsidR="00515638" w:rsidRPr="004A4C36">
        <w:rPr>
          <w:rFonts w:ascii="Arial" w:hAnsi="Arial" w:cs="Arial"/>
          <w:sz w:val="24"/>
          <w:szCs w:val="24"/>
        </w:rPr>
        <w:t xml:space="preserve"> </w:t>
      </w:r>
      <w:r w:rsidR="003B7EB5" w:rsidRPr="004A4C36">
        <w:rPr>
          <w:rFonts w:ascii="Arial" w:hAnsi="Arial" w:cs="Arial"/>
          <w:sz w:val="24"/>
          <w:szCs w:val="24"/>
        </w:rPr>
        <w:t>curso</w:t>
      </w:r>
      <w:proofErr w:type="gramEnd"/>
      <w:r w:rsidR="003B7EB5" w:rsidRPr="004A4C36">
        <w:rPr>
          <w:rFonts w:ascii="Arial" w:hAnsi="Arial" w:cs="Arial"/>
          <w:sz w:val="24"/>
          <w:szCs w:val="24"/>
        </w:rPr>
        <w:t xml:space="preserve"> preparatório, abordando o conteúdo programático da prova, de frequência obrigatória dos candidatos.</w:t>
      </w:r>
    </w:p>
    <w:p w:rsidR="003B7EB5" w:rsidRPr="004A4C36" w:rsidRDefault="003B7EB5" w:rsidP="0064411A">
      <w:pPr>
        <w:spacing w:after="0" w:line="240" w:lineRule="auto"/>
        <w:jc w:val="both"/>
        <w:rPr>
          <w:rFonts w:ascii="Arial" w:hAnsi="Arial" w:cs="Arial"/>
          <w:sz w:val="24"/>
          <w:szCs w:val="24"/>
        </w:rPr>
      </w:pPr>
    </w:p>
    <w:p w:rsidR="006705A9" w:rsidRPr="004A4C36" w:rsidRDefault="00286C19" w:rsidP="0064411A">
      <w:pPr>
        <w:spacing w:after="0" w:line="240" w:lineRule="auto"/>
        <w:jc w:val="both"/>
        <w:rPr>
          <w:rFonts w:ascii="Arial" w:hAnsi="Arial" w:cs="Arial"/>
          <w:sz w:val="24"/>
          <w:szCs w:val="24"/>
        </w:rPr>
      </w:pPr>
      <w:r w:rsidRPr="004A4C36">
        <w:rPr>
          <w:rFonts w:ascii="Arial" w:hAnsi="Arial" w:cs="Arial"/>
          <w:b/>
          <w:sz w:val="24"/>
          <w:szCs w:val="24"/>
        </w:rPr>
        <w:t>3.2.</w:t>
      </w:r>
      <w:r w:rsidRPr="004A4C36">
        <w:rPr>
          <w:rFonts w:ascii="Arial" w:hAnsi="Arial" w:cs="Arial"/>
          <w:sz w:val="24"/>
          <w:szCs w:val="24"/>
        </w:rPr>
        <w:t xml:space="preserve"> </w:t>
      </w:r>
      <w:r w:rsidR="006705A9" w:rsidRPr="004A4C36">
        <w:rPr>
          <w:rFonts w:ascii="Arial" w:hAnsi="Arial" w:cs="Arial"/>
          <w:sz w:val="24"/>
          <w:szCs w:val="24"/>
        </w:rPr>
        <w:t>Deverão ser apresentados, por ocasião da inscrição, os seguintes documentos:</w:t>
      </w:r>
    </w:p>
    <w:p w:rsidR="006705A9" w:rsidRPr="004A4C36" w:rsidRDefault="006705A9" w:rsidP="0064411A">
      <w:pPr>
        <w:spacing w:after="0" w:line="240" w:lineRule="auto"/>
        <w:jc w:val="both"/>
        <w:rPr>
          <w:rFonts w:ascii="Arial" w:hAnsi="Arial" w:cs="Arial"/>
          <w:color w:val="FF0000"/>
          <w:sz w:val="24"/>
          <w:szCs w:val="24"/>
        </w:rPr>
      </w:pPr>
    </w:p>
    <w:p w:rsidR="006705A9" w:rsidRDefault="006705A9" w:rsidP="0064411A">
      <w:pPr>
        <w:numPr>
          <w:ilvl w:val="0"/>
          <w:numId w:val="3"/>
        </w:numPr>
        <w:spacing w:after="0" w:line="240" w:lineRule="auto"/>
        <w:ind w:left="714" w:firstLine="709"/>
        <w:contextualSpacing/>
        <w:jc w:val="both"/>
        <w:rPr>
          <w:rFonts w:ascii="Arial" w:hAnsi="Arial" w:cs="Arial"/>
          <w:sz w:val="24"/>
          <w:szCs w:val="24"/>
        </w:rPr>
      </w:pPr>
      <w:r w:rsidRPr="004A4C36">
        <w:rPr>
          <w:rFonts w:ascii="Arial" w:hAnsi="Arial" w:cs="Arial"/>
          <w:sz w:val="24"/>
          <w:szCs w:val="24"/>
        </w:rPr>
        <w:t xml:space="preserve">Ficha de inscrição/requerimento disponível no local da </w:t>
      </w:r>
      <w:r w:rsidR="002732A4" w:rsidRPr="004A4C36">
        <w:rPr>
          <w:rFonts w:ascii="Arial" w:hAnsi="Arial" w:cs="Arial"/>
          <w:sz w:val="24"/>
          <w:szCs w:val="24"/>
        </w:rPr>
        <w:t>inscrição ou</w:t>
      </w:r>
      <w:r w:rsidRPr="004A4C36">
        <w:rPr>
          <w:rFonts w:ascii="Arial" w:hAnsi="Arial" w:cs="Arial"/>
          <w:sz w:val="24"/>
          <w:szCs w:val="24"/>
        </w:rPr>
        <w:t xml:space="preserve"> no site </w:t>
      </w:r>
      <w:r w:rsidR="001B4A20" w:rsidRPr="004A4C36">
        <w:rPr>
          <w:rFonts w:ascii="Arial" w:hAnsi="Arial" w:cs="Arial"/>
          <w:sz w:val="24"/>
          <w:szCs w:val="24"/>
        </w:rPr>
        <w:t xml:space="preserve">oficial </w:t>
      </w:r>
      <w:hyperlink r:id="rId5" w:history="1">
        <w:r w:rsidR="001B4A20" w:rsidRPr="004A4C36">
          <w:rPr>
            <w:rStyle w:val="Hyperlink"/>
            <w:rFonts w:ascii="Arial" w:hAnsi="Arial" w:cs="Arial"/>
            <w:sz w:val="24"/>
            <w:szCs w:val="24"/>
          </w:rPr>
          <w:t>www.xaxim.sc.gov.br</w:t>
        </w:r>
      </w:hyperlink>
      <w:r w:rsidR="001B4A20" w:rsidRPr="004A4C36">
        <w:rPr>
          <w:rFonts w:ascii="Arial" w:hAnsi="Arial" w:cs="Arial"/>
          <w:sz w:val="24"/>
          <w:szCs w:val="24"/>
        </w:rPr>
        <w:t xml:space="preserve"> </w:t>
      </w:r>
    </w:p>
    <w:p w:rsidR="00253A82" w:rsidRPr="00597B01" w:rsidRDefault="00253A82" w:rsidP="0064411A">
      <w:pPr>
        <w:numPr>
          <w:ilvl w:val="0"/>
          <w:numId w:val="3"/>
        </w:numPr>
        <w:spacing w:after="0" w:line="240" w:lineRule="auto"/>
        <w:ind w:left="714" w:firstLine="709"/>
        <w:contextualSpacing/>
        <w:jc w:val="both"/>
        <w:rPr>
          <w:rFonts w:ascii="Arial" w:hAnsi="Arial" w:cs="Arial"/>
          <w:sz w:val="24"/>
          <w:szCs w:val="24"/>
        </w:rPr>
      </w:pPr>
      <w:r w:rsidRPr="00597B01">
        <w:rPr>
          <w:rFonts w:ascii="Arial" w:hAnsi="Arial" w:cs="Arial"/>
          <w:sz w:val="24"/>
          <w:szCs w:val="24"/>
        </w:rPr>
        <w:t>Foto 3x4 recente;</w:t>
      </w:r>
      <w:r w:rsidR="001E0C35" w:rsidRPr="00597B01">
        <w:rPr>
          <w:rFonts w:ascii="Arial" w:hAnsi="Arial" w:cs="Arial"/>
          <w:sz w:val="24"/>
          <w:szCs w:val="24"/>
        </w:rPr>
        <w:t xml:space="preserve"> </w:t>
      </w:r>
    </w:p>
    <w:p w:rsidR="00253A82" w:rsidRPr="00597B01" w:rsidRDefault="00253A82" w:rsidP="0064411A">
      <w:pPr>
        <w:numPr>
          <w:ilvl w:val="0"/>
          <w:numId w:val="3"/>
        </w:numPr>
        <w:spacing w:after="0" w:line="240" w:lineRule="auto"/>
        <w:ind w:left="714" w:firstLine="709"/>
        <w:contextualSpacing/>
        <w:jc w:val="both"/>
        <w:rPr>
          <w:rFonts w:ascii="Arial" w:hAnsi="Arial" w:cs="Arial"/>
          <w:sz w:val="24"/>
          <w:szCs w:val="24"/>
        </w:rPr>
      </w:pPr>
      <w:r w:rsidRPr="00597B01">
        <w:rPr>
          <w:rFonts w:ascii="Arial" w:hAnsi="Arial" w:cs="Arial"/>
          <w:sz w:val="24"/>
          <w:szCs w:val="24"/>
        </w:rPr>
        <w:t>Cópia de Documentos Pessoais – RG, CPF e Título de Eleitor;</w:t>
      </w:r>
    </w:p>
    <w:p w:rsidR="006705A9" w:rsidRPr="004A4C36" w:rsidRDefault="006705A9" w:rsidP="0064411A">
      <w:pPr>
        <w:numPr>
          <w:ilvl w:val="0"/>
          <w:numId w:val="3"/>
        </w:numPr>
        <w:spacing w:after="0" w:line="240" w:lineRule="auto"/>
        <w:ind w:left="714" w:firstLine="709"/>
        <w:contextualSpacing/>
        <w:jc w:val="both"/>
        <w:rPr>
          <w:rFonts w:ascii="Arial" w:hAnsi="Arial" w:cs="Arial"/>
          <w:sz w:val="24"/>
          <w:szCs w:val="24"/>
        </w:rPr>
      </w:pPr>
      <w:r w:rsidRPr="004A4C36">
        <w:rPr>
          <w:rFonts w:ascii="Arial" w:hAnsi="Arial" w:cs="Arial"/>
          <w:sz w:val="24"/>
          <w:szCs w:val="24"/>
        </w:rPr>
        <w:t>Certidão de Nascimento ou Casamento;</w:t>
      </w:r>
    </w:p>
    <w:p w:rsidR="006705A9" w:rsidRPr="004A4C36" w:rsidRDefault="006705A9" w:rsidP="0064411A">
      <w:pPr>
        <w:numPr>
          <w:ilvl w:val="0"/>
          <w:numId w:val="3"/>
        </w:numPr>
        <w:spacing w:after="0" w:line="240" w:lineRule="auto"/>
        <w:ind w:left="714" w:firstLine="709"/>
        <w:contextualSpacing/>
        <w:jc w:val="both"/>
        <w:rPr>
          <w:rFonts w:ascii="Arial" w:hAnsi="Arial" w:cs="Arial"/>
          <w:sz w:val="24"/>
          <w:szCs w:val="24"/>
        </w:rPr>
      </w:pPr>
      <w:r w:rsidRPr="004A4C36">
        <w:rPr>
          <w:rFonts w:ascii="Arial" w:hAnsi="Arial" w:cs="Arial"/>
          <w:sz w:val="24"/>
          <w:szCs w:val="24"/>
        </w:rPr>
        <w:t xml:space="preserve">Comprovante que reside no </w:t>
      </w:r>
      <w:r w:rsidR="00697000" w:rsidRPr="004A4C36">
        <w:rPr>
          <w:rFonts w:ascii="Arial" w:hAnsi="Arial" w:cs="Arial"/>
          <w:sz w:val="24"/>
          <w:szCs w:val="24"/>
        </w:rPr>
        <w:t>município (</w:t>
      </w:r>
      <w:r w:rsidRPr="004A4C36">
        <w:rPr>
          <w:rFonts w:ascii="Arial" w:hAnsi="Arial" w:cs="Arial"/>
          <w:sz w:val="24"/>
          <w:szCs w:val="24"/>
        </w:rPr>
        <w:t xml:space="preserve">fatura de </w:t>
      </w:r>
      <w:r w:rsidR="001B4A20" w:rsidRPr="004A4C36">
        <w:rPr>
          <w:rFonts w:ascii="Arial" w:hAnsi="Arial" w:cs="Arial"/>
          <w:sz w:val="24"/>
          <w:szCs w:val="24"/>
        </w:rPr>
        <w:t xml:space="preserve">água, luz, telefone, internet, </w:t>
      </w:r>
      <w:r w:rsidRPr="004A4C36">
        <w:rPr>
          <w:rFonts w:ascii="Arial" w:hAnsi="Arial" w:cs="Arial"/>
          <w:sz w:val="24"/>
          <w:szCs w:val="24"/>
        </w:rPr>
        <w:t>declaração do proprietário da residência</w:t>
      </w:r>
      <w:r w:rsidR="001B4A20" w:rsidRPr="004A4C36">
        <w:rPr>
          <w:rFonts w:ascii="Arial" w:hAnsi="Arial" w:cs="Arial"/>
          <w:sz w:val="24"/>
          <w:szCs w:val="24"/>
        </w:rPr>
        <w:t xml:space="preserve"> ou auto declaração</w:t>
      </w:r>
      <w:r w:rsidRPr="004A4C36">
        <w:rPr>
          <w:rFonts w:ascii="Arial" w:hAnsi="Arial" w:cs="Arial"/>
          <w:sz w:val="24"/>
          <w:szCs w:val="24"/>
        </w:rPr>
        <w:t>);</w:t>
      </w:r>
    </w:p>
    <w:p w:rsidR="006705A9" w:rsidRPr="004A4C36" w:rsidRDefault="006705A9" w:rsidP="0064411A">
      <w:pPr>
        <w:numPr>
          <w:ilvl w:val="0"/>
          <w:numId w:val="3"/>
        </w:numPr>
        <w:spacing w:after="0" w:line="240" w:lineRule="auto"/>
        <w:ind w:left="714" w:firstLine="709"/>
        <w:contextualSpacing/>
        <w:jc w:val="both"/>
        <w:rPr>
          <w:rFonts w:ascii="Arial" w:hAnsi="Arial" w:cs="Arial"/>
          <w:sz w:val="24"/>
          <w:szCs w:val="24"/>
        </w:rPr>
      </w:pPr>
      <w:r w:rsidRPr="004A4C36">
        <w:rPr>
          <w:rFonts w:ascii="Arial" w:hAnsi="Arial" w:cs="Arial"/>
          <w:sz w:val="24"/>
          <w:szCs w:val="24"/>
        </w:rPr>
        <w:lastRenderedPageBreak/>
        <w:t xml:space="preserve">Declaração, certificado ou outro documento </w:t>
      </w:r>
      <w:r w:rsidR="00A17F7F" w:rsidRPr="004A4C36">
        <w:rPr>
          <w:rFonts w:ascii="Arial" w:hAnsi="Arial" w:cs="Arial"/>
          <w:sz w:val="24"/>
          <w:szCs w:val="24"/>
        </w:rPr>
        <w:t>de instituição pública ou privada</w:t>
      </w:r>
      <w:r w:rsidRPr="004A4C36">
        <w:rPr>
          <w:rFonts w:ascii="Arial" w:hAnsi="Arial" w:cs="Arial"/>
          <w:sz w:val="24"/>
          <w:szCs w:val="24"/>
        </w:rPr>
        <w:t>, que comprove a experiência de no mínimo 01 ano de atuação na área da criança e adolescente (conselheiro tutelar, professor (a), atuação em outras áreas públicas ou privadas com crianças e adolescentes)</w:t>
      </w:r>
      <w:r w:rsidR="00286C19" w:rsidRPr="004A4C36">
        <w:rPr>
          <w:rFonts w:ascii="Arial" w:hAnsi="Arial" w:cs="Arial"/>
          <w:sz w:val="24"/>
          <w:szCs w:val="24"/>
        </w:rPr>
        <w:t xml:space="preserve"> ou curso de especialização de 360 horas.</w:t>
      </w:r>
    </w:p>
    <w:p w:rsidR="006705A9" w:rsidRPr="004A4C36" w:rsidRDefault="006705A9" w:rsidP="0064411A">
      <w:pPr>
        <w:numPr>
          <w:ilvl w:val="0"/>
          <w:numId w:val="3"/>
        </w:numPr>
        <w:spacing w:after="0" w:line="240" w:lineRule="auto"/>
        <w:ind w:left="714" w:firstLine="709"/>
        <w:contextualSpacing/>
        <w:jc w:val="both"/>
        <w:rPr>
          <w:rFonts w:ascii="Arial" w:hAnsi="Arial" w:cs="Arial"/>
          <w:sz w:val="24"/>
          <w:szCs w:val="24"/>
        </w:rPr>
      </w:pPr>
      <w:r w:rsidRPr="004A4C36">
        <w:rPr>
          <w:rFonts w:ascii="Arial" w:hAnsi="Arial" w:cs="Arial"/>
          <w:sz w:val="24"/>
          <w:szCs w:val="24"/>
        </w:rPr>
        <w:t xml:space="preserve">Diploma ou Certificado de </w:t>
      </w:r>
      <w:r w:rsidR="00286C19" w:rsidRPr="004A4C36">
        <w:rPr>
          <w:rFonts w:ascii="Arial" w:hAnsi="Arial" w:cs="Arial"/>
          <w:sz w:val="24"/>
          <w:szCs w:val="24"/>
        </w:rPr>
        <w:t>conclusão do ensino superior ou declaração de entidade oficial que está cursando no mínimo o 6º período de curso superior.</w:t>
      </w:r>
    </w:p>
    <w:p w:rsidR="006705A9" w:rsidRPr="004A4C36" w:rsidRDefault="006705A9" w:rsidP="0064411A">
      <w:pPr>
        <w:numPr>
          <w:ilvl w:val="0"/>
          <w:numId w:val="3"/>
        </w:numPr>
        <w:spacing w:after="0" w:line="240" w:lineRule="auto"/>
        <w:ind w:left="714" w:firstLine="709"/>
        <w:contextualSpacing/>
        <w:jc w:val="both"/>
        <w:rPr>
          <w:rFonts w:ascii="Arial" w:hAnsi="Arial" w:cs="Arial"/>
          <w:sz w:val="24"/>
          <w:szCs w:val="24"/>
        </w:rPr>
      </w:pPr>
      <w:r w:rsidRPr="004A4C36">
        <w:rPr>
          <w:rFonts w:ascii="Arial" w:hAnsi="Arial" w:cs="Arial"/>
          <w:sz w:val="24"/>
          <w:szCs w:val="24"/>
        </w:rPr>
        <w:t>Declaração do CMDCA de que não foi suspenso ou destituído do cargo de conselheiro tutelar em mandatos anteriores (dispensável para quem está se inscrevendo pela primeira vez);</w:t>
      </w:r>
    </w:p>
    <w:p w:rsidR="006705A9" w:rsidRPr="004A4C36" w:rsidRDefault="006705A9" w:rsidP="0064411A">
      <w:pPr>
        <w:numPr>
          <w:ilvl w:val="0"/>
          <w:numId w:val="3"/>
        </w:numPr>
        <w:spacing w:after="0" w:line="240" w:lineRule="auto"/>
        <w:ind w:left="714" w:firstLine="709"/>
        <w:contextualSpacing/>
        <w:jc w:val="both"/>
        <w:rPr>
          <w:rFonts w:ascii="Arial" w:hAnsi="Arial" w:cs="Arial"/>
          <w:sz w:val="24"/>
          <w:szCs w:val="24"/>
        </w:rPr>
      </w:pPr>
      <w:r w:rsidRPr="004A4C36">
        <w:rPr>
          <w:rFonts w:ascii="Arial" w:hAnsi="Arial" w:cs="Arial"/>
          <w:sz w:val="24"/>
          <w:szCs w:val="24"/>
        </w:rPr>
        <w:t xml:space="preserve">Certidão negativa de antecedentes criminais da Justiça Estadual, disponível em </w:t>
      </w:r>
      <w:hyperlink r:id="rId6" w:history="1">
        <w:r w:rsidRPr="004A4C36">
          <w:rPr>
            <w:rFonts w:ascii="Arial" w:hAnsi="Arial" w:cs="Arial"/>
            <w:sz w:val="24"/>
            <w:szCs w:val="24"/>
            <w:u w:val="single"/>
          </w:rPr>
          <w:t>https://www.tjsc.jus.br/certidoes</w:t>
        </w:r>
      </w:hyperlink>
      <w:r w:rsidRPr="004A4C36">
        <w:rPr>
          <w:rFonts w:ascii="Arial" w:hAnsi="Arial" w:cs="Arial"/>
          <w:sz w:val="24"/>
          <w:szCs w:val="24"/>
          <w:u w:val="single"/>
        </w:rPr>
        <w:t>;</w:t>
      </w:r>
    </w:p>
    <w:p w:rsidR="006705A9" w:rsidRPr="004A4C36" w:rsidRDefault="006705A9" w:rsidP="0064411A">
      <w:pPr>
        <w:numPr>
          <w:ilvl w:val="0"/>
          <w:numId w:val="3"/>
        </w:numPr>
        <w:spacing w:after="0" w:line="240" w:lineRule="auto"/>
        <w:ind w:left="714" w:firstLine="709"/>
        <w:contextualSpacing/>
        <w:jc w:val="both"/>
        <w:rPr>
          <w:rFonts w:ascii="Arial" w:hAnsi="Arial" w:cs="Arial"/>
          <w:sz w:val="24"/>
          <w:szCs w:val="24"/>
        </w:rPr>
      </w:pPr>
      <w:r w:rsidRPr="004A4C36">
        <w:rPr>
          <w:rFonts w:ascii="Arial" w:hAnsi="Arial" w:cs="Arial"/>
          <w:sz w:val="24"/>
          <w:szCs w:val="24"/>
        </w:rPr>
        <w:t xml:space="preserve">Certidão negativa da Justiça Eleitoral disponível em </w:t>
      </w:r>
      <w:hyperlink r:id="rId7" w:history="1">
        <w:r w:rsidRPr="004A4C36">
          <w:rPr>
            <w:rFonts w:ascii="Arial" w:hAnsi="Arial" w:cs="Arial"/>
            <w:sz w:val="24"/>
            <w:szCs w:val="24"/>
            <w:u w:val="single"/>
          </w:rPr>
          <w:t>http://www.tse.jus.br/eleitor/certidoes/certidao-de-crimes-eleitorais</w:t>
        </w:r>
      </w:hyperlink>
      <w:r w:rsidRPr="004A4C36">
        <w:rPr>
          <w:rFonts w:ascii="Arial" w:hAnsi="Arial" w:cs="Arial"/>
          <w:sz w:val="24"/>
          <w:szCs w:val="24"/>
          <w:u w:val="single"/>
        </w:rPr>
        <w:t>;</w:t>
      </w:r>
    </w:p>
    <w:p w:rsidR="006705A9" w:rsidRPr="004A4C36" w:rsidRDefault="006705A9" w:rsidP="0064411A">
      <w:pPr>
        <w:numPr>
          <w:ilvl w:val="0"/>
          <w:numId w:val="3"/>
        </w:numPr>
        <w:spacing w:after="0" w:line="240" w:lineRule="auto"/>
        <w:ind w:left="714" w:firstLine="709"/>
        <w:contextualSpacing/>
        <w:jc w:val="both"/>
        <w:rPr>
          <w:rFonts w:ascii="Arial" w:hAnsi="Arial" w:cs="Arial"/>
          <w:sz w:val="24"/>
          <w:szCs w:val="24"/>
        </w:rPr>
      </w:pPr>
      <w:r w:rsidRPr="004A4C36">
        <w:rPr>
          <w:rFonts w:ascii="Arial" w:hAnsi="Arial" w:cs="Arial"/>
          <w:sz w:val="24"/>
          <w:szCs w:val="24"/>
        </w:rPr>
        <w:t xml:space="preserve">Certidão negativa da Justiça Federal disponível em </w:t>
      </w:r>
      <w:hyperlink r:id="rId8" w:history="1">
        <w:r w:rsidRPr="004A4C36">
          <w:rPr>
            <w:rFonts w:ascii="Arial" w:hAnsi="Arial" w:cs="Arial"/>
            <w:sz w:val="24"/>
            <w:szCs w:val="24"/>
            <w:u w:val="single"/>
          </w:rPr>
          <w:t>http://www.cjf.jus.br/servicos/cidadao/certidao-negativa</w:t>
        </w:r>
      </w:hyperlink>
      <w:r w:rsidRPr="004A4C36">
        <w:rPr>
          <w:rFonts w:ascii="Arial" w:hAnsi="Arial" w:cs="Arial"/>
          <w:sz w:val="24"/>
          <w:szCs w:val="24"/>
          <w:u w:val="single"/>
        </w:rPr>
        <w:t>;</w:t>
      </w:r>
    </w:p>
    <w:p w:rsidR="006705A9" w:rsidRPr="004A4C36" w:rsidRDefault="006705A9" w:rsidP="0064411A">
      <w:pPr>
        <w:numPr>
          <w:ilvl w:val="0"/>
          <w:numId w:val="3"/>
        </w:numPr>
        <w:spacing w:after="0" w:line="240" w:lineRule="auto"/>
        <w:ind w:left="714" w:firstLine="709"/>
        <w:contextualSpacing/>
        <w:jc w:val="both"/>
        <w:rPr>
          <w:rFonts w:ascii="Arial" w:hAnsi="Arial" w:cs="Arial"/>
          <w:sz w:val="24"/>
          <w:szCs w:val="24"/>
        </w:rPr>
      </w:pPr>
      <w:r w:rsidRPr="004A4C36">
        <w:rPr>
          <w:rFonts w:ascii="Arial" w:hAnsi="Arial" w:cs="Arial"/>
          <w:sz w:val="24"/>
          <w:szCs w:val="24"/>
        </w:rPr>
        <w:t xml:space="preserve">Certidão da Justiça Militar da União, disponível em </w:t>
      </w:r>
      <w:hyperlink r:id="rId9" w:history="1">
        <w:r w:rsidRPr="004A4C36">
          <w:rPr>
            <w:rFonts w:ascii="Arial" w:hAnsi="Arial" w:cs="Arial"/>
            <w:sz w:val="24"/>
            <w:szCs w:val="24"/>
            <w:u w:val="single"/>
          </w:rPr>
          <w:t>https://www.stm.jus.br/servicos-stm/certidao-negativa</w:t>
        </w:r>
      </w:hyperlink>
      <w:r w:rsidRPr="004A4C36">
        <w:rPr>
          <w:rFonts w:ascii="Arial" w:hAnsi="Arial" w:cs="Arial"/>
          <w:sz w:val="24"/>
          <w:szCs w:val="24"/>
          <w:u w:val="single"/>
        </w:rPr>
        <w:t xml:space="preserve">; </w:t>
      </w:r>
    </w:p>
    <w:p w:rsidR="006705A9" w:rsidRPr="004A4C36" w:rsidRDefault="006705A9" w:rsidP="0064411A">
      <w:pPr>
        <w:numPr>
          <w:ilvl w:val="0"/>
          <w:numId w:val="3"/>
        </w:numPr>
        <w:spacing w:after="0" w:line="240" w:lineRule="auto"/>
        <w:ind w:left="714" w:firstLine="709"/>
        <w:contextualSpacing/>
        <w:jc w:val="both"/>
        <w:rPr>
          <w:rFonts w:ascii="Arial" w:hAnsi="Arial" w:cs="Arial"/>
          <w:sz w:val="24"/>
          <w:szCs w:val="24"/>
        </w:rPr>
      </w:pPr>
      <w:r w:rsidRPr="004A4C36">
        <w:rPr>
          <w:rFonts w:ascii="Arial" w:hAnsi="Arial" w:cs="Arial"/>
          <w:sz w:val="24"/>
          <w:szCs w:val="24"/>
        </w:rPr>
        <w:t>Declaração do CMDCA de que foi afastado do cargo de conselheiro do CMDCA até publicação deste edital</w:t>
      </w:r>
      <w:r w:rsidR="00286C19" w:rsidRPr="004A4C36">
        <w:rPr>
          <w:rFonts w:ascii="Arial" w:hAnsi="Arial" w:cs="Arial"/>
          <w:sz w:val="24"/>
          <w:szCs w:val="24"/>
        </w:rPr>
        <w:t xml:space="preserve"> (somente para conselheiros do CMDCA atual)</w:t>
      </w:r>
      <w:r w:rsidRPr="004A4C36">
        <w:rPr>
          <w:rFonts w:ascii="Arial" w:hAnsi="Arial" w:cs="Arial"/>
          <w:sz w:val="24"/>
          <w:szCs w:val="24"/>
        </w:rPr>
        <w:t>;</w:t>
      </w:r>
    </w:p>
    <w:p w:rsidR="006705A9" w:rsidRPr="004A4C36" w:rsidRDefault="006705A9" w:rsidP="0064411A">
      <w:pPr>
        <w:numPr>
          <w:ilvl w:val="0"/>
          <w:numId w:val="3"/>
        </w:numPr>
        <w:spacing w:after="0" w:line="240" w:lineRule="auto"/>
        <w:ind w:firstLine="709"/>
        <w:contextualSpacing/>
        <w:jc w:val="both"/>
        <w:rPr>
          <w:rFonts w:ascii="Arial" w:hAnsi="Arial" w:cs="Arial"/>
          <w:sz w:val="24"/>
          <w:szCs w:val="24"/>
        </w:rPr>
      </w:pPr>
      <w:r w:rsidRPr="004A4C36">
        <w:rPr>
          <w:rFonts w:ascii="Arial" w:hAnsi="Arial" w:cs="Arial"/>
          <w:sz w:val="24"/>
          <w:szCs w:val="24"/>
        </w:rPr>
        <w:t xml:space="preserve">Na hipótese de inscrição por procuração, deverão ser apresentados, além dos documentos do candidato, o instrumento de procuração específica e fotocópia de documento de identidade do procurador. </w:t>
      </w:r>
    </w:p>
    <w:p w:rsidR="00FD274F" w:rsidRPr="004A4C36" w:rsidRDefault="00FD274F" w:rsidP="00FD274F">
      <w:pPr>
        <w:spacing w:after="0" w:line="240" w:lineRule="auto"/>
        <w:contextualSpacing/>
        <w:jc w:val="both"/>
        <w:rPr>
          <w:rFonts w:ascii="Arial" w:hAnsi="Arial" w:cs="Arial"/>
          <w:sz w:val="24"/>
          <w:szCs w:val="24"/>
        </w:rPr>
      </w:pPr>
    </w:p>
    <w:p w:rsidR="00FD274F" w:rsidRDefault="00FD274F" w:rsidP="00FD274F">
      <w:pPr>
        <w:spacing w:after="0" w:line="25" w:lineRule="atLeast"/>
        <w:contextualSpacing/>
        <w:jc w:val="both"/>
        <w:rPr>
          <w:rFonts w:ascii="Arial" w:hAnsi="Arial" w:cs="Arial"/>
          <w:color w:val="FF0000"/>
          <w:sz w:val="24"/>
          <w:szCs w:val="24"/>
        </w:rPr>
      </w:pPr>
      <w:r w:rsidRPr="004A4C36">
        <w:rPr>
          <w:rFonts w:ascii="Arial" w:hAnsi="Arial" w:cs="Arial"/>
          <w:b/>
          <w:sz w:val="24"/>
          <w:szCs w:val="24"/>
        </w:rPr>
        <w:t>3.3.</w:t>
      </w:r>
      <w:r w:rsidR="00375E5F">
        <w:rPr>
          <w:rFonts w:ascii="Arial" w:hAnsi="Arial" w:cs="Arial"/>
          <w:sz w:val="24"/>
          <w:szCs w:val="24"/>
        </w:rPr>
        <w:t xml:space="preserve"> Os documentos do item 3.</w:t>
      </w:r>
      <w:r w:rsidR="00375E5F" w:rsidRPr="00597B01">
        <w:rPr>
          <w:rFonts w:ascii="Arial" w:hAnsi="Arial" w:cs="Arial"/>
          <w:sz w:val="24"/>
          <w:szCs w:val="24"/>
        </w:rPr>
        <w:t>4</w:t>
      </w:r>
      <w:r w:rsidRPr="00597B01">
        <w:rPr>
          <w:rFonts w:ascii="Arial" w:hAnsi="Arial" w:cs="Arial"/>
          <w:sz w:val="24"/>
          <w:szCs w:val="24"/>
        </w:rPr>
        <w:t xml:space="preserve"> deverão ser entregues em cópias simples (sem necessidade de autenticação em cartório)</w:t>
      </w:r>
      <w:r w:rsidR="00253A82" w:rsidRPr="00597B01">
        <w:rPr>
          <w:rFonts w:ascii="Arial" w:hAnsi="Arial" w:cs="Arial"/>
          <w:sz w:val="24"/>
          <w:szCs w:val="24"/>
        </w:rPr>
        <w:t xml:space="preserve">, </w:t>
      </w:r>
      <w:r w:rsidR="00375E5F" w:rsidRPr="00597B01">
        <w:rPr>
          <w:rFonts w:ascii="Arial" w:hAnsi="Arial" w:cs="Arial"/>
          <w:sz w:val="24"/>
          <w:szCs w:val="24"/>
        </w:rPr>
        <w:t>aqueles constantes nos itens VI</w:t>
      </w:r>
      <w:r w:rsidR="00253A82" w:rsidRPr="00597B01">
        <w:rPr>
          <w:rFonts w:ascii="Arial" w:hAnsi="Arial" w:cs="Arial"/>
          <w:sz w:val="24"/>
          <w:szCs w:val="24"/>
        </w:rPr>
        <w:t xml:space="preserve"> e V</w:t>
      </w:r>
      <w:r w:rsidR="00375E5F" w:rsidRPr="00597B01">
        <w:rPr>
          <w:rFonts w:ascii="Arial" w:hAnsi="Arial" w:cs="Arial"/>
          <w:sz w:val="24"/>
          <w:szCs w:val="24"/>
        </w:rPr>
        <w:t>II, deverão ser entregues fotocópias devidamente autenticadas em cartório.</w:t>
      </w:r>
      <w:r w:rsidRPr="00597B01">
        <w:rPr>
          <w:rFonts w:ascii="Arial" w:hAnsi="Arial" w:cs="Arial"/>
          <w:sz w:val="24"/>
          <w:szCs w:val="24"/>
        </w:rPr>
        <w:t xml:space="preserve"> </w:t>
      </w:r>
      <w:r w:rsidR="00375E5F" w:rsidRPr="00597B01">
        <w:rPr>
          <w:rFonts w:ascii="Arial" w:hAnsi="Arial" w:cs="Arial"/>
          <w:sz w:val="24"/>
          <w:szCs w:val="24"/>
        </w:rPr>
        <w:t>Aqueles</w:t>
      </w:r>
      <w:r w:rsidRPr="00597B01">
        <w:rPr>
          <w:rFonts w:ascii="Arial" w:hAnsi="Arial" w:cs="Arial"/>
          <w:sz w:val="24"/>
          <w:szCs w:val="24"/>
        </w:rPr>
        <w:t xml:space="preserve"> emitidos pelos órgãos públicos ou sites em formato original</w:t>
      </w:r>
      <w:r w:rsidR="00375E5F" w:rsidRPr="00597B01">
        <w:rPr>
          <w:rFonts w:ascii="Arial" w:hAnsi="Arial" w:cs="Arial"/>
          <w:sz w:val="24"/>
          <w:szCs w:val="24"/>
        </w:rPr>
        <w:t xml:space="preserve">. Todos os documentos deverão ser entregues </w:t>
      </w:r>
      <w:r w:rsidRPr="00597B01">
        <w:rPr>
          <w:rFonts w:ascii="Arial" w:hAnsi="Arial" w:cs="Arial"/>
          <w:sz w:val="24"/>
          <w:szCs w:val="24"/>
        </w:rPr>
        <w:t>em envelope lacrado devidamente identificado, juntamente com a ficha de inscrição</w:t>
      </w:r>
      <w:r w:rsidR="00375E5F" w:rsidRPr="00597B01">
        <w:rPr>
          <w:rFonts w:ascii="Arial" w:hAnsi="Arial" w:cs="Arial"/>
          <w:sz w:val="24"/>
          <w:szCs w:val="24"/>
        </w:rPr>
        <w:t xml:space="preserve"> devidamente preenchida e assinada pelo candidato</w:t>
      </w:r>
      <w:r w:rsidRPr="00597B01">
        <w:rPr>
          <w:rFonts w:ascii="Arial" w:hAnsi="Arial" w:cs="Arial"/>
          <w:sz w:val="24"/>
          <w:szCs w:val="24"/>
        </w:rPr>
        <w:t xml:space="preserve"> que deverá ser apresentada fora do envelope ou preenchida no local da inscrição. </w:t>
      </w:r>
    </w:p>
    <w:p w:rsidR="00FD274F" w:rsidRPr="004A4C36" w:rsidRDefault="00FD274F" w:rsidP="00FD274F">
      <w:pPr>
        <w:spacing w:after="0" w:line="25" w:lineRule="atLeast"/>
        <w:contextualSpacing/>
        <w:jc w:val="both"/>
        <w:rPr>
          <w:rFonts w:ascii="Arial" w:hAnsi="Arial" w:cs="Arial"/>
          <w:sz w:val="24"/>
          <w:szCs w:val="24"/>
        </w:rPr>
      </w:pPr>
    </w:p>
    <w:p w:rsidR="00FD274F" w:rsidRPr="004A4C36" w:rsidRDefault="00FD274F" w:rsidP="00FD274F">
      <w:pPr>
        <w:spacing w:after="0" w:line="25" w:lineRule="atLeast"/>
        <w:contextualSpacing/>
        <w:jc w:val="both"/>
        <w:rPr>
          <w:rFonts w:ascii="Arial" w:hAnsi="Arial" w:cs="Arial"/>
          <w:color w:val="FF0000"/>
          <w:sz w:val="24"/>
          <w:szCs w:val="24"/>
        </w:rPr>
      </w:pPr>
      <w:r w:rsidRPr="004A4C36">
        <w:rPr>
          <w:rFonts w:ascii="Arial" w:hAnsi="Arial" w:cs="Arial"/>
          <w:b/>
          <w:sz w:val="24"/>
          <w:szCs w:val="24"/>
        </w:rPr>
        <w:t>3.4</w:t>
      </w:r>
      <w:r w:rsidRPr="004A4C36">
        <w:rPr>
          <w:rFonts w:ascii="Arial" w:hAnsi="Arial" w:cs="Arial"/>
          <w:sz w:val="24"/>
          <w:szCs w:val="24"/>
        </w:rPr>
        <w:t>. Os modelos de ficha de inscrição, declarações, termo de impugnação, termo de recursos, ficarão à disposição como anexo ao edital no site da Prefeitura Municipal</w:t>
      </w:r>
      <w:r w:rsidR="00375E5F">
        <w:rPr>
          <w:rFonts w:ascii="Arial" w:hAnsi="Arial" w:cs="Arial"/>
          <w:sz w:val="24"/>
          <w:szCs w:val="24"/>
        </w:rPr>
        <w:t xml:space="preserve"> de Xaxim</w:t>
      </w:r>
      <w:r w:rsidRPr="004A4C36">
        <w:rPr>
          <w:rFonts w:ascii="Arial" w:hAnsi="Arial" w:cs="Arial"/>
          <w:sz w:val="24"/>
          <w:szCs w:val="24"/>
        </w:rPr>
        <w:t xml:space="preserve"> e também no local da inscrição. </w:t>
      </w:r>
    </w:p>
    <w:p w:rsidR="006705A9" w:rsidRPr="004A4C36" w:rsidRDefault="006705A9" w:rsidP="0064411A">
      <w:pPr>
        <w:spacing w:after="0" w:line="240" w:lineRule="auto"/>
        <w:contextualSpacing/>
        <w:jc w:val="both"/>
        <w:rPr>
          <w:rFonts w:ascii="Arial" w:hAnsi="Arial" w:cs="Arial"/>
          <w:b/>
          <w:sz w:val="24"/>
          <w:szCs w:val="24"/>
        </w:rPr>
      </w:pPr>
    </w:p>
    <w:p w:rsidR="006705A9" w:rsidRPr="004A4C36" w:rsidRDefault="00597B01" w:rsidP="0064411A">
      <w:pPr>
        <w:spacing w:after="0" w:line="240" w:lineRule="auto"/>
        <w:jc w:val="both"/>
        <w:rPr>
          <w:rFonts w:ascii="Arial" w:hAnsi="Arial" w:cs="Arial"/>
          <w:b/>
          <w:sz w:val="24"/>
          <w:szCs w:val="24"/>
        </w:rPr>
      </w:pPr>
      <w:r>
        <w:rPr>
          <w:rFonts w:ascii="Arial" w:hAnsi="Arial" w:cs="Arial"/>
          <w:b/>
          <w:sz w:val="24"/>
          <w:szCs w:val="24"/>
        </w:rPr>
        <w:t>4</w:t>
      </w:r>
      <w:r w:rsidR="006705A9" w:rsidRPr="004A4C36">
        <w:rPr>
          <w:rFonts w:ascii="Arial" w:hAnsi="Arial" w:cs="Arial"/>
          <w:b/>
          <w:sz w:val="24"/>
          <w:szCs w:val="24"/>
        </w:rPr>
        <w:t>. DOS IMPEDIMENTOS PARA O EXERCÍCIO DO MANDATO</w:t>
      </w:r>
    </w:p>
    <w:p w:rsidR="006705A9" w:rsidRPr="004A4C36" w:rsidRDefault="006705A9" w:rsidP="0064411A">
      <w:pPr>
        <w:widowControl w:val="0"/>
        <w:autoSpaceDE w:val="0"/>
        <w:autoSpaceDN w:val="0"/>
        <w:spacing w:before="1" w:after="0" w:line="240" w:lineRule="auto"/>
        <w:rPr>
          <w:rFonts w:ascii="Arial" w:eastAsia="Arial" w:hAnsi="Arial" w:cs="Arial"/>
          <w:b/>
          <w:sz w:val="24"/>
          <w:szCs w:val="24"/>
          <w:lang w:val="pt-PT" w:eastAsia="pt-PT" w:bidi="pt-PT"/>
        </w:rPr>
      </w:pPr>
    </w:p>
    <w:p w:rsidR="006705A9" w:rsidRPr="004A4C36" w:rsidRDefault="00597B01" w:rsidP="0064411A">
      <w:pPr>
        <w:widowControl w:val="0"/>
        <w:autoSpaceDE w:val="0"/>
        <w:autoSpaceDN w:val="0"/>
        <w:spacing w:after="0" w:line="240" w:lineRule="auto"/>
        <w:ind w:right="116"/>
        <w:jc w:val="both"/>
        <w:rPr>
          <w:rFonts w:ascii="Arial" w:eastAsia="Arial" w:hAnsi="Arial" w:cs="Arial"/>
          <w:sz w:val="24"/>
          <w:szCs w:val="24"/>
          <w:lang w:val="pt-PT" w:eastAsia="pt-PT" w:bidi="pt-PT"/>
        </w:rPr>
      </w:pPr>
      <w:r>
        <w:rPr>
          <w:rFonts w:ascii="Arial" w:eastAsia="Arial" w:hAnsi="Arial" w:cs="Arial"/>
          <w:b/>
          <w:sz w:val="24"/>
          <w:szCs w:val="24"/>
          <w:lang w:val="pt-PT" w:eastAsia="pt-PT" w:bidi="pt-PT"/>
        </w:rPr>
        <w:t>4</w:t>
      </w:r>
      <w:r w:rsidR="006705A9" w:rsidRPr="004A4C36">
        <w:rPr>
          <w:rFonts w:ascii="Arial" w:eastAsia="Arial" w:hAnsi="Arial" w:cs="Arial"/>
          <w:b/>
          <w:sz w:val="24"/>
          <w:szCs w:val="24"/>
          <w:lang w:val="pt-PT" w:eastAsia="pt-PT" w:bidi="pt-PT"/>
        </w:rPr>
        <w:t xml:space="preserve">.1.  </w:t>
      </w:r>
      <w:r w:rsidR="006705A9" w:rsidRPr="004A4C36">
        <w:rPr>
          <w:rFonts w:ascii="Arial" w:eastAsia="Arial" w:hAnsi="Arial" w:cs="Arial"/>
          <w:sz w:val="24"/>
          <w:szCs w:val="24"/>
          <w:lang w:val="pt-PT" w:eastAsia="pt-PT" w:bidi="pt-PT"/>
        </w:rPr>
        <w:t>São impedidos de servir no mesmo Conselho marido e mulher, companheiro e companheira, ascendentes e descendentes, sogro e genro ou nora, irmãos, cunhados, durante o cunhadio, tio e sobrinho, padrasto ou madrasta e enteado, seja o parentesco natural, civil inclusive quando decorrente de união estável ou de relacionamento homoafetivo.</w:t>
      </w:r>
    </w:p>
    <w:p w:rsidR="0064411A" w:rsidRPr="004A4C36" w:rsidRDefault="0064411A" w:rsidP="0064411A">
      <w:pPr>
        <w:widowControl w:val="0"/>
        <w:autoSpaceDE w:val="0"/>
        <w:autoSpaceDN w:val="0"/>
        <w:spacing w:after="0" w:line="240" w:lineRule="auto"/>
        <w:ind w:right="110"/>
        <w:jc w:val="both"/>
        <w:rPr>
          <w:rFonts w:ascii="Arial" w:eastAsia="Arial" w:hAnsi="Arial" w:cs="Arial"/>
          <w:sz w:val="24"/>
          <w:szCs w:val="24"/>
          <w:lang w:val="pt-PT" w:eastAsia="pt-PT" w:bidi="pt-PT"/>
        </w:rPr>
      </w:pPr>
    </w:p>
    <w:p w:rsidR="006705A9" w:rsidRPr="004A4C36" w:rsidRDefault="00597B01" w:rsidP="0064411A">
      <w:pPr>
        <w:widowControl w:val="0"/>
        <w:autoSpaceDE w:val="0"/>
        <w:autoSpaceDN w:val="0"/>
        <w:spacing w:after="0" w:line="240" w:lineRule="auto"/>
        <w:ind w:right="110"/>
        <w:jc w:val="both"/>
        <w:rPr>
          <w:rFonts w:ascii="Arial" w:eastAsia="Arial" w:hAnsi="Arial" w:cs="Arial"/>
          <w:sz w:val="24"/>
          <w:szCs w:val="24"/>
          <w:lang w:val="pt-PT" w:eastAsia="pt-PT" w:bidi="pt-PT"/>
        </w:rPr>
      </w:pPr>
      <w:r>
        <w:rPr>
          <w:rFonts w:ascii="Arial" w:eastAsia="Arial" w:hAnsi="Arial" w:cs="Arial"/>
          <w:b/>
          <w:sz w:val="24"/>
          <w:szCs w:val="24"/>
          <w:lang w:val="pt-PT" w:eastAsia="pt-PT" w:bidi="pt-PT"/>
        </w:rPr>
        <w:t>4</w:t>
      </w:r>
      <w:r w:rsidR="006705A9" w:rsidRPr="004A4C36">
        <w:rPr>
          <w:rFonts w:ascii="Arial" w:eastAsia="Arial" w:hAnsi="Arial" w:cs="Arial"/>
          <w:b/>
          <w:sz w:val="24"/>
          <w:szCs w:val="24"/>
          <w:lang w:val="pt-PT" w:eastAsia="pt-PT" w:bidi="pt-PT"/>
        </w:rPr>
        <w:t>.2.</w:t>
      </w:r>
      <w:r w:rsidR="006705A9" w:rsidRPr="004A4C36">
        <w:rPr>
          <w:rFonts w:ascii="Arial" w:eastAsia="Arial" w:hAnsi="Arial" w:cs="Arial"/>
          <w:sz w:val="24"/>
          <w:szCs w:val="24"/>
          <w:lang w:val="pt-PT" w:eastAsia="pt-PT" w:bidi="pt-PT"/>
        </w:rPr>
        <w:t xml:space="preserve"> Estende-se o impedimento do </w:t>
      </w:r>
      <w:r w:rsidR="00CF3F50">
        <w:rPr>
          <w:rFonts w:ascii="Arial" w:eastAsia="Arial" w:hAnsi="Arial" w:cs="Arial"/>
          <w:sz w:val="24"/>
          <w:szCs w:val="24"/>
          <w:lang w:val="pt-PT" w:eastAsia="pt-PT" w:bidi="pt-PT"/>
        </w:rPr>
        <w:t>item 4</w:t>
      </w:r>
      <w:r w:rsidR="00C0033A" w:rsidRPr="004A4C36">
        <w:rPr>
          <w:rFonts w:ascii="Arial" w:eastAsia="Arial" w:hAnsi="Arial" w:cs="Arial"/>
          <w:sz w:val="24"/>
          <w:szCs w:val="24"/>
          <w:lang w:val="pt-PT" w:eastAsia="pt-PT" w:bidi="pt-PT"/>
        </w:rPr>
        <w:t>.1</w:t>
      </w:r>
      <w:r w:rsidR="006705A9" w:rsidRPr="004A4C36">
        <w:rPr>
          <w:rFonts w:ascii="Arial" w:eastAsia="Arial" w:hAnsi="Arial" w:cs="Arial"/>
          <w:i/>
          <w:sz w:val="24"/>
          <w:szCs w:val="24"/>
          <w:lang w:val="pt-PT" w:eastAsia="pt-PT" w:bidi="pt-PT"/>
        </w:rPr>
        <w:t xml:space="preserve"> </w:t>
      </w:r>
      <w:r w:rsidR="006705A9" w:rsidRPr="004A4C36">
        <w:rPr>
          <w:rFonts w:ascii="Arial" w:eastAsia="Arial" w:hAnsi="Arial" w:cs="Arial"/>
          <w:sz w:val="24"/>
          <w:szCs w:val="24"/>
          <w:lang w:val="pt-PT" w:eastAsia="pt-PT" w:bidi="pt-PT"/>
        </w:rPr>
        <w:t>ao membro do Conselho Tutelar em relação à autoridade judiciária e ao representante do Ministério</w:t>
      </w:r>
      <w:bookmarkStart w:id="0" w:name="_GoBack"/>
      <w:bookmarkEnd w:id="0"/>
      <w:r w:rsidR="006705A9" w:rsidRPr="004A4C36">
        <w:rPr>
          <w:rFonts w:ascii="Arial" w:eastAsia="Arial" w:hAnsi="Arial" w:cs="Arial"/>
          <w:sz w:val="24"/>
          <w:szCs w:val="24"/>
          <w:lang w:val="pt-PT" w:eastAsia="pt-PT" w:bidi="pt-PT"/>
        </w:rPr>
        <w:t xml:space="preserve"> Público com atuação </w:t>
      </w:r>
      <w:r w:rsidR="006705A9" w:rsidRPr="004A4C36">
        <w:rPr>
          <w:rFonts w:ascii="Arial" w:eastAsia="Arial" w:hAnsi="Arial" w:cs="Arial"/>
          <w:sz w:val="24"/>
          <w:szCs w:val="24"/>
          <w:lang w:val="pt-PT" w:eastAsia="pt-PT" w:bidi="pt-PT"/>
        </w:rPr>
        <w:lastRenderedPageBreak/>
        <w:t>na Justiça da Infância e da Juventude da mesma Comarca.</w:t>
      </w:r>
    </w:p>
    <w:p w:rsidR="00C0033A" w:rsidRPr="004A4C36" w:rsidRDefault="00C0033A" w:rsidP="0064411A">
      <w:pPr>
        <w:spacing w:after="0" w:line="240" w:lineRule="auto"/>
        <w:jc w:val="both"/>
        <w:rPr>
          <w:rFonts w:ascii="Arial" w:hAnsi="Arial" w:cs="Arial"/>
          <w:sz w:val="24"/>
          <w:szCs w:val="24"/>
          <w:lang w:val="pt-PT"/>
        </w:rPr>
      </w:pPr>
    </w:p>
    <w:p w:rsidR="00FD274F" w:rsidRPr="004A4C36" w:rsidRDefault="00FD274F" w:rsidP="0064411A">
      <w:pPr>
        <w:spacing w:after="0" w:line="240" w:lineRule="auto"/>
        <w:jc w:val="both"/>
        <w:rPr>
          <w:rFonts w:ascii="Arial" w:hAnsi="Arial" w:cs="Arial"/>
          <w:sz w:val="24"/>
          <w:szCs w:val="24"/>
          <w:lang w:val="pt-PT"/>
        </w:rPr>
      </w:pPr>
    </w:p>
    <w:p w:rsidR="006705A9" w:rsidRPr="004A4C36" w:rsidRDefault="00597B01" w:rsidP="0064411A">
      <w:pPr>
        <w:spacing w:after="0" w:line="240" w:lineRule="auto"/>
        <w:jc w:val="both"/>
        <w:rPr>
          <w:rFonts w:ascii="Arial" w:hAnsi="Arial" w:cs="Arial"/>
          <w:b/>
          <w:sz w:val="24"/>
          <w:szCs w:val="24"/>
        </w:rPr>
      </w:pPr>
      <w:r>
        <w:rPr>
          <w:rFonts w:ascii="Arial" w:hAnsi="Arial" w:cs="Arial"/>
          <w:b/>
          <w:sz w:val="24"/>
          <w:szCs w:val="24"/>
        </w:rPr>
        <w:t>5</w:t>
      </w:r>
      <w:r w:rsidR="006705A9" w:rsidRPr="004A4C36">
        <w:rPr>
          <w:rFonts w:ascii="Arial" w:hAnsi="Arial" w:cs="Arial"/>
          <w:b/>
          <w:sz w:val="24"/>
          <w:szCs w:val="24"/>
        </w:rPr>
        <w:t>. DO PERÍODO DE INSCRIÇÕES</w:t>
      </w:r>
    </w:p>
    <w:p w:rsidR="006705A9" w:rsidRPr="004A4C36" w:rsidRDefault="006705A9" w:rsidP="0064411A">
      <w:pPr>
        <w:spacing w:after="0" w:line="240" w:lineRule="auto"/>
        <w:jc w:val="both"/>
        <w:rPr>
          <w:rFonts w:ascii="Arial" w:hAnsi="Arial" w:cs="Arial"/>
          <w:b/>
          <w:sz w:val="24"/>
          <w:szCs w:val="24"/>
        </w:rPr>
      </w:pPr>
    </w:p>
    <w:p w:rsidR="006705A9" w:rsidRPr="004A4C36" w:rsidRDefault="00597B01" w:rsidP="0064411A">
      <w:pPr>
        <w:spacing w:after="0" w:line="240" w:lineRule="auto"/>
        <w:jc w:val="both"/>
        <w:rPr>
          <w:rFonts w:ascii="Arial" w:hAnsi="Arial" w:cs="Arial"/>
          <w:sz w:val="24"/>
          <w:szCs w:val="24"/>
        </w:rPr>
      </w:pPr>
      <w:r>
        <w:rPr>
          <w:rFonts w:ascii="Arial" w:hAnsi="Arial" w:cs="Arial"/>
          <w:b/>
          <w:sz w:val="24"/>
          <w:szCs w:val="24"/>
        </w:rPr>
        <w:t>5</w:t>
      </w:r>
      <w:r w:rsidR="006705A9" w:rsidRPr="00FC0A18">
        <w:rPr>
          <w:rFonts w:ascii="Arial" w:hAnsi="Arial" w:cs="Arial"/>
          <w:b/>
          <w:sz w:val="24"/>
          <w:szCs w:val="24"/>
        </w:rPr>
        <w:t>.1.</w:t>
      </w:r>
      <w:r w:rsidR="006705A9" w:rsidRPr="00FC0A18">
        <w:rPr>
          <w:rFonts w:ascii="Arial" w:hAnsi="Arial" w:cs="Arial"/>
          <w:sz w:val="24"/>
          <w:szCs w:val="24"/>
        </w:rPr>
        <w:t xml:space="preserve"> As </w:t>
      </w:r>
      <w:r w:rsidR="006705A9" w:rsidRPr="00597B01">
        <w:rPr>
          <w:rFonts w:ascii="Arial" w:hAnsi="Arial" w:cs="Arial"/>
          <w:sz w:val="24"/>
          <w:szCs w:val="24"/>
        </w:rPr>
        <w:t xml:space="preserve">inscrições ficarão abertas do dia </w:t>
      </w:r>
      <w:r w:rsidR="00C0033A" w:rsidRPr="00597B01">
        <w:rPr>
          <w:rFonts w:ascii="Arial" w:hAnsi="Arial" w:cs="Arial"/>
          <w:sz w:val="24"/>
          <w:szCs w:val="24"/>
        </w:rPr>
        <w:t xml:space="preserve">22 de maio de 2019 até 19 de junho de </w:t>
      </w:r>
      <w:r w:rsidR="00AF64F6" w:rsidRPr="00597B01">
        <w:rPr>
          <w:rFonts w:ascii="Arial" w:hAnsi="Arial" w:cs="Arial"/>
          <w:sz w:val="24"/>
          <w:szCs w:val="24"/>
        </w:rPr>
        <w:t>2019, das</w:t>
      </w:r>
      <w:r w:rsidR="00C0033A" w:rsidRPr="00597B01">
        <w:rPr>
          <w:rFonts w:ascii="Arial" w:hAnsi="Arial" w:cs="Arial"/>
          <w:sz w:val="24"/>
          <w:szCs w:val="24"/>
        </w:rPr>
        <w:t xml:space="preserve"> 8h às 11h, e das 13h30min às 17h,</w:t>
      </w:r>
      <w:r w:rsidR="00375E5F" w:rsidRPr="00597B01">
        <w:rPr>
          <w:rFonts w:ascii="Arial" w:hAnsi="Arial" w:cs="Arial"/>
          <w:sz w:val="24"/>
          <w:szCs w:val="24"/>
        </w:rPr>
        <w:t xml:space="preserve"> de segunda a quinta-feira</w:t>
      </w:r>
      <w:r w:rsidR="00C0033A" w:rsidRPr="00597B01">
        <w:rPr>
          <w:rFonts w:ascii="Arial" w:hAnsi="Arial" w:cs="Arial"/>
          <w:sz w:val="24"/>
          <w:szCs w:val="24"/>
        </w:rPr>
        <w:t xml:space="preserve"> na Secretaria </w:t>
      </w:r>
      <w:r w:rsidR="00375E5F" w:rsidRPr="00597B01">
        <w:rPr>
          <w:rFonts w:ascii="Arial" w:hAnsi="Arial" w:cs="Arial"/>
          <w:sz w:val="24"/>
          <w:szCs w:val="24"/>
        </w:rPr>
        <w:t>Municipal de</w:t>
      </w:r>
      <w:r w:rsidR="00C0033A" w:rsidRPr="00597B01">
        <w:rPr>
          <w:rFonts w:ascii="Arial" w:hAnsi="Arial" w:cs="Arial"/>
          <w:sz w:val="24"/>
          <w:szCs w:val="24"/>
        </w:rPr>
        <w:t xml:space="preserve"> Assistência Social</w:t>
      </w:r>
      <w:r w:rsidR="00375E5F" w:rsidRPr="00597B01">
        <w:rPr>
          <w:rFonts w:ascii="Arial" w:hAnsi="Arial" w:cs="Arial"/>
          <w:sz w:val="24"/>
          <w:szCs w:val="24"/>
        </w:rPr>
        <w:t xml:space="preserve"> e Habitação</w:t>
      </w:r>
      <w:r w:rsidR="00C0033A" w:rsidRPr="00597B01">
        <w:rPr>
          <w:rFonts w:ascii="Arial" w:hAnsi="Arial" w:cs="Arial"/>
          <w:sz w:val="24"/>
          <w:szCs w:val="24"/>
        </w:rPr>
        <w:t>, sito na</w:t>
      </w:r>
      <w:r w:rsidR="007F3283" w:rsidRPr="00597B01">
        <w:rPr>
          <w:rFonts w:ascii="Arial" w:hAnsi="Arial" w:cs="Arial"/>
          <w:sz w:val="24"/>
          <w:szCs w:val="24"/>
        </w:rPr>
        <w:t xml:space="preserve"> Rua </w:t>
      </w:r>
      <w:r w:rsidR="00375E5F" w:rsidRPr="00597B01">
        <w:rPr>
          <w:rFonts w:ascii="Arial" w:hAnsi="Arial" w:cs="Arial"/>
          <w:sz w:val="24"/>
          <w:szCs w:val="24"/>
        </w:rPr>
        <w:t xml:space="preserve">Aquiles </w:t>
      </w:r>
      <w:proofErr w:type="spellStart"/>
      <w:r w:rsidR="00375E5F" w:rsidRPr="00597B01">
        <w:rPr>
          <w:rFonts w:ascii="Arial" w:hAnsi="Arial" w:cs="Arial"/>
          <w:sz w:val="24"/>
          <w:szCs w:val="24"/>
        </w:rPr>
        <w:t>Biasotto</w:t>
      </w:r>
      <w:proofErr w:type="spellEnd"/>
      <w:r w:rsidR="00375E5F" w:rsidRPr="00597B01">
        <w:rPr>
          <w:rFonts w:ascii="Arial" w:hAnsi="Arial" w:cs="Arial"/>
          <w:sz w:val="24"/>
          <w:szCs w:val="24"/>
        </w:rPr>
        <w:t>, nº 122, Bairro Guarany, Xaxim-SC</w:t>
      </w:r>
    </w:p>
    <w:p w:rsidR="006705A9" w:rsidRPr="004A4C36" w:rsidRDefault="006705A9" w:rsidP="0064411A">
      <w:pPr>
        <w:spacing w:after="0" w:line="240" w:lineRule="auto"/>
        <w:jc w:val="both"/>
        <w:rPr>
          <w:rFonts w:ascii="Arial" w:hAnsi="Arial" w:cs="Arial"/>
          <w:b/>
          <w:sz w:val="24"/>
          <w:szCs w:val="24"/>
        </w:rPr>
      </w:pPr>
    </w:p>
    <w:p w:rsidR="006705A9" w:rsidRPr="004A4C36" w:rsidRDefault="00597B01" w:rsidP="0064411A">
      <w:pPr>
        <w:spacing w:after="0" w:line="240" w:lineRule="auto"/>
        <w:jc w:val="both"/>
        <w:rPr>
          <w:rFonts w:ascii="Arial" w:hAnsi="Arial" w:cs="Arial"/>
          <w:sz w:val="24"/>
          <w:szCs w:val="24"/>
        </w:rPr>
      </w:pPr>
      <w:r>
        <w:rPr>
          <w:rFonts w:ascii="Arial" w:hAnsi="Arial" w:cs="Arial"/>
          <w:b/>
          <w:sz w:val="24"/>
          <w:szCs w:val="24"/>
        </w:rPr>
        <w:t>5</w:t>
      </w:r>
      <w:r w:rsidR="006705A9" w:rsidRPr="004A4C36">
        <w:rPr>
          <w:rFonts w:ascii="Arial" w:hAnsi="Arial" w:cs="Arial"/>
          <w:b/>
          <w:sz w:val="24"/>
          <w:szCs w:val="24"/>
        </w:rPr>
        <w:t>.2.</w:t>
      </w:r>
      <w:r w:rsidR="006705A9" w:rsidRPr="004A4C36">
        <w:rPr>
          <w:rFonts w:ascii="Arial" w:hAnsi="Arial" w:cs="Arial"/>
          <w:sz w:val="24"/>
          <w:szCs w:val="24"/>
        </w:rPr>
        <w:t xml:space="preserve"> Nenhuma inscrição será admitida fora do período determinado neste Edital, exceto na necessidade de prorrogar o período em função de não obter no mínimo 10 inscritos, o que será publicado em edital posterior.</w:t>
      </w:r>
    </w:p>
    <w:p w:rsidR="006705A9" w:rsidRPr="004A4C36" w:rsidRDefault="006705A9" w:rsidP="0064411A">
      <w:pPr>
        <w:spacing w:after="0" w:line="240" w:lineRule="auto"/>
        <w:jc w:val="both"/>
        <w:rPr>
          <w:rFonts w:ascii="Arial" w:hAnsi="Arial" w:cs="Arial"/>
          <w:b/>
          <w:sz w:val="24"/>
          <w:szCs w:val="24"/>
        </w:rPr>
      </w:pPr>
    </w:p>
    <w:p w:rsidR="006705A9" w:rsidRPr="004A4C36" w:rsidRDefault="00597B01" w:rsidP="0064411A">
      <w:pPr>
        <w:spacing w:after="0" w:line="240" w:lineRule="auto"/>
        <w:jc w:val="both"/>
        <w:rPr>
          <w:rFonts w:ascii="Arial" w:hAnsi="Arial" w:cs="Arial"/>
          <w:sz w:val="24"/>
          <w:szCs w:val="24"/>
        </w:rPr>
      </w:pPr>
      <w:r>
        <w:rPr>
          <w:rFonts w:ascii="Arial" w:hAnsi="Arial" w:cs="Arial"/>
          <w:b/>
          <w:sz w:val="24"/>
          <w:szCs w:val="24"/>
        </w:rPr>
        <w:t>5</w:t>
      </w:r>
      <w:r w:rsidR="006705A9" w:rsidRPr="004A4C36">
        <w:rPr>
          <w:rFonts w:ascii="Arial" w:hAnsi="Arial" w:cs="Arial"/>
          <w:b/>
          <w:sz w:val="24"/>
          <w:szCs w:val="24"/>
        </w:rPr>
        <w:t>.3.</w:t>
      </w:r>
      <w:r w:rsidR="006705A9" w:rsidRPr="004A4C36">
        <w:rPr>
          <w:rFonts w:ascii="Arial" w:hAnsi="Arial" w:cs="Arial"/>
          <w:sz w:val="24"/>
          <w:szCs w:val="24"/>
        </w:rPr>
        <w:t xml:space="preserve"> As candidaturas serão registradas individualmente e numeradas de acordo com a ordem de inscrição.</w:t>
      </w:r>
    </w:p>
    <w:p w:rsidR="00FD274F" w:rsidRPr="004A4C36" w:rsidRDefault="00FD274F" w:rsidP="0064411A">
      <w:pPr>
        <w:spacing w:after="0" w:line="240" w:lineRule="auto"/>
        <w:jc w:val="both"/>
        <w:rPr>
          <w:rFonts w:ascii="Arial" w:hAnsi="Arial" w:cs="Arial"/>
          <w:sz w:val="24"/>
          <w:szCs w:val="24"/>
        </w:rPr>
      </w:pPr>
    </w:p>
    <w:p w:rsidR="006705A9" w:rsidRPr="004A4C36" w:rsidRDefault="00597B01" w:rsidP="0064411A">
      <w:pPr>
        <w:spacing w:after="0" w:line="240" w:lineRule="auto"/>
        <w:jc w:val="both"/>
        <w:rPr>
          <w:rFonts w:ascii="Arial" w:hAnsi="Arial" w:cs="Arial"/>
          <w:sz w:val="24"/>
          <w:szCs w:val="24"/>
        </w:rPr>
      </w:pPr>
      <w:r>
        <w:rPr>
          <w:rFonts w:ascii="Arial" w:hAnsi="Arial" w:cs="Arial"/>
          <w:b/>
          <w:sz w:val="24"/>
          <w:szCs w:val="24"/>
        </w:rPr>
        <w:t>5</w:t>
      </w:r>
      <w:r w:rsidR="006705A9" w:rsidRPr="004A4C36">
        <w:rPr>
          <w:rFonts w:ascii="Arial" w:hAnsi="Arial" w:cs="Arial"/>
          <w:b/>
          <w:sz w:val="24"/>
          <w:szCs w:val="24"/>
        </w:rPr>
        <w:t xml:space="preserve">.4. </w:t>
      </w:r>
      <w:r w:rsidR="006705A9" w:rsidRPr="004A4C36">
        <w:rPr>
          <w:rFonts w:ascii="Arial" w:hAnsi="Arial" w:cs="Arial"/>
          <w:sz w:val="24"/>
          <w:szCs w:val="24"/>
        </w:rPr>
        <w:t xml:space="preserve"> A inscrição do candidato implicará o conhecimento e a tácita aceitação das normas e condições estabelecidas neste Edital e na Lei Municipal nº </w:t>
      </w:r>
      <w:r w:rsidR="00AF64F6" w:rsidRPr="004A4C36">
        <w:rPr>
          <w:rFonts w:ascii="Arial" w:hAnsi="Arial" w:cs="Arial"/>
          <w:sz w:val="24"/>
          <w:szCs w:val="24"/>
        </w:rPr>
        <w:t>4397/2019</w:t>
      </w:r>
      <w:r w:rsidR="006705A9" w:rsidRPr="004A4C36">
        <w:rPr>
          <w:rFonts w:ascii="Arial" w:hAnsi="Arial" w:cs="Arial"/>
          <w:sz w:val="24"/>
          <w:szCs w:val="24"/>
        </w:rPr>
        <w:t xml:space="preserve">, bem como, das decisões que possam ser tomadas pela Comissão Especial Eleitoral e pelo CMDCA em relação aos quais não poderá alegar desconhecimento. </w:t>
      </w:r>
    </w:p>
    <w:p w:rsidR="006705A9" w:rsidRPr="004A4C36" w:rsidRDefault="006705A9" w:rsidP="0064411A">
      <w:pPr>
        <w:spacing w:after="0" w:line="240" w:lineRule="auto"/>
        <w:jc w:val="both"/>
        <w:rPr>
          <w:rFonts w:ascii="Arial" w:hAnsi="Arial" w:cs="Arial"/>
          <w:b/>
          <w:sz w:val="24"/>
          <w:szCs w:val="24"/>
        </w:rPr>
      </w:pPr>
    </w:p>
    <w:p w:rsidR="006705A9" w:rsidRPr="004A4C36" w:rsidRDefault="00597B01" w:rsidP="0064411A">
      <w:pPr>
        <w:spacing w:after="0" w:line="240" w:lineRule="auto"/>
        <w:jc w:val="both"/>
        <w:rPr>
          <w:rFonts w:ascii="Arial" w:hAnsi="Arial" w:cs="Arial"/>
          <w:sz w:val="24"/>
          <w:szCs w:val="24"/>
        </w:rPr>
      </w:pPr>
      <w:r>
        <w:rPr>
          <w:rFonts w:ascii="Arial" w:hAnsi="Arial" w:cs="Arial"/>
          <w:b/>
          <w:sz w:val="24"/>
          <w:szCs w:val="24"/>
        </w:rPr>
        <w:t>5</w:t>
      </w:r>
      <w:r w:rsidR="006705A9" w:rsidRPr="004A4C36">
        <w:rPr>
          <w:rFonts w:ascii="Arial" w:hAnsi="Arial" w:cs="Arial"/>
          <w:b/>
          <w:sz w:val="24"/>
          <w:szCs w:val="24"/>
        </w:rPr>
        <w:t>.5.</w:t>
      </w:r>
      <w:r w:rsidR="006705A9" w:rsidRPr="004A4C36">
        <w:rPr>
          <w:rFonts w:ascii="Arial" w:hAnsi="Arial" w:cs="Arial"/>
          <w:sz w:val="24"/>
          <w:szCs w:val="24"/>
        </w:rPr>
        <w:t xml:space="preserve"> O deferimento da inscrição dar-se-á mediante o correto preenchimento da ficha de Inscrição, que estará disponível no local da inscrição e/ou site da Prefeitura Municipal de </w:t>
      </w:r>
      <w:r w:rsidR="00A448BD" w:rsidRPr="004A4C36">
        <w:rPr>
          <w:rFonts w:ascii="Arial" w:hAnsi="Arial" w:cs="Arial"/>
          <w:sz w:val="24"/>
          <w:szCs w:val="24"/>
        </w:rPr>
        <w:t>Xaxim, www.xaxim</w:t>
      </w:r>
      <w:r w:rsidR="006705A9" w:rsidRPr="004A4C36">
        <w:rPr>
          <w:rFonts w:ascii="Arial" w:hAnsi="Arial" w:cs="Arial"/>
          <w:sz w:val="24"/>
          <w:szCs w:val="24"/>
        </w:rPr>
        <w:t>.sc.gov.br e a apresentação da documentação exigida no item 3 (três) deste edital.</w:t>
      </w:r>
    </w:p>
    <w:p w:rsidR="006705A9" w:rsidRPr="004A4C36" w:rsidRDefault="006705A9" w:rsidP="0064411A">
      <w:pPr>
        <w:spacing w:after="0" w:line="240" w:lineRule="auto"/>
        <w:jc w:val="both"/>
        <w:rPr>
          <w:rFonts w:ascii="Arial" w:hAnsi="Arial" w:cs="Arial"/>
          <w:b/>
          <w:sz w:val="24"/>
          <w:szCs w:val="24"/>
        </w:rPr>
      </w:pPr>
    </w:p>
    <w:p w:rsidR="006705A9" w:rsidRPr="004A4C36" w:rsidRDefault="00597B01" w:rsidP="0064411A">
      <w:pPr>
        <w:spacing w:after="0" w:line="240" w:lineRule="auto"/>
        <w:jc w:val="both"/>
        <w:rPr>
          <w:rFonts w:ascii="Arial" w:hAnsi="Arial" w:cs="Arial"/>
          <w:sz w:val="24"/>
          <w:szCs w:val="24"/>
        </w:rPr>
      </w:pPr>
      <w:r>
        <w:rPr>
          <w:rFonts w:ascii="Arial" w:hAnsi="Arial" w:cs="Arial"/>
          <w:b/>
          <w:sz w:val="24"/>
          <w:szCs w:val="24"/>
        </w:rPr>
        <w:t>5</w:t>
      </w:r>
      <w:r w:rsidR="006705A9" w:rsidRPr="004A4C36">
        <w:rPr>
          <w:rFonts w:ascii="Arial" w:hAnsi="Arial" w:cs="Arial"/>
          <w:b/>
          <w:sz w:val="24"/>
          <w:szCs w:val="24"/>
        </w:rPr>
        <w:t>.6.</w:t>
      </w:r>
      <w:r w:rsidR="006705A9" w:rsidRPr="004A4C36">
        <w:rPr>
          <w:rFonts w:ascii="Arial" w:hAnsi="Arial" w:cs="Arial"/>
          <w:sz w:val="24"/>
          <w:szCs w:val="24"/>
        </w:rPr>
        <w:t xml:space="preserve"> A inscrição será gratuita. </w:t>
      </w:r>
    </w:p>
    <w:p w:rsidR="00F01D31" w:rsidRPr="004A4C36" w:rsidRDefault="00F01D31" w:rsidP="0064411A">
      <w:pPr>
        <w:spacing w:after="0" w:line="240" w:lineRule="auto"/>
        <w:jc w:val="both"/>
        <w:rPr>
          <w:rFonts w:ascii="Arial" w:hAnsi="Arial" w:cs="Arial"/>
          <w:sz w:val="24"/>
          <w:szCs w:val="24"/>
        </w:rPr>
      </w:pPr>
    </w:p>
    <w:p w:rsidR="006705A9" w:rsidRPr="004A4C36" w:rsidRDefault="006705A9" w:rsidP="0064411A">
      <w:pPr>
        <w:spacing w:after="0" w:line="240" w:lineRule="auto"/>
        <w:jc w:val="both"/>
        <w:rPr>
          <w:rFonts w:ascii="Arial" w:hAnsi="Arial" w:cs="Arial"/>
          <w:sz w:val="24"/>
          <w:szCs w:val="24"/>
        </w:rPr>
      </w:pPr>
    </w:p>
    <w:p w:rsidR="006705A9" w:rsidRPr="004A4C36" w:rsidRDefault="00597B01" w:rsidP="0064411A">
      <w:pPr>
        <w:spacing w:after="0" w:line="240" w:lineRule="auto"/>
        <w:jc w:val="both"/>
        <w:rPr>
          <w:rFonts w:ascii="Arial" w:hAnsi="Arial" w:cs="Arial"/>
          <w:b/>
          <w:sz w:val="24"/>
          <w:szCs w:val="24"/>
        </w:rPr>
      </w:pPr>
      <w:r>
        <w:rPr>
          <w:rFonts w:ascii="Arial" w:hAnsi="Arial" w:cs="Arial"/>
          <w:b/>
          <w:sz w:val="24"/>
          <w:szCs w:val="24"/>
        </w:rPr>
        <w:t>6</w:t>
      </w:r>
      <w:r w:rsidR="006705A9" w:rsidRPr="004A4C36">
        <w:rPr>
          <w:rFonts w:ascii="Arial" w:hAnsi="Arial" w:cs="Arial"/>
          <w:b/>
          <w:sz w:val="24"/>
          <w:szCs w:val="24"/>
        </w:rPr>
        <w:t xml:space="preserve">. DA HOMOLOGAÇÃO DAS INSCRIÇÕES DAS CANDIDATURAS </w:t>
      </w:r>
    </w:p>
    <w:p w:rsidR="006705A9" w:rsidRPr="004A4C36" w:rsidRDefault="006705A9" w:rsidP="0064411A">
      <w:pPr>
        <w:spacing w:after="0" w:line="240" w:lineRule="auto"/>
        <w:jc w:val="both"/>
        <w:rPr>
          <w:rFonts w:ascii="Arial" w:hAnsi="Arial" w:cs="Arial"/>
          <w:b/>
          <w:sz w:val="24"/>
          <w:szCs w:val="24"/>
        </w:rPr>
      </w:pPr>
    </w:p>
    <w:p w:rsidR="006705A9" w:rsidRPr="004A4C36" w:rsidRDefault="00597B01" w:rsidP="0064411A">
      <w:pPr>
        <w:spacing w:after="0" w:line="240" w:lineRule="auto"/>
        <w:jc w:val="both"/>
        <w:rPr>
          <w:rFonts w:ascii="Arial" w:hAnsi="Arial" w:cs="Arial"/>
          <w:sz w:val="24"/>
          <w:szCs w:val="24"/>
        </w:rPr>
      </w:pPr>
      <w:r>
        <w:rPr>
          <w:rFonts w:ascii="Arial" w:hAnsi="Arial" w:cs="Arial"/>
          <w:b/>
          <w:sz w:val="24"/>
          <w:szCs w:val="24"/>
        </w:rPr>
        <w:t>6</w:t>
      </w:r>
      <w:r w:rsidR="006705A9" w:rsidRPr="004A4C36">
        <w:rPr>
          <w:rFonts w:ascii="Arial" w:hAnsi="Arial" w:cs="Arial"/>
          <w:b/>
          <w:sz w:val="24"/>
          <w:szCs w:val="24"/>
        </w:rPr>
        <w:t xml:space="preserve">.1. </w:t>
      </w:r>
      <w:r w:rsidR="006705A9" w:rsidRPr="004A4C36">
        <w:rPr>
          <w:rFonts w:ascii="Arial" w:hAnsi="Arial" w:cs="Arial"/>
          <w:sz w:val="24"/>
          <w:szCs w:val="24"/>
        </w:rPr>
        <w:t>As informações prestadas na ficha de inscrição serão de inteira responsabilidade do candidato ou de seu procurador, bem como, a entrega da documentação exigida.</w:t>
      </w:r>
    </w:p>
    <w:p w:rsidR="006705A9" w:rsidRPr="004A4C36" w:rsidRDefault="006705A9" w:rsidP="0064411A">
      <w:pPr>
        <w:spacing w:after="0" w:line="240" w:lineRule="auto"/>
        <w:jc w:val="both"/>
        <w:rPr>
          <w:rFonts w:ascii="Arial" w:hAnsi="Arial" w:cs="Arial"/>
          <w:b/>
          <w:sz w:val="24"/>
          <w:szCs w:val="24"/>
        </w:rPr>
      </w:pPr>
    </w:p>
    <w:p w:rsidR="006705A9" w:rsidRPr="004A4C36" w:rsidRDefault="00597B01" w:rsidP="0064411A">
      <w:pPr>
        <w:spacing w:after="0" w:line="240" w:lineRule="auto"/>
        <w:jc w:val="both"/>
        <w:rPr>
          <w:rFonts w:ascii="Arial" w:hAnsi="Arial" w:cs="Arial"/>
          <w:sz w:val="24"/>
          <w:szCs w:val="24"/>
        </w:rPr>
      </w:pPr>
      <w:r>
        <w:rPr>
          <w:rFonts w:ascii="Arial" w:hAnsi="Arial" w:cs="Arial"/>
          <w:b/>
          <w:sz w:val="24"/>
          <w:szCs w:val="24"/>
        </w:rPr>
        <w:t>6</w:t>
      </w:r>
      <w:r w:rsidR="006705A9" w:rsidRPr="004A4C36">
        <w:rPr>
          <w:rFonts w:ascii="Arial" w:hAnsi="Arial" w:cs="Arial"/>
          <w:b/>
          <w:sz w:val="24"/>
          <w:szCs w:val="24"/>
        </w:rPr>
        <w:t>.2.</w:t>
      </w:r>
      <w:r w:rsidR="006705A9" w:rsidRPr="004A4C36">
        <w:rPr>
          <w:rFonts w:ascii="Arial" w:hAnsi="Arial" w:cs="Arial"/>
          <w:sz w:val="24"/>
          <w:szCs w:val="24"/>
        </w:rPr>
        <w:t xml:space="preserve"> O uso de documentos ou informações falsas, declaradas na fic</w:t>
      </w:r>
      <w:r w:rsidR="006705A9" w:rsidRPr="00597B01">
        <w:rPr>
          <w:rFonts w:ascii="Arial" w:hAnsi="Arial" w:cs="Arial"/>
          <w:sz w:val="24"/>
          <w:szCs w:val="24"/>
        </w:rPr>
        <w:t>ha de inscrição</w:t>
      </w:r>
      <w:r w:rsidR="00B52019" w:rsidRPr="00597B01">
        <w:rPr>
          <w:rFonts w:ascii="Arial" w:hAnsi="Arial" w:cs="Arial"/>
          <w:sz w:val="24"/>
          <w:szCs w:val="24"/>
        </w:rPr>
        <w:t xml:space="preserve"> e constantes no envelope</w:t>
      </w:r>
      <w:r w:rsidR="006705A9" w:rsidRPr="00597B01">
        <w:rPr>
          <w:rFonts w:ascii="Arial" w:hAnsi="Arial" w:cs="Arial"/>
          <w:sz w:val="24"/>
          <w:szCs w:val="24"/>
        </w:rPr>
        <w:t xml:space="preserve">, acarretará na nulidade da inscrição a qualquer tempo, bem como anulará todos os atos dela decorrentes, sem prejuízo de responsabilização </w:t>
      </w:r>
      <w:r w:rsidR="006705A9" w:rsidRPr="004A4C36">
        <w:rPr>
          <w:rFonts w:ascii="Arial" w:hAnsi="Arial" w:cs="Arial"/>
          <w:sz w:val="24"/>
          <w:szCs w:val="24"/>
        </w:rPr>
        <w:t>dos envolvidos.</w:t>
      </w:r>
    </w:p>
    <w:p w:rsidR="006705A9" w:rsidRPr="004A4C36" w:rsidRDefault="006705A9" w:rsidP="0064411A">
      <w:pPr>
        <w:spacing w:after="0" w:line="240" w:lineRule="auto"/>
        <w:jc w:val="both"/>
        <w:rPr>
          <w:rFonts w:ascii="Arial" w:hAnsi="Arial" w:cs="Arial"/>
          <w:b/>
          <w:sz w:val="24"/>
          <w:szCs w:val="24"/>
        </w:rPr>
      </w:pPr>
    </w:p>
    <w:p w:rsidR="006705A9" w:rsidRPr="004A4C36" w:rsidRDefault="00597B01" w:rsidP="0064411A">
      <w:pPr>
        <w:spacing w:after="0" w:line="240" w:lineRule="auto"/>
        <w:jc w:val="both"/>
        <w:rPr>
          <w:rFonts w:ascii="Arial" w:hAnsi="Arial" w:cs="Arial"/>
          <w:sz w:val="24"/>
          <w:szCs w:val="24"/>
        </w:rPr>
      </w:pPr>
      <w:r>
        <w:rPr>
          <w:rFonts w:ascii="Arial" w:hAnsi="Arial" w:cs="Arial"/>
          <w:b/>
          <w:sz w:val="24"/>
          <w:szCs w:val="24"/>
        </w:rPr>
        <w:t>6</w:t>
      </w:r>
      <w:r w:rsidR="006705A9" w:rsidRPr="004A4C36">
        <w:rPr>
          <w:rFonts w:ascii="Arial" w:hAnsi="Arial" w:cs="Arial"/>
          <w:b/>
          <w:sz w:val="24"/>
          <w:szCs w:val="24"/>
        </w:rPr>
        <w:t>.3.</w:t>
      </w:r>
      <w:r w:rsidR="006705A9" w:rsidRPr="004A4C36">
        <w:rPr>
          <w:rFonts w:ascii="Arial" w:hAnsi="Arial" w:cs="Arial"/>
          <w:sz w:val="24"/>
          <w:szCs w:val="24"/>
        </w:rPr>
        <w:t xml:space="preserve"> A Comissão Especial Eleitoral tem o direito de excluir do processo de escolha o candidato que não preencher o respectivo documento de forma completa e correta, bem como fornecer dados inverídicos ou falsos.</w:t>
      </w:r>
    </w:p>
    <w:p w:rsidR="006705A9" w:rsidRPr="004A4C36" w:rsidRDefault="006705A9" w:rsidP="0064411A">
      <w:pPr>
        <w:spacing w:after="0" w:line="240" w:lineRule="auto"/>
        <w:jc w:val="both"/>
        <w:rPr>
          <w:rFonts w:ascii="Arial" w:hAnsi="Arial" w:cs="Arial"/>
          <w:b/>
          <w:sz w:val="24"/>
          <w:szCs w:val="24"/>
        </w:rPr>
      </w:pPr>
    </w:p>
    <w:p w:rsidR="006705A9" w:rsidRDefault="00597B01" w:rsidP="0064411A">
      <w:pPr>
        <w:spacing w:after="0" w:line="240" w:lineRule="auto"/>
        <w:jc w:val="both"/>
        <w:rPr>
          <w:rFonts w:ascii="Arial" w:hAnsi="Arial" w:cs="Arial"/>
          <w:sz w:val="24"/>
          <w:szCs w:val="24"/>
        </w:rPr>
      </w:pPr>
      <w:r>
        <w:rPr>
          <w:rFonts w:ascii="Arial" w:hAnsi="Arial" w:cs="Arial"/>
          <w:b/>
          <w:sz w:val="24"/>
          <w:szCs w:val="24"/>
        </w:rPr>
        <w:t>6</w:t>
      </w:r>
      <w:r w:rsidR="006705A9" w:rsidRPr="004A4C36">
        <w:rPr>
          <w:rFonts w:ascii="Arial" w:hAnsi="Arial" w:cs="Arial"/>
          <w:b/>
          <w:sz w:val="24"/>
          <w:szCs w:val="24"/>
        </w:rPr>
        <w:t>.4.</w:t>
      </w:r>
      <w:r w:rsidR="006705A9" w:rsidRPr="004A4C36">
        <w:rPr>
          <w:rFonts w:ascii="Arial" w:hAnsi="Arial" w:cs="Arial"/>
          <w:sz w:val="24"/>
          <w:szCs w:val="24"/>
        </w:rPr>
        <w:t xml:space="preserve"> A Comissão Especial Eleitoral tem o direito de, em decisão fundamentada, indeferir as inscrições de candidatos que não cumpram os requisitos mínimos estabelecidos neste Edital, na Lei Municipal nº </w:t>
      </w:r>
      <w:r w:rsidR="00A448BD" w:rsidRPr="004A4C36">
        <w:rPr>
          <w:rFonts w:ascii="Arial" w:hAnsi="Arial" w:cs="Arial"/>
          <w:sz w:val="24"/>
          <w:szCs w:val="24"/>
        </w:rPr>
        <w:t xml:space="preserve">4.397/2019 </w:t>
      </w:r>
      <w:r w:rsidR="006705A9" w:rsidRPr="004A4C36">
        <w:rPr>
          <w:rFonts w:ascii="Arial" w:hAnsi="Arial" w:cs="Arial"/>
          <w:sz w:val="24"/>
          <w:szCs w:val="24"/>
        </w:rPr>
        <w:t>e na Lei Federal n. 8.069/1990 (Estatuto da Criança e do Adolescente).</w:t>
      </w:r>
    </w:p>
    <w:p w:rsidR="006A3D13" w:rsidRPr="006A3D13" w:rsidRDefault="006A3D13" w:rsidP="0064411A">
      <w:pPr>
        <w:spacing w:after="0" w:line="240" w:lineRule="auto"/>
        <w:jc w:val="both"/>
        <w:rPr>
          <w:rFonts w:ascii="Arial" w:hAnsi="Arial" w:cs="Arial"/>
          <w:color w:val="FF0000"/>
          <w:sz w:val="24"/>
          <w:szCs w:val="24"/>
        </w:rPr>
      </w:pPr>
    </w:p>
    <w:p w:rsidR="006A3D13" w:rsidRPr="00597B01" w:rsidRDefault="00597B01" w:rsidP="0064411A">
      <w:pPr>
        <w:spacing w:after="0" w:line="240" w:lineRule="auto"/>
        <w:jc w:val="both"/>
        <w:rPr>
          <w:rFonts w:ascii="Arial" w:hAnsi="Arial" w:cs="Arial"/>
          <w:sz w:val="24"/>
          <w:szCs w:val="24"/>
        </w:rPr>
      </w:pPr>
      <w:r w:rsidRPr="00597B01">
        <w:rPr>
          <w:rFonts w:ascii="Arial" w:hAnsi="Arial" w:cs="Arial"/>
          <w:b/>
          <w:sz w:val="24"/>
          <w:szCs w:val="24"/>
        </w:rPr>
        <w:t>6</w:t>
      </w:r>
      <w:r w:rsidR="006A3D13" w:rsidRPr="00597B01">
        <w:rPr>
          <w:rFonts w:ascii="Arial" w:hAnsi="Arial" w:cs="Arial"/>
          <w:b/>
          <w:sz w:val="24"/>
          <w:szCs w:val="24"/>
        </w:rPr>
        <w:t>.5.</w:t>
      </w:r>
      <w:r w:rsidR="006A3D13" w:rsidRPr="00597B01">
        <w:rPr>
          <w:rFonts w:ascii="Arial" w:hAnsi="Arial" w:cs="Arial"/>
          <w:sz w:val="24"/>
          <w:szCs w:val="24"/>
        </w:rPr>
        <w:t xml:space="preserve"> Todas as </w:t>
      </w:r>
      <w:proofErr w:type="gramStart"/>
      <w:r w:rsidR="006A3D13" w:rsidRPr="00597B01">
        <w:rPr>
          <w:rFonts w:ascii="Arial" w:hAnsi="Arial" w:cs="Arial"/>
          <w:sz w:val="24"/>
          <w:szCs w:val="24"/>
        </w:rPr>
        <w:t>informações relativos</w:t>
      </w:r>
      <w:proofErr w:type="gramEnd"/>
      <w:r w:rsidR="006A3D13" w:rsidRPr="00597B01">
        <w:rPr>
          <w:rFonts w:ascii="Arial" w:hAnsi="Arial" w:cs="Arial"/>
          <w:sz w:val="24"/>
          <w:szCs w:val="24"/>
        </w:rPr>
        <w:t xml:space="preserve"> as datas, etapas, horários e locais encontram-se dispostos no calendário constante no item 11 do presente edital.</w:t>
      </w:r>
    </w:p>
    <w:p w:rsidR="006705A9" w:rsidRPr="004A4C36" w:rsidRDefault="006705A9" w:rsidP="0064411A">
      <w:pPr>
        <w:spacing w:after="0" w:line="240" w:lineRule="auto"/>
        <w:jc w:val="both"/>
        <w:rPr>
          <w:rFonts w:ascii="Arial" w:hAnsi="Arial" w:cs="Arial"/>
          <w:b/>
          <w:sz w:val="24"/>
          <w:szCs w:val="24"/>
        </w:rPr>
      </w:pPr>
    </w:p>
    <w:p w:rsidR="006705A9" w:rsidRPr="00597B01" w:rsidRDefault="00597B01" w:rsidP="0064411A">
      <w:pPr>
        <w:spacing w:after="0" w:line="240" w:lineRule="auto"/>
        <w:jc w:val="both"/>
        <w:rPr>
          <w:rFonts w:ascii="Arial" w:hAnsi="Arial" w:cs="Arial"/>
          <w:sz w:val="24"/>
          <w:szCs w:val="24"/>
        </w:rPr>
      </w:pPr>
      <w:r w:rsidRPr="00597B01">
        <w:rPr>
          <w:rFonts w:ascii="Arial" w:hAnsi="Arial" w:cs="Arial"/>
          <w:b/>
          <w:sz w:val="24"/>
          <w:szCs w:val="24"/>
        </w:rPr>
        <w:t>6</w:t>
      </w:r>
      <w:r w:rsidR="006A3D13" w:rsidRPr="00597B01">
        <w:rPr>
          <w:rFonts w:ascii="Arial" w:hAnsi="Arial" w:cs="Arial"/>
          <w:b/>
          <w:sz w:val="24"/>
          <w:szCs w:val="24"/>
        </w:rPr>
        <w:t>.6</w:t>
      </w:r>
      <w:r w:rsidR="006705A9" w:rsidRPr="00597B01">
        <w:rPr>
          <w:rFonts w:ascii="Arial" w:hAnsi="Arial" w:cs="Arial"/>
          <w:b/>
          <w:sz w:val="24"/>
          <w:szCs w:val="24"/>
        </w:rPr>
        <w:t>.</w:t>
      </w:r>
      <w:r w:rsidR="00A541F8" w:rsidRPr="00597B01">
        <w:rPr>
          <w:rFonts w:ascii="Arial" w:hAnsi="Arial" w:cs="Arial"/>
          <w:sz w:val="24"/>
          <w:szCs w:val="24"/>
        </w:rPr>
        <w:t xml:space="preserve"> A </w:t>
      </w:r>
      <w:r w:rsidR="006705A9" w:rsidRPr="00597B01">
        <w:rPr>
          <w:rFonts w:ascii="Arial" w:hAnsi="Arial" w:cs="Arial"/>
          <w:sz w:val="24"/>
          <w:szCs w:val="24"/>
        </w:rPr>
        <w:t xml:space="preserve">organização dos candidatos na cédula eleitoral, será feito </w:t>
      </w:r>
      <w:r w:rsidR="00A541F8" w:rsidRPr="00597B01">
        <w:rPr>
          <w:rFonts w:ascii="Arial" w:hAnsi="Arial" w:cs="Arial"/>
          <w:sz w:val="24"/>
          <w:szCs w:val="24"/>
        </w:rPr>
        <w:t>conforme ordem de inscrição.</w:t>
      </w:r>
    </w:p>
    <w:p w:rsidR="00A541F8" w:rsidRPr="006A3D13" w:rsidRDefault="00A541F8" w:rsidP="0064411A">
      <w:pPr>
        <w:spacing w:after="0" w:line="240" w:lineRule="auto"/>
        <w:jc w:val="both"/>
        <w:rPr>
          <w:rFonts w:ascii="Arial" w:hAnsi="Arial" w:cs="Arial"/>
          <w:sz w:val="24"/>
          <w:szCs w:val="24"/>
          <w:highlight w:val="green"/>
        </w:rPr>
      </w:pPr>
    </w:p>
    <w:p w:rsidR="006705A9" w:rsidRPr="004A4C36" w:rsidRDefault="00597B01" w:rsidP="0064411A">
      <w:pPr>
        <w:spacing w:before="41" w:after="200" w:line="240" w:lineRule="auto"/>
        <w:ind w:right="1220"/>
        <w:rPr>
          <w:rFonts w:ascii="Arial" w:hAnsi="Arial" w:cs="Arial"/>
          <w:b/>
          <w:sz w:val="24"/>
          <w:szCs w:val="24"/>
        </w:rPr>
      </w:pPr>
      <w:r>
        <w:rPr>
          <w:rFonts w:ascii="Arial" w:hAnsi="Arial" w:cs="Arial"/>
          <w:b/>
          <w:sz w:val="24"/>
          <w:szCs w:val="24"/>
        </w:rPr>
        <w:t>7</w:t>
      </w:r>
      <w:r w:rsidR="006705A9" w:rsidRPr="004A4C36">
        <w:rPr>
          <w:rFonts w:ascii="Arial" w:hAnsi="Arial" w:cs="Arial"/>
          <w:b/>
          <w:sz w:val="24"/>
          <w:szCs w:val="24"/>
        </w:rPr>
        <w:t>. DA CAMPANHA ELEITORAL</w:t>
      </w:r>
    </w:p>
    <w:p w:rsidR="00AA4FEA" w:rsidRPr="004A4C36" w:rsidRDefault="00597B01" w:rsidP="0064411A">
      <w:pPr>
        <w:widowControl w:val="0"/>
        <w:autoSpaceDE w:val="0"/>
        <w:autoSpaceDN w:val="0"/>
        <w:spacing w:after="0" w:line="240" w:lineRule="auto"/>
        <w:ind w:right="114"/>
        <w:jc w:val="both"/>
        <w:rPr>
          <w:rFonts w:ascii="Arial" w:hAnsi="Arial" w:cs="Arial"/>
          <w:sz w:val="24"/>
          <w:szCs w:val="24"/>
        </w:rPr>
      </w:pPr>
      <w:r>
        <w:rPr>
          <w:rFonts w:ascii="Arial" w:eastAsia="Arial" w:hAnsi="Arial" w:cs="Arial"/>
          <w:b/>
          <w:sz w:val="24"/>
          <w:szCs w:val="24"/>
          <w:lang w:val="pt-PT" w:eastAsia="pt-PT" w:bidi="pt-PT"/>
        </w:rPr>
        <w:t>7</w:t>
      </w:r>
      <w:r w:rsidR="006705A9" w:rsidRPr="004A4C36">
        <w:rPr>
          <w:rFonts w:ascii="Arial" w:eastAsia="Arial" w:hAnsi="Arial" w:cs="Arial"/>
          <w:b/>
          <w:sz w:val="24"/>
          <w:szCs w:val="24"/>
          <w:lang w:val="pt-PT" w:eastAsia="pt-PT" w:bidi="pt-PT"/>
        </w:rPr>
        <w:t xml:space="preserve">.1.  </w:t>
      </w:r>
      <w:r w:rsidR="00A5211D" w:rsidRPr="004A4C36">
        <w:rPr>
          <w:rFonts w:ascii="Arial" w:hAnsi="Arial" w:cs="Arial"/>
          <w:sz w:val="24"/>
          <w:szCs w:val="24"/>
        </w:rPr>
        <w:t>Aplica-se, no que couber, as regras relativas à campanha eleitoral previstas na Lei Federal nº 9.504/1997 e alterações posteriores, inclusive quanto aos crimes eleitorais, observadas ainda as seguintes vedações:</w:t>
      </w:r>
    </w:p>
    <w:p w:rsidR="0064411A" w:rsidRPr="004A4C36" w:rsidRDefault="0064411A" w:rsidP="0064411A">
      <w:pPr>
        <w:widowControl w:val="0"/>
        <w:autoSpaceDE w:val="0"/>
        <w:autoSpaceDN w:val="0"/>
        <w:spacing w:after="0" w:line="240" w:lineRule="auto"/>
        <w:ind w:right="114"/>
        <w:jc w:val="both"/>
        <w:rPr>
          <w:rFonts w:ascii="Arial" w:hAnsi="Arial" w:cs="Arial"/>
          <w:sz w:val="24"/>
          <w:szCs w:val="24"/>
        </w:rPr>
      </w:pPr>
    </w:p>
    <w:p w:rsidR="00AA4FEA" w:rsidRPr="004A4C36" w:rsidRDefault="00A5211D" w:rsidP="0064411A">
      <w:pPr>
        <w:widowControl w:val="0"/>
        <w:autoSpaceDE w:val="0"/>
        <w:autoSpaceDN w:val="0"/>
        <w:spacing w:after="0" w:line="240" w:lineRule="auto"/>
        <w:ind w:right="114"/>
        <w:jc w:val="both"/>
        <w:rPr>
          <w:rFonts w:ascii="Arial" w:hAnsi="Arial" w:cs="Arial"/>
          <w:sz w:val="24"/>
          <w:szCs w:val="24"/>
        </w:rPr>
      </w:pPr>
      <w:r w:rsidRPr="004A4C36">
        <w:rPr>
          <w:rFonts w:ascii="Arial" w:hAnsi="Arial" w:cs="Arial"/>
          <w:sz w:val="24"/>
          <w:szCs w:val="24"/>
        </w:rPr>
        <w:t xml:space="preserve"> I - abuso do poder econômico na propaganda feita através dos veículos de comunicação social, com previsão legal no art. 14, § 9º, da Constituição Federal; na Lei Complementar Federal nº 64/1990 (Lei de Inelegibilidade); e art. 237 do Código Eleitoral, ou as que as suceder; </w:t>
      </w:r>
    </w:p>
    <w:p w:rsidR="0064411A" w:rsidRPr="004A4C36" w:rsidRDefault="0064411A" w:rsidP="0064411A">
      <w:pPr>
        <w:widowControl w:val="0"/>
        <w:autoSpaceDE w:val="0"/>
        <w:autoSpaceDN w:val="0"/>
        <w:spacing w:after="0" w:line="240" w:lineRule="auto"/>
        <w:ind w:right="114"/>
        <w:jc w:val="both"/>
        <w:rPr>
          <w:rFonts w:ascii="Arial" w:hAnsi="Arial" w:cs="Arial"/>
          <w:sz w:val="24"/>
          <w:szCs w:val="24"/>
        </w:rPr>
      </w:pPr>
    </w:p>
    <w:p w:rsidR="00AA4FEA" w:rsidRPr="004A4C36" w:rsidRDefault="00A5211D" w:rsidP="0064411A">
      <w:pPr>
        <w:widowControl w:val="0"/>
        <w:autoSpaceDE w:val="0"/>
        <w:autoSpaceDN w:val="0"/>
        <w:spacing w:after="0" w:line="240" w:lineRule="auto"/>
        <w:ind w:right="114"/>
        <w:jc w:val="both"/>
        <w:rPr>
          <w:rFonts w:ascii="Arial" w:hAnsi="Arial" w:cs="Arial"/>
          <w:sz w:val="24"/>
          <w:szCs w:val="24"/>
        </w:rPr>
      </w:pPr>
      <w:r w:rsidRPr="004A4C36">
        <w:rPr>
          <w:rFonts w:ascii="Arial" w:hAnsi="Arial" w:cs="Arial"/>
          <w:sz w:val="24"/>
          <w:szCs w:val="24"/>
        </w:rPr>
        <w:t xml:space="preserve">II - doar, oferecer, prometer ou entregar ao eleitor bem ou vantagem pessoal de qualquer natureza, inclusive brindes de pequeno valor; </w:t>
      </w:r>
    </w:p>
    <w:p w:rsidR="0064411A" w:rsidRPr="004A4C36" w:rsidRDefault="0064411A" w:rsidP="0064411A">
      <w:pPr>
        <w:widowControl w:val="0"/>
        <w:autoSpaceDE w:val="0"/>
        <w:autoSpaceDN w:val="0"/>
        <w:spacing w:after="0" w:line="240" w:lineRule="auto"/>
        <w:ind w:right="114"/>
        <w:jc w:val="both"/>
        <w:rPr>
          <w:rFonts w:ascii="Arial" w:hAnsi="Arial" w:cs="Arial"/>
          <w:sz w:val="24"/>
          <w:szCs w:val="24"/>
        </w:rPr>
      </w:pPr>
    </w:p>
    <w:p w:rsidR="00AA4FEA" w:rsidRPr="004A4C36" w:rsidRDefault="00A5211D" w:rsidP="0064411A">
      <w:pPr>
        <w:widowControl w:val="0"/>
        <w:autoSpaceDE w:val="0"/>
        <w:autoSpaceDN w:val="0"/>
        <w:spacing w:after="0" w:line="240" w:lineRule="auto"/>
        <w:ind w:right="114"/>
        <w:jc w:val="both"/>
        <w:rPr>
          <w:rFonts w:ascii="Arial" w:hAnsi="Arial" w:cs="Arial"/>
          <w:sz w:val="24"/>
          <w:szCs w:val="24"/>
        </w:rPr>
      </w:pPr>
      <w:r w:rsidRPr="004A4C36">
        <w:rPr>
          <w:rFonts w:ascii="Arial" w:hAnsi="Arial" w:cs="Arial"/>
          <w:sz w:val="24"/>
          <w:szCs w:val="24"/>
        </w:rPr>
        <w:t xml:space="preserve">III - propaganda por meio de anúncios luminosos, faixas, cartazes ou inscrições em qualquer local público, exceto nos espaços privados mediante autorização por parte do proprietário, locatário ou detentor de concessão de moradia; </w:t>
      </w:r>
    </w:p>
    <w:p w:rsidR="0064411A" w:rsidRPr="004A4C36" w:rsidRDefault="0064411A" w:rsidP="0064411A">
      <w:pPr>
        <w:widowControl w:val="0"/>
        <w:autoSpaceDE w:val="0"/>
        <w:autoSpaceDN w:val="0"/>
        <w:spacing w:after="0" w:line="240" w:lineRule="auto"/>
        <w:ind w:right="114"/>
        <w:jc w:val="both"/>
        <w:rPr>
          <w:rFonts w:ascii="Arial" w:hAnsi="Arial" w:cs="Arial"/>
          <w:sz w:val="24"/>
          <w:szCs w:val="24"/>
        </w:rPr>
      </w:pPr>
    </w:p>
    <w:p w:rsidR="00C97AD3" w:rsidRPr="004A4C36" w:rsidRDefault="00A5211D" w:rsidP="0064411A">
      <w:pPr>
        <w:widowControl w:val="0"/>
        <w:autoSpaceDE w:val="0"/>
        <w:autoSpaceDN w:val="0"/>
        <w:spacing w:after="0" w:line="240" w:lineRule="auto"/>
        <w:ind w:right="114"/>
        <w:jc w:val="both"/>
        <w:rPr>
          <w:rFonts w:ascii="Arial" w:hAnsi="Arial" w:cs="Arial"/>
          <w:sz w:val="24"/>
          <w:szCs w:val="24"/>
        </w:rPr>
      </w:pPr>
      <w:r w:rsidRPr="004A4C36">
        <w:rPr>
          <w:rFonts w:ascii="Arial" w:hAnsi="Arial" w:cs="Arial"/>
          <w:sz w:val="24"/>
          <w:szCs w:val="24"/>
        </w:rPr>
        <w:t>I</w:t>
      </w:r>
      <w:r w:rsidR="00AA4FEA" w:rsidRPr="004A4C36">
        <w:rPr>
          <w:rFonts w:ascii="Arial" w:hAnsi="Arial" w:cs="Arial"/>
          <w:sz w:val="24"/>
          <w:szCs w:val="24"/>
        </w:rPr>
        <w:t>V</w:t>
      </w:r>
      <w:r w:rsidRPr="004A4C36">
        <w:rPr>
          <w:rFonts w:ascii="Arial" w:hAnsi="Arial" w:cs="Arial"/>
          <w:sz w:val="24"/>
          <w:szCs w:val="24"/>
        </w:rPr>
        <w:t xml:space="preserve"> - a participação de candidatos, nos 3 (três) meses que precedem o pleito, de inaugurações de obras públicas; </w:t>
      </w:r>
    </w:p>
    <w:p w:rsidR="00C97AD3" w:rsidRPr="004A4C36" w:rsidRDefault="00C97AD3" w:rsidP="0064411A">
      <w:pPr>
        <w:widowControl w:val="0"/>
        <w:autoSpaceDE w:val="0"/>
        <w:autoSpaceDN w:val="0"/>
        <w:spacing w:after="0" w:line="240" w:lineRule="auto"/>
        <w:ind w:right="114"/>
        <w:jc w:val="both"/>
        <w:rPr>
          <w:rFonts w:ascii="Arial" w:hAnsi="Arial" w:cs="Arial"/>
          <w:sz w:val="24"/>
          <w:szCs w:val="24"/>
        </w:rPr>
      </w:pPr>
    </w:p>
    <w:p w:rsidR="00AA4FEA" w:rsidRPr="004A4C36" w:rsidRDefault="00A5211D" w:rsidP="0064411A">
      <w:pPr>
        <w:widowControl w:val="0"/>
        <w:autoSpaceDE w:val="0"/>
        <w:autoSpaceDN w:val="0"/>
        <w:spacing w:after="0" w:line="240" w:lineRule="auto"/>
        <w:ind w:right="114"/>
        <w:jc w:val="both"/>
        <w:rPr>
          <w:rFonts w:ascii="Arial" w:hAnsi="Arial" w:cs="Arial"/>
          <w:sz w:val="24"/>
          <w:szCs w:val="24"/>
        </w:rPr>
      </w:pPr>
      <w:r w:rsidRPr="004A4C36">
        <w:rPr>
          <w:rFonts w:ascii="Arial" w:hAnsi="Arial" w:cs="Arial"/>
          <w:sz w:val="24"/>
          <w:szCs w:val="24"/>
        </w:rPr>
        <w:t xml:space="preserve">V - a vinculação político-partidária das candidaturas e a utilização da estrutura dos partidos políticos para campanha eleitoral; </w:t>
      </w:r>
    </w:p>
    <w:p w:rsidR="0064411A" w:rsidRPr="004A4C36" w:rsidRDefault="0064411A" w:rsidP="0064411A">
      <w:pPr>
        <w:widowControl w:val="0"/>
        <w:autoSpaceDE w:val="0"/>
        <w:autoSpaceDN w:val="0"/>
        <w:spacing w:after="0" w:line="240" w:lineRule="auto"/>
        <w:ind w:right="114"/>
        <w:jc w:val="both"/>
        <w:rPr>
          <w:rFonts w:ascii="Arial" w:hAnsi="Arial" w:cs="Arial"/>
          <w:sz w:val="24"/>
          <w:szCs w:val="24"/>
        </w:rPr>
      </w:pPr>
    </w:p>
    <w:p w:rsidR="00AA4FEA" w:rsidRPr="004A4C36" w:rsidRDefault="00A5211D" w:rsidP="0064411A">
      <w:pPr>
        <w:widowControl w:val="0"/>
        <w:autoSpaceDE w:val="0"/>
        <w:autoSpaceDN w:val="0"/>
        <w:spacing w:after="0" w:line="240" w:lineRule="auto"/>
        <w:ind w:right="114"/>
        <w:jc w:val="both"/>
        <w:rPr>
          <w:rFonts w:ascii="Arial" w:hAnsi="Arial" w:cs="Arial"/>
          <w:sz w:val="24"/>
          <w:szCs w:val="24"/>
        </w:rPr>
      </w:pPr>
      <w:r w:rsidRPr="004A4C36">
        <w:rPr>
          <w:rFonts w:ascii="Arial" w:hAnsi="Arial" w:cs="Arial"/>
          <w:sz w:val="24"/>
          <w:szCs w:val="24"/>
        </w:rPr>
        <w:t>V</w:t>
      </w:r>
      <w:r w:rsidR="00952D7A" w:rsidRPr="004A4C36">
        <w:rPr>
          <w:rFonts w:ascii="Arial" w:hAnsi="Arial" w:cs="Arial"/>
          <w:sz w:val="24"/>
          <w:szCs w:val="24"/>
        </w:rPr>
        <w:t>I</w:t>
      </w:r>
      <w:r w:rsidRPr="004A4C36">
        <w:rPr>
          <w:rFonts w:ascii="Arial" w:hAnsi="Arial" w:cs="Arial"/>
          <w:sz w:val="24"/>
          <w:szCs w:val="24"/>
        </w:rPr>
        <w:t xml:space="preserve"> - a vinculação religiosa das candidaturas e a utilização da estrutura das Igrejas ou Cultos para campanha eleitoral; </w:t>
      </w:r>
    </w:p>
    <w:p w:rsidR="0064411A" w:rsidRPr="004A4C36" w:rsidRDefault="0064411A" w:rsidP="0064411A">
      <w:pPr>
        <w:widowControl w:val="0"/>
        <w:autoSpaceDE w:val="0"/>
        <w:autoSpaceDN w:val="0"/>
        <w:spacing w:after="0" w:line="240" w:lineRule="auto"/>
        <w:ind w:right="114"/>
        <w:jc w:val="both"/>
        <w:rPr>
          <w:rFonts w:ascii="Arial" w:hAnsi="Arial" w:cs="Arial"/>
          <w:sz w:val="24"/>
          <w:szCs w:val="24"/>
        </w:rPr>
      </w:pPr>
    </w:p>
    <w:p w:rsidR="00AA4FEA" w:rsidRPr="004A4C36" w:rsidRDefault="00A5211D" w:rsidP="0064411A">
      <w:pPr>
        <w:widowControl w:val="0"/>
        <w:autoSpaceDE w:val="0"/>
        <w:autoSpaceDN w:val="0"/>
        <w:spacing w:after="0" w:line="240" w:lineRule="auto"/>
        <w:ind w:right="114"/>
        <w:jc w:val="both"/>
        <w:rPr>
          <w:rFonts w:ascii="Arial" w:hAnsi="Arial" w:cs="Arial"/>
          <w:sz w:val="24"/>
          <w:szCs w:val="24"/>
        </w:rPr>
      </w:pPr>
      <w:r w:rsidRPr="004A4C36">
        <w:rPr>
          <w:rFonts w:ascii="Arial" w:hAnsi="Arial" w:cs="Arial"/>
          <w:sz w:val="24"/>
          <w:szCs w:val="24"/>
        </w:rPr>
        <w:t>VI</w:t>
      </w:r>
      <w:r w:rsidR="00952D7A" w:rsidRPr="004A4C36">
        <w:rPr>
          <w:rFonts w:ascii="Arial" w:hAnsi="Arial" w:cs="Arial"/>
          <w:sz w:val="24"/>
          <w:szCs w:val="24"/>
        </w:rPr>
        <w:t>I</w:t>
      </w:r>
      <w:r w:rsidRPr="004A4C36">
        <w:rPr>
          <w:rFonts w:ascii="Arial" w:hAnsi="Arial" w:cs="Arial"/>
          <w:sz w:val="24"/>
          <w:szCs w:val="24"/>
        </w:rPr>
        <w:t xml:space="preserve"> - favorecimento de candidatos por qualquer autoridade pública ou a utilização, em benefício daqueles, de espaços, equipamentos e serviços da Administração Pública Municipal; </w:t>
      </w:r>
    </w:p>
    <w:p w:rsidR="0064411A" w:rsidRPr="004A4C36" w:rsidRDefault="0064411A" w:rsidP="0064411A">
      <w:pPr>
        <w:widowControl w:val="0"/>
        <w:autoSpaceDE w:val="0"/>
        <w:autoSpaceDN w:val="0"/>
        <w:spacing w:after="0" w:line="240" w:lineRule="auto"/>
        <w:ind w:right="114"/>
        <w:jc w:val="both"/>
        <w:rPr>
          <w:rFonts w:ascii="Arial" w:hAnsi="Arial" w:cs="Arial"/>
          <w:sz w:val="24"/>
          <w:szCs w:val="24"/>
        </w:rPr>
      </w:pPr>
    </w:p>
    <w:p w:rsidR="00AA4FEA" w:rsidRPr="004A4C36" w:rsidRDefault="00A5211D" w:rsidP="0064411A">
      <w:pPr>
        <w:widowControl w:val="0"/>
        <w:autoSpaceDE w:val="0"/>
        <w:autoSpaceDN w:val="0"/>
        <w:spacing w:after="0" w:line="240" w:lineRule="auto"/>
        <w:ind w:right="114"/>
        <w:jc w:val="both"/>
        <w:rPr>
          <w:rFonts w:ascii="Arial" w:hAnsi="Arial" w:cs="Arial"/>
          <w:sz w:val="24"/>
          <w:szCs w:val="24"/>
        </w:rPr>
      </w:pPr>
      <w:r w:rsidRPr="004A4C36">
        <w:rPr>
          <w:rFonts w:ascii="Arial" w:hAnsi="Arial" w:cs="Arial"/>
          <w:sz w:val="24"/>
          <w:szCs w:val="24"/>
        </w:rPr>
        <w:t>VII</w:t>
      </w:r>
      <w:r w:rsidR="00952D7A" w:rsidRPr="004A4C36">
        <w:rPr>
          <w:rFonts w:ascii="Arial" w:hAnsi="Arial" w:cs="Arial"/>
          <w:sz w:val="24"/>
          <w:szCs w:val="24"/>
        </w:rPr>
        <w:t>I</w:t>
      </w:r>
      <w:r w:rsidRPr="004A4C36">
        <w:rPr>
          <w:rFonts w:ascii="Arial" w:hAnsi="Arial" w:cs="Arial"/>
          <w:sz w:val="24"/>
          <w:szCs w:val="24"/>
        </w:rPr>
        <w:t xml:space="preserve"> - confecção de camisetas e nenhum outro tipo de divulgação em vestuário; </w:t>
      </w:r>
    </w:p>
    <w:p w:rsidR="0064411A" w:rsidRPr="004A4C36" w:rsidRDefault="0064411A" w:rsidP="0064411A">
      <w:pPr>
        <w:widowControl w:val="0"/>
        <w:autoSpaceDE w:val="0"/>
        <w:autoSpaceDN w:val="0"/>
        <w:spacing w:after="0" w:line="240" w:lineRule="auto"/>
        <w:ind w:right="114"/>
        <w:jc w:val="both"/>
        <w:rPr>
          <w:rFonts w:ascii="Arial" w:hAnsi="Arial" w:cs="Arial"/>
          <w:sz w:val="24"/>
          <w:szCs w:val="24"/>
        </w:rPr>
      </w:pPr>
    </w:p>
    <w:p w:rsidR="00AA4FEA" w:rsidRPr="004A4C36" w:rsidRDefault="00952D7A" w:rsidP="0064411A">
      <w:pPr>
        <w:widowControl w:val="0"/>
        <w:autoSpaceDE w:val="0"/>
        <w:autoSpaceDN w:val="0"/>
        <w:spacing w:after="0" w:line="240" w:lineRule="auto"/>
        <w:ind w:right="114"/>
        <w:jc w:val="both"/>
        <w:rPr>
          <w:rFonts w:ascii="Arial" w:hAnsi="Arial" w:cs="Arial"/>
          <w:sz w:val="24"/>
          <w:szCs w:val="24"/>
        </w:rPr>
      </w:pPr>
      <w:r w:rsidRPr="004A4C36">
        <w:rPr>
          <w:rFonts w:ascii="Arial" w:hAnsi="Arial" w:cs="Arial"/>
          <w:sz w:val="24"/>
          <w:szCs w:val="24"/>
        </w:rPr>
        <w:t>IX</w:t>
      </w:r>
      <w:r w:rsidR="00A5211D" w:rsidRPr="004A4C36">
        <w:rPr>
          <w:rFonts w:ascii="Arial" w:hAnsi="Arial" w:cs="Arial"/>
          <w:sz w:val="24"/>
          <w:szCs w:val="24"/>
        </w:rPr>
        <w:t xml:space="preserve"> - propaganda que implique grave perturbação à ordem, aliciamento de eleitores por meios insidiosos e propaganda enganosa: </w:t>
      </w:r>
    </w:p>
    <w:p w:rsidR="0064411A" w:rsidRPr="004A4C36" w:rsidRDefault="0064411A" w:rsidP="0064411A">
      <w:pPr>
        <w:widowControl w:val="0"/>
        <w:autoSpaceDE w:val="0"/>
        <w:autoSpaceDN w:val="0"/>
        <w:spacing w:after="0" w:line="240" w:lineRule="auto"/>
        <w:ind w:right="114"/>
        <w:jc w:val="both"/>
        <w:rPr>
          <w:rFonts w:ascii="Arial" w:hAnsi="Arial" w:cs="Arial"/>
          <w:sz w:val="24"/>
          <w:szCs w:val="24"/>
        </w:rPr>
      </w:pPr>
    </w:p>
    <w:p w:rsidR="00AA4FEA" w:rsidRPr="004A4C36" w:rsidRDefault="00A5211D" w:rsidP="0064411A">
      <w:pPr>
        <w:widowControl w:val="0"/>
        <w:autoSpaceDE w:val="0"/>
        <w:autoSpaceDN w:val="0"/>
        <w:spacing w:after="0" w:line="240" w:lineRule="auto"/>
        <w:ind w:right="114"/>
        <w:jc w:val="both"/>
        <w:rPr>
          <w:rFonts w:ascii="Arial" w:hAnsi="Arial" w:cs="Arial"/>
          <w:sz w:val="24"/>
          <w:szCs w:val="24"/>
        </w:rPr>
      </w:pPr>
      <w:r w:rsidRPr="004A4C36">
        <w:rPr>
          <w:rFonts w:ascii="Arial" w:hAnsi="Arial" w:cs="Arial"/>
          <w:sz w:val="24"/>
          <w:szCs w:val="24"/>
        </w:rPr>
        <w:t xml:space="preserve">a) considera-se grave perturbação à ordem, propaganda que fira as posturas municipais, que perturbe o sossego público ou que prejudique a higiene e a estética urbana; </w:t>
      </w:r>
    </w:p>
    <w:p w:rsidR="0064411A" w:rsidRPr="004A4C36" w:rsidRDefault="0064411A" w:rsidP="0064411A">
      <w:pPr>
        <w:widowControl w:val="0"/>
        <w:autoSpaceDE w:val="0"/>
        <w:autoSpaceDN w:val="0"/>
        <w:spacing w:after="0" w:line="240" w:lineRule="auto"/>
        <w:ind w:right="114"/>
        <w:jc w:val="both"/>
        <w:rPr>
          <w:rFonts w:ascii="Arial" w:hAnsi="Arial" w:cs="Arial"/>
          <w:sz w:val="24"/>
          <w:szCs w:val="24"/>
        </w:rPr>
      </w:pPr>
    </w:p>
    <w:p w:rsidR="00AA4FEA" w:rsidRPr="004A4C36" w:rsidRDefault="00A5211D" w:rsidP="0064411A">
      <w:pPr>
        <w:widowControl w:val="0"/>
        <w:autoSpaceDE w:val="0"/>
        <w:autoSpaceDN w:val="0"/>
        <w:spacing w:after="0" w:line="240" w:lineRule="auto"/>
        <w:ind w:right="114"/>
        <w:jc w:val="both"/>
        <w:rPr>
          <w:rFonts w:ascii="Arial" w:hAnsi="Arial" w:cs="Arial"/>
          <w:sz w:val="24"/>
          <w:szCs w:val="24"/>
        </w:rPr>
      </w:pPr>
      <w:r w:rsidRPr="004A4C36">
        <w:rPr>
          <w:rFonts w:ascii="Arial" w:hAnsi="Arial" w:cs="Arial"/>
          <w:sz w:val="24"/>
          <w:szCs w:val="24"/>
        </w:rPr>
        <w:t xml:space="preserve">b) considera-se aliciamento de eleitores por meios insidiosos, doação, oferecimento, </w:t>
      </w:r>
      <w:r w:rsidRPr="004A4C36">
        <w:rPr>
          <w:rFonts w:ascii="Arial" w:hAnsi="Arial" w:cs="Arial"/>
          <w:sz w:val="24"/>
          <w:szCs w:val="24"/>
        </w:rPr>
        <w:lastRenderedPageBreak/>
        <w:t xml:space="preserve">promessa ou entrega ao eleitor de bem ou vantagem pessoal de qualquer natureza, inclusive brindes de pequeno valor; </w:t>
      </w:r>
    </w:p>
    <w:p w:rsidR="0064411A" w:rsidRPr="004A4C36" w:rsidRDefault="0064411A" w:rsidP="0064411A">
      <w:pPr>
        <w:widowControl w:val="0"/>
        <w:autoSpaceDE w:val="0"/>
        <w:autoSpaceDN w:val="0"/>
        <w:spacing w:after="0" w:line="240" w:lineRule="auto"/>
        <w:ind w:right="114"/>
        <w:jc w:val="both"/>
        <w:rPr>
          <w:rFonts w:ascii="Arial" w:hAnsi="Arial" w:cs="Arial"/>
          <w:sz w:val="24"/>
          <w:szCs w:val="24"/>
        </w:rPr>
      </w:pPr>
    </w:p>
    <w:p w:rsidR="00AA4FEA" w:rsidRPr="004A4C36" w:rsidRDefault="00A5211D" w:rsidP="0064411A">
      <w:pPr>
        <w:widowControl w:val="0"/>
        <w:autoSpaceDE w:val="0"/>
        <w:autoSpaceDN w:val="0"/>
        <w:spacing w:after="0" w:line="240" w:lineRule="auto"/>
        <w:ind w:right="114"/>
        <w:jc w:val="both"/>
        <w:rPr>
          <w:rFonts w:ascii="Arial" w:hAnsi="Arial" w:cs="Arial"/>
          <w:sz w:val="24"/>
          <w:szCs w:val="24"/>
        </w:rPr>
      </w:pPr>
      <w:r w:rsidRPr="004A4C36">
        <w:rPr>
          <w:rFonts w:ascii="Arial" w:hAnsi="Arial" w:cs="Arial"/>
          <w:sz w:val="24"/>
          <w:szCs w:val="24"/>
        </w:rPr>
        <w:t xml:space="preserve">c) considera-se propaganda enganosa a promessa de resolver eventuais demandas que não são da atribuição do Conselho Tutelar, a criação de expectativas na população que, sabidamente, não poderão ser equacionadas pelo Conselho Tutelar, bem como qualquer outra que induza dolosamente o eleitor a erro, com o objetivo de auferir, com isso, vantagem à determinada candidatura. </w:t>
      </w:r>
    </w:p>
    <w:p w:rsidR="0064411A" w:rsidRPr="004A4C36" w:rsidRDefault="0064411A" w:rsidP="0064411A">
      <w:pPr>
        <w:widowControl w:val="0"/>
        <w:autoSpaceDE w:val="0"/>
        <w:autoSpaceDN w:val="0"/>
        <w:spacing w:after="0" w:line="240" w:lineRule="auto"/>
        <w:ind w:right="114"/>
        <w:jc w:val="both"/>
        <w:rPr>
          <w:rFonts w:ascii="Arial" w:hAnsi="Arial" w:cs="Arial"/>
          <w:sz w:val="24"/>
          <w:szCs w:val="24"/>
        </w:rPr>
      </w:pPr>
    </w:p>
    <w:p w:rsidR="00AA4FEA" w:rsidRPr="004A4C36" w:rsidRDefault="00A5211D" w:rsidP="0064411A">
      <w:pPr>
        <w:widowControl w:val="0"/>
        <w:autoSpaceDE w:val="0"/>
        <w:autoSpaceDN w:val="0"/>
        <w:spacing w:after="0" w:line="240" w:lineRule="auto"/>
        <w:ind w:right="114"/>
        <w:jc w:val="both"/>
        <w:rPr>
          <w:rFonts w:ascii="Arial" w:hAnsi="Arial" w:cs="Arial"/>
          <w:sz w:val="24"/>
          <w:szCs w:val="24"/>
        </w:rPr>
      </w:pPr>
      <w:r w:rsidRPr="004A4C36">
        <w:rPr>
          <w:rFonts w:ascii="Arial" w:hAnsi="Arial" w:cs="Arial"/>
          <w:sz w:val="24"/>
          <w:szCs w:val="24"/>
        </w:rPr>
        <w:t xml:space="preserve">X - propaganda eleitoral em rádio, televisão, outdoors, carro de som, luminosos, bem como através de faixas, letreiros, banners, adesivos e cartazes com fotos ou outras formas de propaganda de massa, ressalvada a manutenção, pelo candidato, de página própria na rede mundial de computadores. </w:t>
      </w:r>
    </w:p>
    <w:p w:rsidR="0064411A" w:rsidRPr="004A4C36" w:rsidRDefault="0064411A" w:rsidP="0064411A">
      <w:pPr>
        <w:widowControl w:val="0"/>
        <w:autoSpaceDE w:val="0"/>
        <w:autoSpaceDN w:val="0"/>
        <w:spacing w:after="0" w:line="240" w:lineRule="auto"/>
        <w:ind w:right="114"/>
        <w:jc w:val="both"/>
        <w:rPr>
          <w:rFonts w:ascii="Arial" w:hAnsi="Arial" w:cs="Arial"/>
          <w:b/>
          <w:sz w:val="24"/>
          <w:szCs w:val="24"/>
        </w:rPr>
      </w:pPr>
    </w:p>
    <w:p w:rsidR="00AA4FEA" w:rsidRPr="004A4C36" w:rsidRDefault="00597B01" w:rsidP="0064411A">
      <w:pPr>
        <w:widowControl w:val="0"/>
        <w:autoSpaceDE w:val="0"/>
        <w:autoSpaceDN w:val="0"/>
        <w:spacing w:after="0" w:line="240" w:lineRule="auto"/>
        <w:ind w:right="114"/>
        <w:jc w:val="both"/>
        <w:rPr>
          <w:rFonts w:ascii="Arial" w:hAnsi="Arial" w:cs="Arial"/>
          <w:sz w:val="24"/>
          <w:szCs w:val="24"/>
        </w:rPr>
      </w:pPr>
      <w:r>
        <w:rPr>
          <w:rFonts w:ascii="Arial" w:hAnsi="Arial" w:cs="Arial"/>
          <w:b/>
          <w:sz w:val="24"/>
          <w:szCs w:val="24"/>
        </w:rPr>
        <w:t>7</w:t>
      </w:r>
      <w:r w:rsidR="00AA4FEA" w:rsidRPr="004A4C36">
        <w:rPr>
          <w:rFonts w:ascii="Arial" w:hAnsi="Arial" w:cs="Arial"/>
          <w:b/>
          <w:sz w:val="24"/>
          <w:szCs w:val="24"/>
        </w:rPr>
        <w:t>.2.</w:t>
      </w:r>
      <w:r w:rsidR="00A5211D" w:rsidRPr="004A4C36">
        <w:rPr>
          <w:rFonts w:ascii="Arial" w:hAnsi="Arial" w:cs="Arial"/>
          <w:sz w:val="24"/>
          <w:szCs w:val="24"/>
        </w:rPr>
        <w:t xml:space="preserve"> É vedado aos órgãos da Administração Pública Direta ou Indireta, </w:t>
      </w:r>
      <w:r w:rsidR="00F36274" w:rsidRPr="004A4C36">
        <w:rPr>
          <w:rFonts w:ascii="Arial" w:hAnsi="Arial" w:cs="Arial"/>
          <w:sz w:val="24"/>
          <w:szCs w:val="24"/>
        </w:rPr>
        <w:t>Federais, estaduais ou Municipais</w:t>
      </w:r>
      <w:r w:rsidR="00A5211D" w:rsidRPr="004A4C36">
        <w:rPr>
          <w:rFonts w:ascii="Arial" w:hAnsi="Arial" w:cs="Arial"/>
          <w:sz w:val="24"/>
          <w:szCs w:val="24"/>
        </w:rPr>
        <w:t xml:space="preserve">, realizar qualquer tipo de propaganda que possa caracterizar como de natureza eleitoral, ressalvada a divulgação do pleito, sem a individualização de candidatos. </w:t>
      </w:r>
    </w:p>
    <w:p w:rsidR="0064411A" w:rsidRPr="004A4C36" w:rsidRDefault="0064411A" w:rsidP="0064411A">
      <w:pPr>
        <w:widowControl w:val="0"/>
        <w:autoSpaceDE w:val="0"/>
        <w:autoSpaceDN w:val="0"/>
        <w:spacing w:after="0" w:line="240" w:lineRule="auto"/>
        <w:ind w:right="114"/>
        <w:jc w:val="both"/>
        <w:rPr>
          <w:rFonts w:ascii="Arial" w:hAnsi="Arial" w:cs="Arial"/>
          <w:b/>
          <w:sz w:val="24"/>
          <w:szCs w:val="24"/>
        </w:rPr>
      </w:pPr>
    </w:p>
    <w:p w:rsidR="00AA4FEA" w:rsidRPr="004A4C36" w:rsidRDefault="00597B01" w:rsidP="0064411A">
      <w:pPr>
        <w:widowControl w:val="0"/>
        <w:autoSpaceDE w:val="0"/>
        <w:autoSpaceDN w:val="0"/>
        <w:spacing w:after="0" w:line="240" w:lineRule="auto"/>
        <w:ind w:right="114"/>
        <w:jc w:val="both"/>
        <w:rPr>
          <w:rFonts w:ascii="Arial" w:hAnsi="Arial" w:cs="Arial"/>
          <w:sz w:val="24"/>
          <w:szCs w:val="24"/>
        </w:rPr>
      </w:pPr>
      <w:r>
        <w:rPr>
          <w:rFonts w:ascii="Arial" w:hAnsi="Arial" w:cs="Arial"/>
          <w:b/>
          <w:sz w:val="24"/>
          <w:szCs w:val="24"/>
        </w:rPr>
        <w:t>7</w:t>
      </w:r>
      <w:r w:rsidR="00AA4FEA" w:rsidRPr="004A4C36">
        <w:rPr>
          <w:rFonts w:ascii="Arial" w:hAnsi="Arial" w:cs="Arial"/>
          <w:b/>
          <w:sz w:val="24"/>
          <w:szCs w:val="24"/>
        </w:rPr>
        <w:t>.3.</w:t>
      </w:r>
      <w:r w:rsidR="00AA4FEA" w:rsidRPr="004A4C36">
        <w:rPr>
          <w:rFonts w:ascii="Arial" w:hAnsi="Arial" w:cs="Arial"/>
          <w:sz w:val="24"/>
          <w:szCs w:val="24"/>
        </w:rPr>
        <w:t xml:space="preserve"> </w:t>
      </w:r>
      <w:r w:rsidR="00A5211D" w:rsidRPr="004A4C36">
        <w:rPr>
          <w:rFonts w:ascii="Arial" w:hAnsi="Arial" w:cs="Arial"/>
          <w:sz w:val="24"/>
          <w:szCs w:val="24"/>
        </w:rPr>
        <w:t xml:space="preserve"> É vedado, aos atuais membros do Conselho Tutelar e servidores públicos candidatos, utilizarem-se de bens móveis e equipamentos do Poder Público, a benefício próprio ou de terceiros, na campanha para a escolha dos membros do Conselho Tutelar, bem como fazer campanha em horário de serviço, sob pena de indeferimento de inscrição do candidato e nulidade de todos os atos dela decorrentes. </w:t>
      </w:r>
    </w:p>
    <w:p w:rsidR="009B4B34" w:rsidRPr="004A4C36" w:rsidRDefault="009B4B34" w:rsidP="0064411A">
      <w:pPr>
        <w:widowControl w:val="0"/>
        <w:autoSpaceDE w:val="0"/>
        <w:autoSpaceDN w:val="0"/>
        <w:spacing w:after="0" w:line="240" w:lineRule="auto"/>
        <w:ind w:right="114"/>
        <w:jc w:val="both"/>
        <w:rPr>
          <w:rFonts w:ascii="Arial" w:hAnsi="Arial" w:cs="Arial"/>
          <w:b/>
          <w:sz w:val="24"/>
          <w:szCs w:val="24"/>
        </w:rPr>
      </w:pPr>
    </w:p>
    <w:p w:rsidR="00AA4FEA" w:rsidRPr="004A4C36" w:rsidRDefault="00597B01" w:rsidP="0064411A">
      <w:pPr>
        <w:widowControl w:val="0"/>
        <w:autoSpaceDE w:val="0"/>
        <w:autoSpaceDN w:val="0"/>
        <w:spacing w:after="0" w:line="240" w:lineRule="auto"/>
        <w:ind w:right="114"/>
        <w:jc w:val="both"/>
        <w:rPr>
          <w:rFonts w:ascii="Arial" w:hAnsi="Arial" w:cs="Arial"/>
          <w:sz w:val="24"/>
          <w:szCs w:val="24"/>
        </w:rPr>
      </w:pPr>
      <w:r>
        <w:rPr>
          <w:rFonts w:ascii="Arial" w:hAnsi="Arial" w:cs="Arial"/>
          <w:b/>
          <w:sz w:val="24"/>
          <w:szCs w:val="24"/>
        </w:rPr>
        <w:t>7</w:t>
      </w:r>
      <w:r w:rsidR="00AA4FEA" w:rsidRPr="004A4C36">
        <w:rPr>
          <w:rFonts w:ascii="Arial" w:hAnsi="Arial" w:cs="Arial"/>
          <w:b/>
          <w:sz w:val="24"/>
          <w:szCs w:val="24"/>
        </w:rPr>
        <w:t>.4</w:t>
      </w:r>
      <w:r w:rsidR="00AA4FEA" w:rsidRPr="004A4C36">
        <w:rPr>
          <w:rFonts w:ascii="Arial" w:hAnsi="Arial" w:cs="Arial"/>
          <w:sz w:val="24"/>
          <w:szCs w:val="24"/>
        </w:rPr>
        <w:t xml:space="preserve">. </w:t>
      </w:r>
      <w:r w:rsidR="00A5211D" w:rsidRPr="004A4C36">
        <w:rPr>
          <w:rFonts w:ascii="Arial" w:hAnsi="Arial" w:cs="Arial"/>
          <w:sz w:val="24"/>
          <w:szCs w:val="24"/>
        </w:rPr>
        <w:t xml:space="preserve"> No dia da eleição, é vedado aos candidatos: </w:t>
      </w:r>
    </w:p>
    <w:p w:rsidR="0064411A" w:rsidRPr="004A4C36" w:rsidRDefault="0064411A" w:rsidP="0064411A">
      <w:pPr>
        <w:widowControl w:val="0"/>
        <w:autoSpaceDE w:val="0"/>
        <w:autoSpaceDN w:val="0"/>
        <w:spacing w:after="0" w:line="240" w:lineRule="auto"/>
        <w:ind w:right="114"/>
        <w:jc w:val="both"/>
        <w:rPr>
          <w:rFonts w:ascii="Arial" w:hAnsi="Arial" w:cs="Arial"/>
          <w:sz w:val="24"/>
          <w:szCs w:val="24"/>
        </w:rPr>
      </w:pPr>
    </w:p>
    <w:p w:rsidR="00AA4FEA" w:rsidRPr="004A4C36" w:rsidRDefault="00A5211D" w:rsidP="0064411A">
      <w:pPr>
        <w:widowControl w:val="0"/>
        <w:autoSpaceDE w:val="0"/>
        <w:autoSpaceDN w:val="0"/>
        <w:spacing w:after="0" w:line="240" w:lineRule="auto"/>
        <w:ind w:right="114"/>
        <w:jc w:val="both"/>
        <w:rPr>
          <w:rFonts w:ascii="Arial" w:hAnsi="Arial" w:cs="Arial"/>
          <w:sz w:val="24"/>
          <w:szCs w:val="24"/>
        </w:rPr>
      </w:pPr>
      <w:r w:rsidRPr="004A4C36">
        <w:rPr>
          <w:rFonts w:ascii="Arial" w:hAnsi="Arial" w:cs="Arial"/>
          <w:sz w:val="24"/>
          <w:szCs w:val="24"/>
        </w:rPr>
        <w:t xml:space="preserve">a) utilização de espaço na mídia; </w:t>
      </w:r>
    </w:p>
    <w:p w:rsidR="0064411A" w:rsidRPr="004A4C36" w:rsidRDefault="0064411A" w:rsidP="0064411A">
      <w:pPr>
        <w:widowControl w:val="0"/>
        <w:autoSpaceDE w:val="0"/>
        <w:autoSpaceDN w:val="0"/>
        <w:spacing w:after="0" w:line="240" w:lineRule="auto"/>
        <w:ind w:right="114"/>
        <w:jc w:val="both"/>
        <w:rPr>
          <w:rFonts w:ascii="Arial" w:hAnsi="Arial" w:cs="Arial"/>
          <w:sz w:val="24"/>
          <w:szCs w:val="24"/>
        </w:rPr>
      </w:pPr>
    </w:p>
    <w:p w:rsidR="00AA4FEA" w:rsidRPr="004A4C36" w:rsidRDefault="00A5211D" w:rsidP="0064411A">
      <w:pPr>
        <w:widowControl w:val="0"/>
        <w:autoSpaceDE w:val="0"/>
        <w:autoSpaceDN w:val="0"/>
        <w:spacing w:after="0" w:line="240" w:lineRule="auto"/>
        <w:ind w:right="114"/>
        <w:jc w:val="both"/>
        <w:rPr>
          <w:rFonts w:ascii="Arial" w:hAnsi="Arial" w:cs="Arial"/>
          <w:sz w:val="24"/>
          <w:szCs w:val="24"/>
        </w:rPr>
      </w:pPr>
      <w:r w:rsidRPr="004A4C36">
        <w:rPr>
          <w:rFonts w:ascii="Arial" w:hAnsi="Arial" w:cs="Arial"/>
          <w:sz w:val="24"/>
          <w:szCs w:val="24"/>
        </w:rPr>
        <w:t xml:space="preserve">b) transporte aos eleitores; </w:t>
      </w:r>
    </w:p>
    <w:p w:rsidR="0064411A" w:rsidRPr="004A4C36" w:rsidRDefault="0064411A" w:rsidP="0064411A">
      <w:pPr>
        <w:widowControl w:val="0"/>
        <w:autoSpaceDE w:val="0"/>
        <w:autoSpaceDN w:val="0"/>
        <w:spacing w:after="0" w:line="240" w:lineRule="auto"/>
        <w:ind w:right="114"/>
        <w:jc w:val="both"/>
        <w:rPr>
          <w:rFonts w:ascii="Arial" w:hAnsi="Arial" w:cs="Arial"/>
          <w:sz w:val="24"/>
          <w:szCs w:val="24"/>
        </w:rPr>
      </w:pPr>
    </w:p>
    <w:p w:rsidR="0064411A" w:rsidRPr="004A4C36" w:rsidRDefault="00A5211D" w:rsidP="0064411A">
      <w:pPr>
        <w:widowControl w:val="0"/>
        <w:autoSpaceDE w:val="0"/>
        <w:autoSpaceDN w:val="0"/>
        <w:spacing w:after="0" w:line="240" w:lineRule="auto"/>
        <w:ind w:right="114"/>
        <w:jc w:val="both"/>
        <w:rPr>
          <w:rFonts w:ascii="Arial" w:hAnsi="Arial" w:cs="Arial"/>
          <w:sz w:val="24"/>
          <w:szCs w:val="24"/>
        </w:rPr>
      </w:pPr>
      <w:r w:rsidRPr="004A4C36">
        <w:rPr>
          <w:rFonts w:ascii="Arial" w:hAnsi="Arial" w:cs="Arial"/>
          <w:sz w:val="24"/>
          <w:szCs w:val="24"/>
        </w:rPr>
        <w:t xml:space="preserve">c) uso de alto-falantes e amplificadores de som ou promoção de comício ou carreata; </w:t>
      </w:r>
    </w:p>
    <w:p w:rsidR="00AA4FEA" w:rsidRPr="004A4C36" w:rsidRDefault="00A5211D" w:rsidP="0064411A">
      <w:pPr>
        <w:widowControl w:val="0"/>
        <w:autoSpaceDE w:val="0"/>
        <w:autoSpaceDN w:val="0"/>
        <w:spacing w:after="0" w:line="240" w:lineRule="auto"/>
        <w:ind w:right="114"/>
        <w:jc w:val="both"/>
        <w:rPr>
          <w:rFonts w:ascii="Arial" w:hAnsi="Arial" w:cs="Arial"/>
          <w:sz w:val="24"/>
          <w:szCs w:val="24"/>
        </w:rPr>
      </w:pPr>
      <w:r w:rsidRPr="004A4C36">
        <w:rPr>
          <w:rFonts w:ascii="Arial" w:hAnsi="Arial" w:cs="Arial"/>
          <w:sz w:val="24"/>
          <w:szCs w:val="24"/>
        </w:rPr>
        <w:t xml:space="preserve">d) distribuição de material de propaganda política ou a prática de aliciamento, coação ou manifestação tendentes a influir na vontade do eleitor; </w:t>
      </w:r>
    </w:p>
    <w:p w:rsidR="0064411A" w:rsidRPr="004A4C36" w:rsidRDefault="0064411A" w:rsidP="0064411A">
      <w:pPr>
        <w:widowControl w:val="0"/>
        <w:autoSpaceDE w:val="0"/>
        <w:autoSpaceDN w:val="0"/>
        <w:spacing w:after="0" w:line="240" w:lineRule="auto"/>
        <w:ind w:right="114"/>
        <w:jc w:val="both"/>
        <w:rPr>
          <w:rFonts w:ascii="Arial" w:hAnsi="Arial" w:cs="Arial"/>
          <w:sz w:val="24"/>
          <w:szCs w:val="24"/>
        </w:rPr>
      </w:pPr>
    </w:p>
    <w:p w:rsidR="00AA4FEA" w:rsidRPr="004A4C36" w:rsidRDefault="00A5211D" w:rsidP="0064411A">
      <w:pPr>
        <w:widowControl w:val="0"/>
        <w:autoSpaceDE w:val="0"/>
        <w:autoSpaceDN w:val="0"/>
        <w:spacing w:after="0" w:line="240" w:lineRule="auto"/>
        <w:ind w:right="114"/>
        <w:jc w:val="both"/>
        <w:rPr>
          <w:rFonts w:ascii="Arial" w:hAnsi="Arial" w:cs="Arial"/>
          <w:sz w:val="24"/>
          <w:szCs w:val="24"/>
        </w:rPr>
      </w:pPr>
      <w:r w:rsidRPr="004A4C36">
        <w:rPr>
          <w:rFonts w:ascii="Arial" w:hAnsi="Arial" w:cs="Arial"/>
          <w:sz w:val="24"/>
          <w:szCs w:val="24"/>
        </w:rPr>
        <w:t>e) propaganda num raio de 100 (cem) metros do local da votação e nas dependências deste;</w:t>
      </w:r>
    </w:p>
    <w:p w:rsidR="0064411A" w:rsidRPr="004A4C36" w:rsidRDefault="0064411A" w:rsidP="0064411A">
      <w:pPr>
        <w:widowControl w:val="0"/>
        <w:autoSpaceDE w:val="0"/>
        <w:autoSpaceDN w:val="0"/>
        <w:spacing w:after="0" w:line="240" w:lineRule="auto"/>
        <w:ind w:right="114"/>
        <w:jc w:val="both"/>
        <w:rPr>
          <w:rFonts w:ascii="Arial" w:hAnsi="Arial" w:cs="Arial"/>
          <w:sz w:val="24"/>
          <w:szCs w:val="24"/>
        </w:rPr>
      </w:pPr>
    </w:p>
    <w:p w:rsidR="00AA4FEA" w:rsidRPr="004A4C36" w:rsidRDefault="00A5211D" w:rsidP="0064411A">
      <w:pPr>
        <w:widowControl w:val="0"/>
        <w:autoSpaceDE w:val="0"/>
        <w:autoSpaceDN w:val="0"/>
        <w:spacing w:after="0" w:line="240" w:lineRule="auto"/>
        <w:ind w:right="114"/>
        <w:jc w:val="both"/>
        <w:rPr>
          <w:rFonts w:ascii="Arial" w:hAnsi="Arial" w:cs="Arial"/>
          <w:sz w:val="24"/>
          <w:szCs w:val="24"/>
        </w:rPr>
      </w:pPr>
      <w:r w:rsidRPr="004A4C36">
        <w:rPr>
          <w:rFonts w:ascii="Arial" w:hAnsi="Arial" w:cs="Arial"/>
          <w:sz w:val="24"/>
          <w:szCs w:val="24"/>
        </w:rPr>
        <w:t xml:space="preserve">f) qualquer tipo de propaganda eleitoral, inclusive "boca de urna". </w:t>
      </w:r>
    </w:p>
    <w:p w:rsidR="0064411A" w:rsidRPr="004A4C36" w:rsidRDefault="0064411A" w:rsidP="0064411A">
      <w:pPr>
        <w:widowControl w:val="0"/>
        <w:autoSpaceDE w:val="0"/>
        <w:autoSpaceDN w:val="0"/>
        <w:spacing w:after="0" w:line="240" w:lineRule="auto"/>
        <w:ind w:right="114"/>
        <w:jc w:val="both"/>
        <w:rPr>
          <w:rFonts w:ascii="Arial" w:hAnsi="Arial" w:cs="Arial"/>
          <w:b/>
          <w:sz w:val="24"/>
          <w:szCs w:val="24"/>
        </w:rPr>
      </w:pPr>
    </w:p>
    <w:p w:rsidR="00AA4FEA" w:rsidRPr="004A4C36" w:rsidRDefault="00597B01" w:rsidP="0064411A">
      <w:pPr>
        <w:widowControl w:val="0"/>
        <w:autoSpaceDE w:val="0"/>
        <w:autoSpaceDN w:val="0"/>
        <w:spacing w:after="0" w:line="240" w:lineRule="auto"/>
        <w:ind w:right="114"/>
        <w:jc w:val="both"/>
        <w:rPr>
          <w:rFonts w:ascii="Arial" w:hAnsi="Arial" w:cs="Arial"/>
          <w:sz w:val="24"/>
          <w:szCs w:val="24"/>
        </w:rPr>
      </w:pPr>
      <w:r>
        <w:rPr>
          <w:rFonts w:ascii="Arial" w:hAnsi="Arial" w:cs="Arial"/>
          <w:b/>
          <w:sz w:val="24"/>
          <w:szCs w:val="24"/>
        </w:rPr>
        <w:t>7</w:t>
      </w:r>
      <w:r w:rsidR="00AA4FEA" w:rsidRPr="004A4C36">
        <w:rPr>
          <w:rFonts w:ascii="Arial" w:hAnsi="Arial" w:cs="Arial"/>
          <w:b/>
          <w:sz w:val="24"/>
          <w:szCs w:val="24"/>
        </w:rPr>
        <w:t>.5.</w:t>
      </w:r>
      <w:r w:rsidR="00AA4FEA" w:rsidRPr="004A4C36">
        <w:rPr>
          <w:rFonts w:ascii="Arial" w:hAnsi="Arial" w:cs="Arial"/>
          <w:sz w:val="24"/>
          <w:szCs w:val="24"/>
        </w:rPr>
        <w:t xml:space="preserve"> </w:t>
      </w:r>
      <w:r w:rsidR="00A5211D" w:rsidRPr="004A4C36">
        <w:rPr>
          <w:rFonts w:ascii="Arial" w:hAnsi="Arial" w:cs="Arial"/>
          <w:sz w:val="24"/>
          <w:szCs w:val="24"/>
        </w:rPr>
        <w:t xml:space="preserve">É permitida a participação em debates e entrevistas, garantindo-se a igualdade de condições a todos os candidatos. </w:t>
      </w:r>
    </w:p>
    <w:p w:rsidR="0064411A" w:rsidRPr="004A4C36" w:rsidRDefault="0064411A" w:rsidP="0064411A">
      <w:pPr>
        <w:widowControl w:val="0"/>
        <w:autoSpaceDE w:val="0"/>
        <w:autoSpaceDN w:val="0"/>
        <w:spacing w:after="0" w:line="240" w:lineRule="auto"/>
        <w:ind w:right="114"/>
        <w:jc w:val="both"/>
        <w:rPr>
          <w:rFonts w:ascii="Arial" w:hAnsi="Arial" w:cs="Arial"/>
          <w:b/>
          <w:sz w:val="24"/>
          <w:szCs w:val="24"/>
        </w:rPr>
      </w:pPr>
    </w:p>
    <w:p w:rsidR="00AA4FEA" w:rsidRPr="004A4C36" w:rsidRDefault="00597B01" w:rsidP="0064411A">
      <w:pPr>
        <w:widowControl w:val="0"/>
        <w:autoSpaceDE w:val="0"/>
        <w:autoSpaceDN w:val="0"/>
        <w:spacing w:after="0" w:line="240" w:lineRule="auto"/>
        <w:ind w:right="114"/>
        <w:jc w:val="both"/>
        <w:rPr>
          <w:rFonts w:ascii="Arial" w:hAnsi="Arial" w:cs="Arial"/>
          <w:sz w:val="24"/>
          <w:szCs w:val="24"/>
        </w:rPr>
      </w:pPr>
      <w:r>
        <w:rPr>
          <w:rFonts w:ascii="Arial" w:hAnsi="Arial" w:cs="Arial"/>
          <w:b/>
          <w:sz w:val="24"/>
          <w:szCs w:val="24"/>
        </w:rPr>
        <w:t>7</w:t>
      </w:r>
      <w:r w:rsidR="00AA4FEA" w:rsidRPr="004A4C36">
        <w:rPr>
          <w:rFonts w:ascii="Arial" w:hAnsi="Arial" w:cs="Arial"/>
          <w:b/>
          <w:sz w:val="24"/>
          <w:szCs w:val="24"/>
        </w:rPr>
        <w:t>.6.</w:t>
      </w:r>
      <w:r w:rsidR="00AA4FEA" w:rsidRPr="004A4C36">
        <w:rPr>
          <w:rFonts w:ascii="Arial" w:hAnsi="Arial" w:cs="Arial"/>
          <w:sz w:val="24"/>
          <w:szCs w:val="24"/>
        </w:rPr>
        <w:t xml:space="preserve">  D</w:t>
      </w:r>
      <w:r w:rsidR="00A5211D" w:rsidRPr="004A4C36">
        <w:rPr>
          <w:rFonts w:ascii="Arial" w:hAnsi="Arial" w:cs="Arial"/>
          <w:sz w:val="24"/>
          <w:szCs w:val="24"/>
        </w:rPr>
        <w:t xml:space="preserve">escumprimento do disposto no parágrafo anterior sujeita a empresa infratora às penalidades previstas no art. 56 da Lei Federal nº 9.504/1997. A violação das regras de campanha também sujeita os candidatos responsáveis ou beneficiados à cassação de seu registro de candidatura ou Diploma, sem prejuízo das sanções </w:t>
      </w:r>
      <w:r w:rsidR="00A5211D" w:rsidRPr="004A4C36">
        <w:rPr>
          <w:rFonts w:ascii="Arial" w:hAnsi="Arial" w:cs="Arial"/>
          <w:sz w:val="24"/>
          <w:szCs w:val="24"/>
        </w:rPr>
        <w:lastRenderedPageBreak/>
        <w:t xml:space="preserve">penais previstas na Lei Eleitoral. </w:t>
      </w:r>
    </w:p>
    <w:p w:rsidR="0064411A" w:rsidRPr="004A4C36" w:rsidRDefault="0064411A" w:rsidP="0064411A">
      <w:pPr>
        <w:widowControl w:val="0"/>
        <w:autoSpaceDE w:val="0"/>
        <w:autoSpaceDN w:val="0"/>
        <w:spacing w:after="0" w:line="240" w:lineRule="auto"/>
        <w:ind w:right="114"/>
        <w:jc w:val="both"/>
        <w:rPr>
          <w:rFonts w:ascii="Arial" w:hAnsi="Arial" w:cs="Arial"/>
          <w:b/>
          <w:sz w:val="24"/>
          <w:szCs w:val="24"/>
        </w:rPr>
      </w:pPr>
    </w:p>
    <w:p w:rsidR="00AA4FEA" w:rsidRPr="004A4C36" w:rsidRDefault="00597B01" w:rsidP="0064411A">
      <w:pPr>
        <w:widowControl w:val="0"/>
        <w:autoSpaceDE w:val="0"/>
        <w:autoSpaceDN w:val="0"/>
        <w:spacing w:after="0" w:line="240" w:lineRule="auto"/>
        <w:ind w:right="114"/>
        <w:jc w:val="both"/>
        <w:rPr>
          <w:rFonts w:ascii="Arial" w:hAnsi="Arial" w:cs="Arial"/>
          <w:sz w:val="24"/>
          <w:szCs w:val="24"/>
        </w:rPr>
      </w:pPr>
      <w:r>
        <w:rPr>
          <w:rFonts w:ascii="Arial" w:hAnsi="Arial" w:cs="Arial"/>
          <w:b/>
          <w:sz w:val="24"/>
          <w:szCs w:val="24"/>
        </w:rPr>
        <w:t>7</w:t>
      </w:r>
      <w:r w:rsidR="00AA4FEA" w:rsidRPr="004A4C36">
        <w:rPr>
          <w:rFonts w:ascii="Arial" w:hAnsi="Arial" w:cs="Arial"/>
          <w:b/>
          <w:sz w:val="24"/>
          <w:szCs w:val="24"/>
        </w:rPr>
        <w:t>.7.</w:t>
      </w:r>
      <w:r w:rsidR="00AA4FEA" w:rsidRPr="004A4C36">
        <w:rPr>
          <w:rFonts w:ascii="Arial" w:hAnsi="Arial" w:cs="Arial"/>
          <w:sz w:val="24"/>
          <w:szCs w:val="24"/>
        </w:rPr>
        <w:t xml:space="preserve"> </w:t>
      </w:r>
      <w:r w:rsidR="00A5211D" w:rsidRPr="004A4C36">
        <w:rPr>
          <w:rFonts w:ascii="Arial" w:hAnsi="Arial" w:cs="Arial"/>
          <w:sz w:val="24"/>
          <w:szCs w:val="24"/>
        </w:rPr>
        <w:t xml:space="preserve"> A inobservância do disposto </w:t>
      </w:r>
      <w:r w:rsidR="0038216A" w:rsidRPr="004A4C36">
        <w:rPr>
          <w:rFonts w:ascii="Arial" w:hAnsi="Arial" w:cs="Arial"/>
          <w:sz w:val="24"/>
          <w:szCs w:val="24"/>
        </w:rPr>
        <w:t xml:space="preserve">no item 8 deste </w:t>
      </w:r>
      <w:r w:rsidR="005C671E" w:rsidRPr="004A4C36">
        <w:rPr>
          <w:rFonts w:ascii="Arial" w:hAnsi="Arial" w:cs="Arial"/>
          <w:sz w:val="24"/>
          <w:szCs w:val="24"/>
        </w:rPr>
        <w:t>edital, sujeita</w:t>
      </w:r>
      <w:r w:rsidR="00A5211D" w:rsidRPr="004A4C36">
        <w:rPr>
          <w:rFonts w:ascii="Arial" w:hAnsi="Arial" w:cs="Arial"/>
          <w:sz w:val="24"/>
          <w:szCs w:val="24"/>
        </w:rPr>
        <w:t xml:space="preserve"> os responsáveis pelos veículos de divulgação e os candidatos beneficiados à multa no valor de R$ 1.000,00 (mil reais) a R$ 10.000,00 (dez mil reais) ou equivalente ao da divulgação da propaganda paga, se este for maior, sem prejuízo da cassação do registro da candidatura e outras sanções cabíveis, inclusive criminais. </w:t>
      </w:r>
    </w:p>
    <w:p w:rsidR="0064411A" w:rsidRPr="004A4C36" w:rsidRDefault="0064411A" w:rsidP="0064411A">
      <w:pPr>
        <w:widowControl w:val="0"/>
        <w:autoSpaceDE w:val="0"/>
        <w:autoSpaceDN w:val="0"/>
        <w:spacing w:after="0" w:line="240" w:lineRule="auto"/>
        <w:ind w:right="114"/>
        <w:jc w:val="both"/>
        <w:rPr>
          <w:rFonts w:ascii="Arial" w:hAnsi="Arial" w:cs="Arial"/>
          <w:b/>
          <w:sz w:val="24"/>
          <w:szCs w:val="24"/>
        </w:rPr>
      </w:pPr>
    </w:p>
    <w:p w:rsidR="0070701C" w:rsidRPr="004A4C36" w:rsidRDefault="00597B01" w:rsidP="0064411A">
      <w:pPr>
        <w:widowControl w:val="0"/>
        <w:autoSpaceDE w:val="0"/>
        <w:autoSpaceDN w:val="0"/>
        <w:spacing w:after="0" w:line="240" w:lineRule="auto"/>
        <w:ind w:right="114"/>
        <w:jc w:val="both"/>
        <w:rPr>
          <w:rFonts w:ascii="Arial" w:hAnsi="Arial" w:cs="Arial"/>
          <w:sz w:val="24"/>
          <w:szCs w:val="24"/>
        </w:rPr>
      </w:pPr>
      <w:r>
        <w:rPr>
          <w:rFonts w:ascii="Arial" w:hAnsi="Arial" w:cs="Arial"/>
          <w:b/>
          <w:sz w:val="24"/>
          <w:szCs w:val="24"/>
        </w:rPr>
        <w:t>7</w:t>
      </w:r>
      <w:r w:rsidR="00AA4FEA" w:rsidRPr="004A4C36">
        <w:rPr>
          <w:rFonts w:ascii="Arial" w:hAnsi="Arial" w:cs="Arial"/>
          <w:b/>
          <w:sz w:val="24"/>
          <w:szCs w:val="24"/>
        </w:rPr>
        <w:t>.8.</w:t>
      </w:r>
      <w:r w:rsidR="00A5211D" w:rsidRPr="004A4C36">
        <w:rPr>
          <w:rFonts w:ascii="Arial" w:hAnsi="Arial" w:cs="Arial"/>
          <w:sz w:val="24"/>
          <w:szCs w:val="24"/>
        </w:rPr>
        <w:t xml:space="preserve"> Compete à Comissão Especial Eleitoral processar e decidir sobre as denúncias referentes à propaganda eleitoral, podendo, inclusive, determinar a retirada ou a suspensão da propaganda, o recolhimento do material e a cassação da candidatura, comunicando o fato ao Ministério Público. </w:t>
      </w:r>
    </w:p>
    <w:p w:rsidR="0070701C" w:rsidRPr="004A4C36" w:rsidRDefault="0070701C" w:rsidP="0064411A">
      <w:pPr>
        <w:widowControl w:val="0"/>
        <w:autoSpaceDE w:val="0"/>
        <w:autoSpaceDN w:val="0"/>
        <w:spacing w:after="0" w:line="240" w:lineRule="auto"/>
        <w:ind w:right="114"/>
        <w:jc w:val="both"/>
        <w:rPr>
          <w:rFonts w:ascii="Arial" w:hAnsi="Arial" w:cs="Arial"/>
          <w:sz w:val="24"/>
          <w:szCs w:val="24"/>
        </w:rPr>
      </w:pPr>
    </w:p>
    <w:p w:rsidR="00AA4FEA" w:rsidRPr="004A4C36" w:rsidRDefault="00597B01" w:rsidP="0064411A">
      <w:pPr>
        <w:widowControl w:val="0"/>
        <w:autoSpaceDE w:val="0"/>
        <w:autoSpaceDN w:val="0"/>
        <w:spacing w:after="0" w:line="240" w:lineRule="auto"/>
        <w:ind w:right="114"/>
        <w:jc w:val="both"/>
        <w:rPr>
          <w:rFonts w:ascii="Arial" w:hAnsi="Arial" w:cs="Arial"/>
          <w:sz w:val="24"/>
          <w:szCs w:val="24"/>
        </w:rPr>
      </w:pPr>
      <w:r>
        <w:rPr>
          <w:rFonts w:ascii="Arial" w:hAnsi="Arial" w:cs="Arial"/>
          <w:b/>
          <w:sz w:val="24"/>
          <w:szCs w:val="24"/>
        </w:rPr>
        <w:t>7</w:t>
      </w:r>
      <w:r w:rsidR="0070701C" w:rsidRPr="004A4C36">
        <w:rPr>
          <w:rFonts w:ascii="Arial" w:hAnsi="Arial" w:cs="Arial"/>
          <w:b/>
          <w:sz w:val="24"/>
          <w:szCs w:val="24"/>
        </w:rPr>
        <w:t>.9.</w:t>
      </w:r>
      <w:r w:rsidR="0070701C" w:rsidRPr="004A4C36">
        <w:rPr>
          <w:rFonts w:ascii="Arial" w:hAnsi="Arial" w:cs="Arial"/>
          <w:sz w:val="24"/>
          <w:szCs w:val="24"/>
        </w:rPr>
        <w:t xml:space="preserve"> </w:t>
      </w:r>
      <w:r w:rsidR="00A5211D" w:rsidRPr="006A3D13">
        <w:rPr>
          <w:rFonts w:ascii="Arial" w:hAnsi="Arial" w:cs="Arial"/>
          <w:sz w:val="24"/>
          <w:szCs w:val="24"/>
        </w:rPr>
        <w:t>A propaganda eleitoral somente poderá ser feita</w:t>
      </w:r>
      <w:r w:rsidR="0070701C" w:rsidRPr="006A3D13">
        <w:rPr>
          <w:rFonts w:ascii="Arial" w:hAnsi="Arial" w:cs="Arial"/>
          <w:sz w:val="24"/>
          <w:szCs w:val="24"/>
        </w:rPr>
        <w:t xml:space="preserve"> de forma individual, </w:t>
      </w:r>
      <w:r w:rsidR="005C671E" w:rsidRPr="006A3D13">
        <w:rPr>
          <w:rFonts w:ascii="Arial" w:hAnsi="Arial" w:cs="Arial"/>
          <w:sz w:val="24"/>
          <w:szCs w:val="24"/>
        </w:rPr>
        <w:t xml:space="preserve">vedado divulgação de </w:t>
      </w:r>
      <w:r w:rsidR="00F36274" w:rsidRPr="006A3D13">
        <w:rPr>
          <w:rFonts w:ascii="Arial" w:hAnsi="Arial" w:cs="Arial"/>
          <w:sz w:val="24"/>
          <w:szCs w:val="24"/>
        </w:rPr>
        <w:t>chapas, com</w:t>
      </w:r>
      <w:r w:rsidR="00A5211D" w:rsidRPr="006A3D13">
        <w:rPr>
          <w:rFonts w:ascii="Arial" w:hAnsi="Arial" w:cs="Arial"/>
          <w:sz w:val="24"/>
          <w:szCs w:val="24"/>
        </w:rPr>
        <w:t xml:space="preserve"> santinhos constando apenas número, nome e foto do candidato ou através de curriculum vitae, admitindo-se a realização de debates e entrevistas.</w:t>
      </w:r>
      <w:r w:rsidR="00A5211D" w:rsidRPr="004A4C36">
        <w:rPr>
          <w:rFonts w:ascii="Arial" w:hAnsi="Arial" w:cs="Arial"/>
          <w:sz w:val="24"/>
          <w:szCs w:val="24"/>
        </w:rPr>
        <w:t xml:space="preserve"> </w:t>
      </w:r>
    </w:p>
    <w:p w:rsidR="0064411A" w:rsidRPr="004A4C36" w:rsidRDefault="0064411A" w:rsidP="0064411A">
      <w:pPr>
        <w:widowControl w:val="0"/>
        <w:autoSpaceDE w:val="0"/>
        <w:autoSpaceDN w:val="0"/>
        <w:spacing w:after="0" w:line="240" w:lineRule="auto"/>
        <w:ind w:right="114"/>
        <w:jc w:val="both"/>
        <w:rPr>
          <w:rFonts w:ascii="Arial" w:hAnsi="Arial" w:cs="Arial"/>
          <w:b/>
          <w:sz w:val="24"/>
          <w:szCs w:val="24"/>
        </w:rPr>
      </w:pPr>
    </w:p>
    <w:p w:rsidR="00AA4FEA" w:rsidRPr="004A4C36" w:rsidRDefault="00597B01" w:rsidP="0064411A">
      <w:pPr>
        <w:widowControl w:val="0"/>
        <w:autoSpaceDE w:val="0"/>
        <w:autoSpaceDN w:val="0"/>
        <w:spacing w:after="0" w:line="240" w:lineRule="auto"/>
        <w:ind w:right="114"/>
        <w:jc w:val="both"/>
        <w:rPr>
          <w:rFonts w:ascii="Arial" w:hAnsi="Arial" w:cs="Arial"/>
          <w:sz w:val="24"/>
          <w:szCs w:val="24"/>
        </w:rPr>
      </w:pPr>
      <w:r>
        <w:rPr>
          <w:rFonts w:ascii="Arial" w:hAnsi="Arial" w:cs="Arial"/>
          <w:b/>
          <w:sz w:val="24"/>
          <w:szCs w:val="24"/>
        </w:rPr>
        <w:t>7</w:t>
      </w:r>
      <w:r w:rsidR="0070701C" w:rsidRPr="004A4C36">
        <w:rPr>
          <w:rFonts w:ascii="Arial" w:hAnsi="Arial" w:cs="Arial"/>
          <w:b/>
          <w:sz w:val="24"/>
          <w:szCs w:val="24"/>
        </w:rPr>
        <w:t>.10</w:t>
      </w:r>
      <w:r w:rsidR="00AA4FEA" w:rsidRPr="004A4C36">
        <w:rPr>
          <w:rFonts w:ascii="Arial" w:hAnsi="Arial" w:cs="Arial"/>
          <w:b/>
          <w:sz w:val="24"/>
          <w:szCs w:val="24"/>
        </w:rPr>
        <w:t>.</w:t>
      </w:r>
      <w:r w:rsidR="00A5211D" w:rsidRPr="004A4C36">
        <w:rPr>
          <w:rFonts w:ascii="Arial" w:hAnsi="Arial" w:cs="Arial"/>
          <w:sz w:val="24"/>
          <w:szCs w:val="24"/>
        </w:rPr>
        <w:t xml:space="preserve"> A veiculação de propaganda eleitoral pelos candidatos somente é permitida após a publicação, pelo Conselho Municipal dos Diretos da Criança e do Adolescente, da relação oficial dos candidatos considerados habilitados.</w:t>
      </w:r>
    </w:p>
    <w:p w:rsidR="0064411A" w:rsidRPr="004A4C36" w:rsidRDefault="0064411A" w:rsidP="0064411A">
      <w:pPr>
        <w:widowControl w:val="0"/>
        <w:autoSpaceDE w:val="0"/>
        <w:autoSpaceDN w:val="0"/>
        <w:spacing w:after="0" w:line="240" w:lineRule="auto"/>
        <w:ind w:right="114"/>
        <w:jc w:val="both"/>
        <w:rPr>
          <w:rFonts w:ascii="Arial" w:hAnsi="Arial" w:cs="Arial"/>
          <w:b/>
          <w:sz w:val="24"/>
          <w:szCs w:val="24"/>
        </w:rPr>
      </w:pPr>
    </w:p>
    <w:p w:rsidR="00AA4FEA" w:rsidRPr="004A4C36" w:rsidRDefault="00597B01" w:rsidP="0064411A">
      <w:pPr>
        <w:widowControl w:val="0"/>
        <w:autoSpaceDE w:val="0"/>
        <w:autoSpaceDN w:val="0"/>
        <w:spacing w:after="0" w:line="240" w:lineRule="auto"/>
        <w:ind w:right="114"/>
        <w:jc w:val="both"/>
        <w:rPr>
          <w:rFonts w:ascii="Arial" w:hAnsi="Arial" w:cs="Arial"/>
          <w:sz w:val="24"/>
          <w:szCs w:val="24"/>
        </w:rPr>
      </w:pPr>
      <w:r>
        <w:rPr>
          <w:rFonts w:ascii="Arial" w:hAnsi="Arial" w:cs="Arial"/>
          <w:b/>
          <w:sz w:val="24"/>
          <w:szCs w:val="24"/>
        </w:rPr>
        <w:t>7</w:t>
      </w:r>
      <w:r w:rsidR="005C671E" w:rsidRPr="004A4C36">
        <w:rPr>
          <w:rFonts w:ascii="Arial" w:hAnsi="Arial" w:cs="Arial"/>
          <w:b/>
          <w:sz w:val="24"/>
          <w:szCs w:val="24"/>
        </w:rPr>
        <w:t>.11</w:t>
      </w:r>
      <w:r w:rsidR="00AA4FEA" w:rsidRPr="004A4C36">
        <w:rPr>
          <w:rFonts w:ascii="Arial" w:hAnsi="Arial" w:cs="Arial"/>
          <w:b/>
          <w:sz w:val="24"/>
          <w:szCs w:val="24"/>
        </w:rPr>
        <w:t>.</w:t>
      </w:r>
      <w:r w:rsidR="00A5211D" w:rsidRPr="004A4C36">
        <w:rPr>
          <w:rFonts w:ascii="Arial" w:hAnsi="Arial" w:cs="Arial"/>
          <w:sz w:val="24"/>
          <w:szCs w:val="24"/>
        </w:rPr>
        <w:t xml:space="preserve"> É admissível a criação, pelo Conselho Municipal dos Direitos da Criança e do Adolescente, de página própria na rede mundial de computadores, para divulgação do processo de escolha e apresentação dos candidatos a membro do Conselho Tutelar, desde que assegurada igualdade de espaço para todos.</w:t>
      </w:r>
    </w:p>
    <w:p w:rsidR="0064411A" w:rsidRPr="004A4C36" w:rsidRDefault="0064411A" w:rsidP="0064411A">
      <w:pPr>
        <w:widowControl w:val="0"/>
        <w:autoSpaceDE w:val="0"/>
        <w:autoSpaceDN w:val="0"/>
        <w:spacing w:after="0" w:line="240" w:lineRule="auto"/>
        <w:ind w:right="114"/>
        <w:jc w:val="both"/>
        <w:rPr>
          <w:rFonts w:ascii="Arial" w:hAnsi="Arial" w:cs="Arial"/>
          <w:b/>
          <w:sz w:val="24"/>
          <w:szCs w:val="24"/>
        </w:rPr>
      </w:pPr>
    </w:p>
    <w:p w:rsidR="00AA4FEA" w:rsidRPr="004A4C36" w:rsidRDefault="00597B01" w:rsidP="0064411A">
      <w:pPr>
        <w:widowControl w:val="0"/>
        <w:autoSpaceDE w:val="0"/>
        <w:autoSpaceDN w:val="0"/>
        <w:spacing w:after="0" w:line="240" w:lineRule="auto"/>
        <w:ind w:right="114"/>
        <w:jc w:val="both"/>
        <w:rPr>
          <w:rFonts w:ascii="Arial" w:hAnsi="Arial" w:cs="Arial"/>
          <w:b/>
          <w:caps/>
          <w:sz w:val="24"/>
          <w:szCs w:val="24"/>
        </w:rPr>
      </w:pPr>
      <w:r>
        <w:rPr>
          <w:rFonts w:ascii="Arial" w:hAnsi="Arial" w:cs="Arial"/>
          <w:b/>
          <w:sz w:val="24"/>
          <w:szCs w:val="24"/>
        </w:rPr>
        <w:t>8</w:t>
      </w:r>
      <w:r w:rsidR="00AA4FEA" w:rsidRPr="004A4C36">
        <w:rPr>
          <w:rFonts w:ascii="Arial" w:hAnsi="Arial" w:cs="Arial"/>
          <w:b/>
          <w:sz w:val="24"/>
          <w:szCs w:val="24"/>
        </w:rPr>
        <w:t xml:space="preserve">. </w:t>
      </w:r>
      <w:r w:rsidR="00A5211D" w:rsidRPr="004A4C36">
        <w:rPr>
          <w:rFonts w:ascii="Arial" w:hAnsi="Arial" w:cs="Arial"/>
          <w:b/>
          <w:caps/>
          <w:sz w:val="24"/>
          <w:szCs w:val="24"/>
        </w:rPr>
        <w:t xml:space="preserve">Da Votação e Apuração dos Votos </w:t>
      </w:r>
    </w:p>
    <w:p w:rsidR="00AA4FEA" w:rsidRPr="004A4C36" w:rsidRDefault="00AA4FEA" w:rsidP="0064411A">
      <w:pPr>
        <w:widowControl w:val="0"/>
        <w:autoSpaceDE w:val="0"/>
        <w:autoSpaceDN w:val="0"/>
        <w:spacing w:after="0" w:line="240" w:lineRule="auto"/>
        <w:ind w:right="114"/>
        <w:jc w:val="both"/>
        <w:rPr>
          <w:rFonts w:ascii="Arial" w:hAnsi="Arial" w:cs="Arial"/>
          <w:sz w:val="24"/>
          <w:szCs w:val="24"/>
        </w:rPr>
      </w:pPr>
    </w:p>
    <w:p w:rsidR="00BB0B04" w:rsidRPr="004A4C36" w:rsidRDefault="00597B01" w:rsidP="0064411A">
      <w:pPr>
        <w:widowControl w:val="0"/>
        <w:autoSpaceDE w:val="0"/>
        <w:autoSpaceDN w:val="0"/>
        <w:spacing w:after="0" w:line="240" w:lineRule="auto"/>
        <w:ind w:right="114"/>
        <w:jc w:val="both"/>
        <w:rPr>
          <w:rFonts w:ascii="Arial" w:hAnsi="Arial" w:cs="Arial"/>
          <w:sz w:val="24"/>
          <w:szCs w:val="24"/>
        </w:rPr>
      </w:pPr>
      <w:r>
        <w:rPr>
          <w:rFonts w:ascii="Arial" w:hAnsi="Arial" w:cs="Arial"/>
          <w:b/>
          <w:sz w:val="24"/>
          <w:szCs w:val="24"/>
        </w:rPr>
        <w:t>8</w:t>
      </w:r>
      <w:r w:rsidR="00AA4FEA" w:rsidRPr="004A4C36">
        <w:rPr>
          <w:rFonts w:ascii="Arial" w:hAnsi="Arial" w:cs="Arial"/>
          <w:b/>
          <w:sz w:val="24"/>
          <w:szCs w:val="24"/>
        </w:rPr>
        <w:t>.1.</w:t>
      </w:r>
      <w:r w:rsidR="00AA4FEA" w:rsidRPr="004A4C36">
        <w:rPr>
          <w:rFonts w:ascii="Arial" w:hAnsi="Arial" w:cs="Arial"/>
          <w:sz w:val="24"/>
          <w:szCs w:val="24"/>
        </w:rPr>
        <w:t xml:space="preserve"> Os </w:t>
      </w:r>
      <w:r w:rsidR="00A5211D" w:rsidRPr="004A4C36">
        <w:rPr>
          <w:rFonts w:ascii="Arial" w:hAnsi="Arial" w:cs="Arial"/>
          <w:sz w:val="24"/>
          <w:szCs w:val="24"/>
        </w:rPr>
        <w:t xml:space="preserve">locais de votação serão definidos pela Comissão Especial Eleitoral e divulgados com, no mínimo, 30 (trinta) dias de antecedência, devendo se primar pelo amplo acesso de todos os munícipes. </w:t>
      </w:r>
    </w:p>
    <w:p w:rsidR="0064411A" w:rsidRPr="004A4C36" w:rsidRDefault="0064411A" w:rsidP="0064411A">
      <w:pPr>
        <w:widowControl w:val="0"/>
        <w:autoSpaceDE w:val="0"/>
        <w:autoSpaceDN w:val="0"/>
        <w:spacing w:after="0" w:line="240" w:lineRule="auto"/>
        <w:ind w:right="114"/>
        <w:jc w:val="both"/>
        <w:rPr>
          <w:rFonts w:ascii="Arial" w:hAnsi="Arial" w:cs="Arial"/>
          <w:b/>
          <w:sz w:val="24"/>
          <w:szCs w:val="24"/>
        </w:rPr>
      </w:pPr>
    </w:p>
    <w:p w:rsidR="00BB0B04" w:rsidRPr="004A4C36" w:rsidRDefault="00597B01" w:rsidP="0064411A">
      <w:pPr>
        <w:widowControl w:val="0"/>
        <w:autoSpaceDE w:val="0"/>
        <w:autoSpaceDN w:val="0"/>
        <w:spacing w:after="0" w:line="240" w:lineRule="auto"/>
        <w:ind w:right="114"/>
        <w:jc w:val="both"/>
        <w:rPr>
          <w:rFonts w:ascii="Arial" w:hAnsi="Arial" w:cs="Arial"/>
          <w:sz w:val="24"/>
          <w:szCs w:val="24"/>
        </w:rPr>
      </w:pPr>
      <w:r>
        <w:rPr>
          <w:rFonts w:ascii="Arial" w:hAnsi="Arial" w:cs="Arial"/>
          <w:b/>
          <w:sz w:val="24"/>
          <w:szCs w:val="24"/>
        </w:rPr>
        <w:t>8</w:t>
      </w:r>
      <w:r w:rsidR="00BB0B04" w:rsidRPr="004A4C36">
        <w:rPr>
          <w:rFonts w:ascii="Arial" w:hAnsi="Arial" w:cs="Arial"/>
          <w:b/>
          <w:sz w:val="24"/>
          <w:szCs w:val="24"/>
        </w:rPr>
        <w:t>.2</w:t>
      </w:r>
      <w:r w:rsidR="00BB0B04" w:rsidRPr="004A4C36">
        <w:rPr>
          <w:rFonts w:ascii="Arial" w:hAnsi="Arial" w:cs="Arial"/>
          <w:sz w:val="24"/>
          <w:szCs w:val="24"/>
        </w:rPr>
        <w:t xml:space="preserve">. </w:t>
      </w:r>
      <w:r w:rsidR="00A5211D" w:rsidRPr="004A4C36">
        <w:rPr>
          <w:rFonts w:ascii="Arial" w:hAnsi="Arial" w:cs="Arial"/>
          <w:sz w:val="24"/>
          <w:szCs w:val="24"/>
        </w:rPr>
        <w:t xml:space="preserve">A Comissão Especial Eleitoral poderá obter, junto à Justiça Eleitoral, o empréstimo de urnas eletrônicas, observadas as disposições das resoluções aplicáveis expedidas pelo Tribunal Superior Eleitoral e pelo Tribunal Regional Eleitoral. </w:t>
      </w:r>
    </w:p>
    <w:p w:rsidR="0064411A" w:rsidRPr="004A4C36" w:rsidRDefault="0064411A" w:rsidP="0064411A">
      <w:pPr>
        <w:widowControl w:val="0"/>
        <w:autoSpaceDE w:val="0"/>
        <w:autoSpaceDN w:val="0"/>
        <w:spacing w:after="0" w:line="240" w:lineRule="auto"/>
        <w:ind w:right="114"/>
        <w:jc w:val="both"/>
        <w:rPr>
          <w:rFonts w:ascii="Arial" w:hAnsi="Arial" w:cs="Arial"/>
          <w:b/>
          <w:sz w:val="24"/>
          <w:szCs w:val="24"/>
        </w:rPr>
      </w:pPr>
    </w:p>
    <w:p w:rsidR="0064411A" w:rsidRPr="004A4C36" w:rsidRDefault="00597B01" w:rsidP="0064411A">
      <w:pPr>
        <w:widowControl w:val="0"/>
        <w:autoSpaceDE w:val="0"/>
        <w:autoSpaceDN w:val="0"/>
        <w:spacing w:after="0" w:line="240" w:lineRule="auto"/>
        <w:ind w:right="114"/>
        <w:jc w:val="both"/>
        <w:rPr>
          <w:rFonts w:ascii="Arial" w:hAnsi="Arial" w:cs="Arial"/>
          <w:sz w:val="24"/>
          <w:szCs w:val="24"/>
        </w:rPr>
      </w:pPr>
      <w:r>
        <w:rPr>
          <w:rFonts w:ascii="Arial" w:hAnsi="Arial" w:cs="Arial"/>
          <w:b/>
          <w:sz w:val="24"/>
          <w:szCs w:val="24"/>
        </w:rPr>
        <w:t>8</w:t>
      </w:r>
      <w:r w:rsidR="00BB0B04" w:rsidRPr="004A4C36">
        <w:rPr>
          <w:rFonts w:ascii="Arial" w:hAnsi="Arial" w:cs="Arial"/>
          <w:b/>
          <w:sz w:val="24"/>
          <w:szCs w:val="24"/>
        </w:rPr>
        <w:t>.3.</w:t>
      </w:r>
      <w:r w:rsidR="00A5211D" w:rsidRPr="004A4C36">
        <w:rPr>
          <w:rFonts w:ascii="Arial" w:hAnsi="Arial" w:cs="Arial"/>
          <w:sz w:val="24"/>
          <w:szCs w:val="24"/>
        </w:rPr>
        <w:t xml:space="preserve"> Na impossibilidade de cessão de urnas eletrônicas, a Comissão Especial Eleitoral poderá obter, junto à Justiça Eleitoral, o empréstimo de urnas comuns e o fornecimento das listas de eleitores a fim de que a votação seja feita manualmente. </w:t>
      </w:r>
    </w:p>
    <w:p w:rsidR="0064411A" w:rsidRPr="004A4C36" w:rsidRDefault="0064411A" w:rsidP="0064411A">
      <w:pPr>
        <w:widowControl w:val="0"/>
        <w:autoSpaceDE w:val="0"/>
        <w:autoSpaceDN w:val="0"/>
        <w:spacing w:after="0" w:line="240" w:lineRule="auto"/>
        <w:ind w:right="114"/>
        <w:jc w:val="both"/>
        <w:rPr>
          <w:rFonts w:ascii="Arial" w:hAnsi="Arial" w:cs="Arial"/>
          <w:b/>
          <w:sz w:val="24"/>
          <w:szCs w:val="24"/>
        </w:rPr>
      </w:pPr>
    </w:p>
    <w:p w:rsidR="00BB0B04" w:rsidRPr="004A4C36" w:rsidRDefault="00597B01" w:rsidP="0064411A">
      <w:pPr>
        <w:widowControl w:val="0"/>
        <w:autoSpaceDE w:val="0"/>
        <w:autoSpaceDN w:val="0"/>
        <w:spacing w:after="0" w:line="240" w:lineRule="auto"/>
        <w:ind w:right="114"/>
        <w:jc w:val="both"/>
        <w:rPr>
          <w:rFonts w:ascii="Arial" w:hAnsi="Arial" w:cs="Arial"/>
          <w:sz w:val="24"/>
          <w:szCs w:val="24"/>
        </w:rPr>
      </w:pPr>
      <w:r>
        <w:rPr>
          <w:rFonts w:ascii="Arial" w:hAnsi="Arial" w:cs="Arial"/>
          <w:b/>
          <w:sz w:val="24"/>
          <w:szCs w:val="24"/>
        </w:rPr>
        <w:t>8</w:t>
      </w:r>
      <w:r w:rsidR="00BB0B04" w:rsidRPr="004A4C36">
        <w:rPr>
          <w:rFonts w:ascii="Arial" w:hAnsi="Arial" w:cs="Arial"/>
          <w:b/>
          <w:sz w:val="24"/>
          <w:szCs w:val="24"/>
        </w:rPr>
        <w:t>.4.</w:t>
      </w:r>
      <w:r w:rsidR="00BB0B04" w:rsidRPr="004A4C36">
        <w:rPr>
          <w:rFonts w:ascii="Arial" w:hAnsi="Arial" w:cs="Arial"/>
          <w:sz w:val="24"/>
          <w:szCs w:val="24"/>
        </w:rPr>
        <w:t xml:space="preserve"> </w:t>
      </w:r>
      <w:r w:rsidR="00A5211D" w:rsidRPr="004A4C36">
        <w:rPr>
          <w:rFonts w:ascii="Arial" w:hAnsi="Arial" w:cs="Arial"/>
          <w:sz w:val="24"/>
          <w:szCs w:val="24"/>
        </w:rPr>
        <w:t xml:space="preserve"> A Comissão Especial Eleitoral poderá determinar o agrupamento de urnas para efeito de votação, atenta à facultatividade do voto e às peculiaridades locais. </w:t>
      </w:r>
    </w:p>
    <w:p w:rsidR="0064411A" w:rsidRPr="004A4C36" w:rsidRDefault="0064411A" w:rsidP="0064411A">
      <w:pPr>
        <w:widowControl w:val="0"/>
        <w:autoSpaceDE w:val="0"/>
        <w:autoSpaceDN w:val="0"/>
        <w:spacing w:after="0" w:line="240" w:lineRule="auto"/>
        <w:ind w:right="114"/>
        <w:jc w:val="both"/>
        <w:rPr>
          <w:rFonts w:ascii="Arial" w:hAnsi="Arial" w:cs="Arial"/>
          <w:b/>
          <w:sz w:val="24"/>
          <w:szCs w:val="24"/>
        </w:rPr>
      </w:pPr>
    </w:p>
    <w:p w:rsidR="00BB0B04" w:rsidRPr="004A4C36" w:rsidRDefault="00597B01" w:rsidP="0064411A">
      <w:pPr>
        <w:widowControl w:val="0"/>
        <w:autoSpaceDE w:val="0"/>
        <w:autoSpaceDN w:val="0"/>
        <w:spacing w:after="0" w:line="240" w:lineRule="auto"/>
        <w:ind w:right="114"/>
        <w:jc w:val="both"/>
        <w:rPr>
          <w:rFonts w:ascii="Arial" w:hAnsi="Arial" w:cs="Arial"/>
          <w:sz w:val="24"/>
          <w:szCs w:val="24"/>
        </w:rPr>
      </w:pPr>
      <w:r>
        <w:rPr>
          <w:rFonts w:ascii="Arial" w:hAnsi="Arial" w:cs="Arial"/>
          <w:b/>
          <w:sz w:val="24"/>
          <w:szCs w:val="24"/>
        </w:rPr>
        <w:t>8</w:t>
      </w:r>
      <w:r w:rsidR="00BB0B04" w:rsidRPr="004A4C36">
        <w:rPr>
          <w:rFonts w:ascii="Arial" w:hAnsi="Arial" w:cs="Arial"/>
          <w:b/>
          <w:sz w:val="24"/>
          <w:szCs w:val="24"/>
        </w:rPr>
        <w:t>.5.</w:t>
      </w:r>
      <w:r w:rsidR="00A5211D" w:rsidRPr="004A4C36">
        <w:rPr>
          <w:rFonts w:ascii="Arial" w:hAnsi="Arial" w:cs="Arial"/>
          <w:sz w:val="24"/>
          <w:szCs w:val="24"/>
        </w:rPr>
        <w:t xml:space="preserve"> Será de responsabilidade da Comissão Especial Eleitoral a confecção e distribuição de cédulas para votação, em caso de necessidade. À medida que os votos forem sendo apurados, os candidatos poderão apresentar impugnações, que </w:t>
      </w:r>
      <w:r w:rsidR="00A5211D" w:rsidRPr="004A4C36">
        <w:rPr>
          <w:rFonts w:ascii="Arial" w:hAnsi="Arial" w:cs="Arial"/>
          <w:sz w:val="24"/>
          <w:szCs w:val="24"/>
        </w:rPr>
        <w:lastRenderedPageBreak/>
        <w:t xml:space="preserve">serão decididas pelos representantes nomeados pela Comissão Especial Eleitoral e comunicadas ao Ministério Público. </w:t>
      </w:r>
    </w:p>
    <w:p w:rsidR="0064411A" w:rsidRPr="004A4C36" w:rsidRDefault="0064411A" w:rsidP="0064411A">
      <w:pPr>
        <w:widowControl w:val="0"/>
        <w:autoSpaceDE w:val="0"/>
        <w:autoSpaceDN w:val="0"/>
        <w:spacing w:after="0" w:line="240" w:lineRule="auto"/>
        <w:ind w:right="114"/>
        <w:jc w:val="both"/>
        <w:rPr>
          <w:rFonts w:ascii="Arial" w:hAnsi="Arial" w:cs="Arial"/>
          <w:b/>
          <w:sz w:val="24"/>
          <w:szCs w:val="24"/>
        </w:rPr>
      </w:pPr>
    </w:p>
    <w:p w:rsidR="00BB0B04" w:rsidRPr="004A4C36" w:rsidRDefault="00597B01" w:rsidP="0064411A">
      <w:pPr>
        <w:widowControl w:val="0"/>
        <w:autoSpaceDE w:val="0"/>
        <w:autoSpaceDN w:val="0"/>
        <w:spacing w:after="0" w:line="240" w:lineRule="auto"/>
        <w:ind w:right="114"/>
        <w:jc w:val="both"/>
        <w:rPr>
          <w:rFonts w:ascii="Arial" w:hAnsi="Arial" w:cs="Arial"/>
          <w:sz w:val="24"/>
          <w:szCs w:val="24"/>
        </w:rPr>
      </w:pPr>
      <w:r>
        <w:rPr>
          <w:rFonts w:ascii="Arial" w:hAnsi="Arial" w:cs="Arial"/>
          <w:b/>
          <w:sz w:val="24"/>
          <w:szCs w:val="24"/>
        </w:rPr>
        <w:t>8</w:t>
      </w:r>
      <w:r w:rsidR="00BB0B04" w:rsidRPr="004A4C36">
        <w:rPr>
          <w:rFonts w:ascii="Arial" w:hAnsi="Arial" w:cs="Arial"/>
          <w:b/>
          <w:sz w:val="24"/>
          <w:szCs w:val="24"/>
        </w:rPr>
        <w:t>.6.</w:t>
      </w:r>
      <w:r w:rsidR="00A5211D" w:rsidRPr="004A4C36">
        <w:rPr>
          <w:rFonts w:ascii="Arial" w:hAnsi="Arial" w:cs="Arial"/>
          <w:sz w:val="24"/>
          <w:szCs w:val="24"/>
        </w:rPr>
        <w:t xml:space="preserve"> Cada candidato poderá contar com 1 (um) fiscal de sua indicação para cada local de votação, previamente cadastrado junto à Comissão Especial Eleitoral. </w:t>
      </w:r>
    </w:p>
    <w:p w:rsidR="0064411A" w:rsidRPr="004A4C36" w:rsidRDefault="0064411A" w:rsidP="0064411A">
      <w:pPr>
        <w:widowControl w:val="0"/>
        <w:autoSpaceDE w:val="0"/>
        <w:autoSpaceDN w:val="0"/>
        <w:spacing w:after="0" w:line="240" w:lineRule="auto"/>
        <w:ind w:right="114"/>
        <w:jc w:val="both"/>
        <w:rPr>
          <w:rFonts w:ascii="Arial" w:hAnsi="Arial" w:cs="Arial"/>
          <w:b/>
          <w:sz w:val="24"/>
          <w:szCs w:val="24"/>
        </w:rPr>
      </w:pPr>
    </w:p>
    <w:p w:rsidR="00BB0B04" w:rsidRPr="004A4C36" w:rsidRDefault="00597B01" w:rsidP="0064411A">
      <w:pPr>
        <w:widowControl w:val="0"/>
        <w:autoSpaceDE w:val="0"/>
        <w:autoSpaceDN w:val="0"/>
        <w:spacing w:after="0" w:line="240" w:lineRule="auto"/>
        <w:ind w:right="114"/>
        <w:jc w:val="both"/>
        <w:rPr>
          <w:rFonts w:ascii="Arial" w:hAnsi="Arial" w:cs="Arial"/>
          <w:sz w:val="24"/>
          <w:szCs w:val="24"/>
        </w:rPr>
      </w:pPr>
      <w:r>
        <w:rPr>
          <w:rFonts w:ascii="Arial" w:hAnsi="Arial" w:cs="Arial"/>
          <w:b/>
          <w:sz w:val="24"/>
          <w:szCs w:val="24"/>
        </w:rPr>
        <w:t>8</w:t>
      </w:r>
      <w:r w:rsidR="00BB0B04" w:rsidRPr="004A4C36">
        <w:rPr>
          <w:rFonts w:ascii="Arial" w:hAnsi="Arial" w:cs="Arial"/>
          <w:b/>
          <w:sz w:val="24"/>
          <w:szCs w:val="24"/>
        </w:rPr>
        <w:t>.7.</w:t>
      </w:r>
      <w:r w:rsidR="00BB0B04" w:rsidRPr="004A4C36">
        <w:rPr>
          <w:rFonts w:ascii="Arial" w:hAnsi="Arial" w:cs="Arial"/>
          <w:sz w:val="24"/>
          <w:szCs w:val="24"/>
        </w:rPr>
        <w:t xml:space="preserve"> </w:t>
      </w:r>
      <w:r w:rsidR="00A5211D" w:rsidRPr="004A4C36">
        <w:rPr>
          <w:rFonts w:ascii="Arial" w:hAnsi="Arial" w:cs="Arial"/>
          <w:sz w:val="24"/>
          <w:szCs w:val="24"/>
        </w:rPr>
        <w:t xml:space="preserve"> No processo de apuração será permitida a presença do candidato e mais 1 (um) fiscal por mesa apuradora. </w:t>
      </w:r>
    </w:p>
    <w:p w:rsidR="0064411A" w:rsidRPr="004A4C36" w:rsidRDefault="0064411A" w:rsidP="0064411A">
      <w:pPr>
        <w:widowControl w:val="0"/>
        <w:autoSpaceDE w:val="0"/>
        <w:autoSpaceDN w:val="0"/>
        <w:spacing w:after="0" w:line="240" w:lineRule="auto"/>
        <w:ind w:right="114"/>
        <w:jc w:val="both"/>
        <w:rPr>
          <w:rFonts w:ascii="Arial" w:hAnsi="Arial" w:cs="Arial"/>
          <w:b/>
          <w:sz w:val="24"/>
          <w:szCs w:val="24"/>
        </w:rPr>
      </w:pPr>
    </w:p>
    <w:p w:rsidR="00BB0B04" w:rsidRPr="004A4C36" w:rsidRDefault="00597B01" w:rsidP="0064411A">
      <w:pPr>
        <w:widowControl w:val="0"/>
        <w:autoSpaceDE w:val="0"/>
        <w:autoSpaceDN w:val="0"/>
        <w:spacing w:after="0" w:line="240" w:lineRule="auto"/>
        <w:ind w:right="114"/>
        <w:jc w:val="both"/>
        <w:rPr>
          <w:rFonts w:ascii="Arial" w:hAnsi="Arial" w:cs="Arial"/>
          <w:sz w:val="24"/>
          <w:szCs w:val="24"/>
        </w:rPr>
      </w:pPr>
      <w:r>
        <w:rPr>
          <w:rFonts w:ascii="Arial" w:hAnsi="Arial" w:cs="Arial"/>
          <w:b/>
          <w:sz w:val="24"/>
          <w:szCs w:val="24"/>
        </w:rPr>
        <w:t>8</w:t>
      </w:r>
      <w:r w:rsidR="00BB0B04" w:rsidRPr="004A4C36">
        <w:rPr>
          <w:rFonts w:ascii="Arial" w:hAnsi="Arial" w:cs="Arial"/>
          <w:b/>
          <w:sz w:val="24"/>
          <w:szCs w:val="24"/>
        </w:rPr>
        <w:t>.8.</w:t>
      </w:r>
      <w:r w:rsidR="00BB0B04" w:rsidRPr="004A4C36">
        <w:rPr>
          <w:rFonts w:ascii="Arial" w:hAnsi="Arial" w:cs="Arial"/>
          <w:sz w:val="24"/>
          <w:szCs w:val="24"/>
        </w:rPr>
        <w:t xml:space="preserve"> </w:t>
      </w:r>
      <w:r w:rsidR="00A5211D" w:rsidRPr="004A4C36">
        <w:rPr>
          <w:rFonts w:ascii="Arial" w:hAnsi="Arial" w:cs="Arial"/>
          <w:sz w:val="24"/>
          <w:szCs w:val="24"/>
        </w:rPr>
        <w:t xml:space="preserve">Para o processo de apuração dos votos, a Comissão Especial Eleitoral nomeará representantes para essa finalidade. </w:t>
      </w:r>
    </w:p>
    <w:p w:rsidR="00BB0B04" w:rsidRPr="004A4C36" w:rsidRDefault="00BB0B04" w:rsidP="0064411A">
      <w:pPr>
        <w:widowControl w:val="0"/>
        <w:autoSpaceDE w:val="0"/>
        <w:autoSpaceDN w:val="0"/>
        <w:spacing w:after="0" w:line="240" w:lineRule="auto"/>
        <w:ind w:right="114"/>
        <w:jc w:val="both"/>
        <w:rPr>
          <w:rFonts w:ascii="Arial" w:hAnsi="Arial" w:cs="Arial"/>
          <w:sz w:val="24"/>
          <w:szCs w:val="24"/>
        </w:rPr>
      </w:pPr>
    </w:p>
    <w:p w:rsidR="009B4B34" w:rsidRPr="004A4C36" w:rsidRDefault="009B4B34" w:rsidP="0064411A">
      <w:pPr>
        <w:widowControl w:val="0"/>
        <w:autoSpaceDE w:val="0"/>
        <w:autoSpaceDN w:val="0"/>
        <w:spacing w:after="0" w:line="240" w:lineRule="auto"/>
        <w:ind w:right="114"/>
        <w:jc w:val="both"/>
        <w:rPr>
          <w:rFonts w:ascii="Arial" w:hAnsi="Arial" w:cs="Arial"/>
          <w:sz w:val="24"/>
          <w:szCs w:val="24"/>
        </w:rPr>
      </w:pPr>
    </w:p>
    <w:p w:rsidR="00BB0B04" w:rsidRPr="004A4C36" w:rsidRDefault="00597B01" w:rsidP="0064411A">
      <w:pPr>
        <w:widowControl w:val="0"/>
        <w:autoSpaceDE w:val="0"/>
        <w:autoSpaceDN w:val="0"/>
        <w:spacing w:after="0" w:line="240" w:lineRule="auto"/>
        <w:ind w:right="114"/>
        <w:jc w:val="both"/>
        <w:rPr>
          <w:rFonts w:ascii="Arial" w:hAnsi="Arial" w:cs="Arial"/>
          <w:b/>
          <w:sz w:val="24"/>
          <w:szCs w:val="24"/>
        </w:rPr>
      </w:pPr>
      <w:r>
        <w:rPr>
          <w:rFonts w:ascii="Arial" w:hAnsi="Arial" w:cs="Arial"/>
          <w:b/>
          <w:sz w:val="24"/>
          <w:szCs w:val="24"/>
        </w:rPr>
        <w:t>9</w:t>
      </w:r>
      <w:r w:rsidR="00BB0B04" w:rsidRPr="004A4C36">
        <w:rPr>
          <w:rFonts w:ascii="Arial" w:hAnsi="Arial" w:cs="Arial"/>
          <w:b/>
          <w:sz w:val="24"/>
          <w:szCs w:val="24"/>
        </w:rPr>
        <w:t xml:space="preserve">. </w:t>
      </w:r>
      <w:r w:rsidR="00A5211D" w:rsidRPr="004A4C36">
        <w:rPr>
          <w:rFonts w:ascii="Arial" w:hAnsi="Arial" w:cs="Arial"/>
          <w:b/>
          <w:caps/>
          <w:sz w:val="24"/>
          <w:szCs w:val="24"/>
        </w:rPr>
        <w:t>Da Proclamação do Resultado, da Nomeação e Posse</w:t>
      </w:r>
      <w:r w:rsidR="00A5211D" w:rsidRPr="004A4C36">
        <w:rPr>
          <w:rFonts w:ascii="Arial" w:hAnsi="Arial" w:cs="Arial"/>
          <w:b/>
          <w:sz w:val="24"/>
          <w:szCs w:val="24"/>
        </w:rPr>
        <w:t xml:space="preserve"> </w:t>
      </w:r>
    </w:p>
    <w:p w:rsidR="0064411A" w:rsidRPr="004A4C36" w:rsidRDefault="0064411A" w:rsidP="0064411A">
      <w:pPr>
        <w:widowControl w:val="0"/>
        <w:autoSpaceDE w:val="0"/>
        <w:autoSpaceDN w:val="0"/>
        <w:spacing w:after="0" w:line="240" w:lineRule="auto"/>
        <w:ind w:right="114"/>
        <w:jc w:val="both"/>
        <w:rPr>
          <w:rFonts w:ascii="Arial" w:hAnsi="Arial" w:cs="Arial"/>
          <w:b/>
          <w:sz w:val="24"/>
          <w:szCs w:val="24"/>
        </w:rPr>
      </w:pPr>
    </w:p>
    <w:p w:rsidR="00BB0B04" w:rsidRPr="004A4C36" w:rsidRDefault="00597B01" w:rsidP="0064411A">
      <w:pPr>
        <w:widowControl w:val="0"/>
        <w:autoSpaceDE w:val="0"/>
        <w:autoSpaceDN w:val="0"/>
        <w:spacing w:after="0" w:line="240" w:lineRule="auto"/>
        <w:ind w:right="114"/>
        <w:jc w:val="both"/>
        <w:rPr>
          <w:rFonts w:ascii="Arial" w:hAnsi="Arial" w:cs="Arial"/>
          <w:sz w:val="24"/>
          <w:szCs w:val="24"/>
        </w:rPr>
      </w:pPr>
      <w:r>
        <w:rPr>
          <w:rFonts w:ascii="Arial" w:hAnsi="Arial" w:cs="Arial"/>
          <w:b/>
          <w:sz w:val="24"/>
          <w:szCs w:val="24"/>
        </w:rPr>
        <w:t>9</w:t>
      </w:r>
      <w:r w:rsidR="00BB0B04" w:rsidRPr="004A4C36">
        <w:rPr>
          <w:rFonts w:ascii="Arial" w:hAnsi="Arial" w:cs="Arial"/>
          <w:b/>
          <w:sz w:val="24"/>
          <w:szCs w:val="24"/>
        </w:rPr>
        <w:t>.1.</w:t>
      </w:r>
      <w:r w:rsidR="00BB0B04" w:rsidRPr="004A4C36">
        <w:rPr>
          <w:rFonts w:ascii="Arial" w:hAnsi="Arial" w:cs="Arial"/>
          <w:sz w:val="24"/>
          <w:szCs w:val="24"/>
        </w:rPr>
        <w:t xml:space="preserve"> </w:t>
      </w:r>
      <w:r w:rsidR="00A5211D" w:rsidRPr="004A4C36">
        <w:rPr>
          <w:rFonts w:ascii="Arial" w:hAnsi="Arial" w:cs="Arial"/>
          <w:sz w:val="24"/>
          <w:szCs w:val="24"/>
        </w:rPr>
        <w:t xml:space="preserve"> Concluída a apuração dos votos, o Conselho Municipal dos Direitos da Criança e do Adolescente proclamará e divulgará o resultado da eleição. </w:t>
      </w:r>
    </w:p>
    <w:p w:rsidR="0064411A" w:rsidRPr="004A4C36" w:rsidRDefault="0064411A" w:rsidP="0064411A">
      <w:pPr>
        <w:widowControl w:val="0"/>
        <w:autoSpaceDE w:val="0"/>
        <w:autoSpaceDN w:val="0"/>
        <w:spacing w:after="0" w:line="240" w:lineRule="auto"/>
        <w:ind w:right="114"/>
        <w:jc w:val="both"/>
        <w:rPr>
          <w:rFonts w:ascii="Arial" w:hAnsi="Arial" w:cs="Arial"/>
          <w:b/>
          <w:sz w:val="24"/>
          <w:szCs w:val="24"/>
        </w:rPr>
      </w:pPr>
    </w:p>
    <w:p w:rsidR="00BB0B04" w:rsidRPr="004A4C36" w:rsidRDefault="00597B01" w:rsidP="0064411A">
      <w:pPr>
        <w:widowControl w:val="0"/>
        <w:autoSpaceDE w:val="0"/>
        <w:autoSpaceDN w:val="0"/>
        <w:spacing w:after="0" w:line="240" w:lineRule="auto"/>
        <w:ind w:right="114"/>
        <w:jc w:val="both"/>
        <w:rPr>
          <w:rFonts w:ascii="Arial" w:hAnsi="Arial" w:cs="Arial"/>
          <w:sz w:val="24"/>
          <w:szCs w:val="24"/>
        </w:rPr>
      </w:pPr>
      <w:r>
        <w:rPr>
          <w:rFonts w:ascii="Arial" w:hAnsi="Arial" w:cs="Arial"/>
          <w:b/>
          <w:sz w:val="24"/>
          <w:szCs w:val="24"/>
        </w:rPr>
        <w:t>9</w:t>
      </w:r>
      <w:r w:rsidR="00BB0B04" w:rsidRPr="004A4C36">
        <w:rPr>
          <w:rFonts w:ascii="Arial" w:hAnsi="Arial" w:cs="Arial"/>
          <w:b/>
          <w:sz w:val="24"/>
          <w:szCs w:val="24"/>
        </w:rPr>
        <w:t>.2.</w:t>
      </w:r>
      <w:r w:rsidR="00A5211D" w:rsidRPr="004A4C36">
        <w:rPr>
          <w:rFonts w:ascii="Arial" w:hAnsi="Arial" w:cs="Arial"/>
          <w:sz w:val="24"/>
          <w:szCs w:val="24"/>
        </w:rPr>
        <w:t xml:space="preserve"> Os nomes dos candidatos eleitos como titulares e suplentes, assim como o número de sufrágios recebidos, deverá ser publicado no Órgão Oficial de Imprensa do Município ou meio equivalente. </w:t>
      </w:r>
    </w:p>
    <w:p w:rsidR="0064411A" w:rsidRPr="004A4C36" w:rsidRDefault="0064411A" w:rsidP="0064411A">
      <w:pPr>
        <w:widowControl w:val="0"/>
        <w:autoSpaceDE w:val="0"/>
        <w:autoSpaceDN w:val="0"/>
        <w:spacing w:after="0" w:line="240" w:lineRule="auto"/>
        <w:ind w:right="114"/>
        <w:jc w:val="both"/>
        <w:rPr>
          <w:rFonts w:ascii="Arial" w:hAnsi="Arial" w:cs="Arial"/>
          <w:b/>
          <w:sz w:val="24"/>
          <w:szCs w:val="24"/>
        </w:rPr>
      </w:pPr>
    </w:p>
    <w:p w:rsidR="00BB0B04" w:rsidRPr="004A4C36" w:rsidRDefault="00597B01" w:rsidP="0064411A">
      <w:pPr>
        <w:widowControl w:val="0"/>
        <w:autoSpaceDE w:val="0"/>
        <w:autoSpaceDN w:val="0"/>
        <w:spacing w:after="0" w:line="240" w:lineRule="auto"/>
        <w:ind w:right="114"/>
        <w:jc w:val="both"/>
        <w:rPr>
          <w:rFonts w:ascii="Arial" w:hAnsi="Arial" w:cs="Arial"/>
          <w:sz w:val="24"/>
          <w:szCs w:val="24"/>
        </w:rPr>
      </w:pPr>
      <w:r>
        <w:rPr>
          <w:rFonts w:ascii="Arial" w:hAnsi="Arial" w:cs="Arial"/>
          <w:b/>
          <w:sz w:val="24"/>
          <w:szCs w:val="24"/>
        </w:rPr>
        <w:t>9</w:t>
      </w:r>
      <w:r w:rsidR="00BB0B04" w:rsidRPr="004A4C36">
        <w:rPr>
          <w:rFonts w:ascii="Arial" w:hAnsi="Arial" w:cs="Arial"/>
          <w:b/>
          <w:sz w:val="24"/>
          <w:szCs w:val="24"/>
        </w:rPr>
        <w:t>.3.</w:t>
      </w:r>
      <w:r w:rsidR="00A5211D" w:rsidRPr="004A4C36">
        <w:rPr>
          <w:rFonts w:ascii="Arial" w:hAnsi="Arial" w:cs="Arial"/>
          <w:sz w:val="24"/>
          <w:szCs w:val="24"/>
        </w:rPr>
        <w:t xml:space="preserve"> Os 5 (cinco) candidatos mais votados serão considerados eleitos, ficando os demais candidatos como suplentes, seguindo a ordem decrescente de votação. </w:t>
      </w:r>
    </w:p>
    <w:p w:rsidR="0064411A" w:rsidRPr="004A4C36" w:rsidRDefault="0064411A" w:rsidP="0064411A">
      <w:pPr>
        <w:widowControl w:val="0"/>
        <w:autoSpaceDE w:val="0"/>
        <w:autoSpaceDN w:val="0"/>
        <w:spacing w:after="0" w:line="240" w:lineRule="auto"/>
        <w:ind w:right="114"/>
        <w:jc w:val="both"/>
        <w:rPr>
          <w:rFonts w:ascii="Arial" w:hAnsi="Arial" w:cs="Arial"/>
          <w:b/>
          <w:sz w:val="24"/>
          <w:szCs w:val="24"/>
        </w:rPr>
      </w:pPr>
    </w:p>
    <w:p w:rsidR="00BB0B04" w:rsidRPr="004A4C36" w:rsidRDefault="00597B01" w:rsidP="0064411A">
      <w:pPr>
        <w:widowControl w:val="0"/>
        <w:autoSpaceDE w:val="0"/>
        <w:autoSpaceDN w:val="0"/>
        <w:spacing w:after="0" w:line="240" w:lineRule="auto"/>
        <w:ind w:right="114"/>
        <w:jc w:val="both"/>
        <w:rPr>
          <w:rFonts w:ascii="Arial" w:hAnsi="Arial" w:cs="Arial"/>
          <w:sz w:val="24"/>
          <w:szCs w:val="24"/>
        </w:rPr>
      </w:pPr>
      <w:r>
        <w:rPr>
          <w:rFonts w:ascii="Arial" w:hAnsi="Arial" w:cs="Arial"/>
          <w:b/>
          <w:sz w:val="24"/>
          <w:szCs w:val="24"/>
        </w:rPr>
        <w:t>9</w:t>
      </w:r>
      <w:r w:rsidR="00BB0B04" w:rsidRPr="004A4C36">
        <w:rPr>
          <w:rFonts w:ascii="Arial" w:hAnsi="Arial" w:cs="Arial"/>
          <w:b/>
          <w:sz w:val="24"/>
          <w:szCs w:val="24"/>
        </w:rPr>
        <w:t>.4.</w:t>
      </w:r>
      <w:r w:rsidR="00BB0B04" w:rsidRPr="004A4C36">
        <w:rPr>
          <w:rFonts w:ascii="Arial" w:hAnsi="Arial" w:cs="Arial"/>
          <w:sz w:val="24"/>
          <w:szCs w:val="24"/>
        </w:rPr>
        <w:t xml:space="preserve"> O</w:t>
      </w:r>
      <w:r w:rsidR="00A5211D" w:rsidRPr="004A4C36">
        <w:rPr>
          <w:rFonts w:ascii="Arial" w:hAnsi="Arial" w:cs="Arial"/>
          <w:sz w:val="24"/>
          <w:szCs w:val="24"/>
        </w:rPr>
        <w:t xml:space="preserve"> mandato será de 04 (quatro) anos, permitida uma recondução, mediante novo processo eleitoral. </w:t>
      </w:r>
    </w:p>
    <w:p w:rsidR="0064411A" w:rsidRPr="004A4C36" w:rsidRDefault="0064411A" w:rsidP="0064411A">
      <w:pPr>
        <w:widowControl w:val="0"/>
        <w:autoSpaceDE w:val="0"/>
        <w:autoSpaceDN w:val="0"/>
        <w:spacing w:after="0" w:line="240" w:lineRule="auto"/>
        <w:ind w:right="114"/>
        <w:jc w:val="both"/>
        <w:rPr>
          <w:rFonts w:ascii="Arial" w:hAnsi="Arial" w:cs="Arial"/>
          <w:b/>
          <w:sz w:val="24"/>
          <w:szCs w:val="24"/>
        </w:rPr>
      </w:pPr>
    </w:p>
    <w:p w:rsidR="00BB0B04" w:rsidRPr="004A4C36" w:rsidRDefault="00597B01" w:rsidP="0064411A">
      <w:pPr>
        <w:widowControl w:val="0"/>
        <w:autoSpaceDE w:val="0"/>
        <w:autoSpaceDN w:val="0"/>
        <w:spacing w:after="0" w:line="240" w:lineRule="auto"/>
        <w:ind w:right="114"/>
        <w:jc w:val="both"/>
        <w:rPr>
          <w:rFonts w:ascii="Arial" w:hAnsi="Arial" w:cs="Arial"/>
          <w:sz w:val="24"/>
          <w:szCs w:val="24"/>
        </w:rPr>
      </w:pPr>
      <w:r>
        <w:rPr>
          <w:rFonts w:ascii="Arial" w:hAnsi="Arial" w:cs="Arial"/>
          <w:b/>
          <w:sz w:val="24"/>
          <w:szCs w:val="24"/>
        </w:rPr>
        <w:t>9</w:t>
      </w:r>
      <w:r w:rsidR="00BB0B04" w:rsidRPr="004A4C36">
        <w:rPr>
          <w:rFonts w:ascii="Arial" w:hAnsi="Arial" w:cs="Arial"/>
          <w:b/>
          <w:sz w:val="24"/>
          <w:szCs w:val="24"/>
        </w:rPr>
        <w:t>.5.</w:t>
      </w:r>
      <w:r w:rsidR="00BB0B04" w:rsidRPr="004A4C36">
        <w:rPr>
          <w:rFonts w:ascii="Arial" w:hAnsi="Arial" w:cs="Arial"/>
          <w:sz w:val="24"/>
          <w:szCs w:val="24"/>
        </w:rPr>
        <w:t xml:space="preserve"> </w:t>
      </w:r>
      <w:r w:rsidR="00A5211D" w:rsidRPr="004A4C36">
        <w:rPr>
          <w:rFonts w:ascii="Arial" w:hAnsi="Arial" w:cs="Arial"/>
          <w:sz w:val="24"/>
          <w:szCs w:val="24"/>
        </w:rPr>
        <w:t xml:space="preserve"> Havendo empate na votação, será considerado eleito o candidato com melhor nota na prova de avaliação; persistindo o empate, será considerado eleito o candidato com mais idade. </w:t>
      </w:r>
    </w:p>
    <w:p w:rsidR="0064411A" w:rsidRPr="004A4C36" w:rsidRDefault="0064411A" w:rsidP="0064411A">
      <w:pPr>
        <w:widowControl w:val="0"/>
        <w:autoSpaceDE w:val="0"/>
        <w:autoSpaceDN w:val="0"/>
        <w:spacing w:after="0" w:line="240" w:lineRule="auto"/>
        <w:ind w:right="114"/>
        <w:jc w:val="both"/>
        <w:rPr>
          <w:rFonts w:ascii="Arial" w:hAnsi="Arial" w:cs="Arial"/>
          <w:b/>
          <w:sz w:val="24"/>
          <w:szCs w:val="24"/>
        </w:rPr>
      </w:pPr>
    </w:p>
    <w:p w:rsidR="00BB0B04" w:rsidRPr="004A4C36" w:rsidRDefault="00597B01" w:rsidP="0064411A">
      <w:pPr>
        <w:widowControl w:val="0"/>
        <w:autoSpaceDE w:val="0"/>
        <w:autoSpaceDN w:val="0"/>
        <w:spacing w:after="0" w:line="240" w:lineRule="auto"/>
        <w:ind w:right="114"/>
        <w:jc w:val="both"/>
        <w:rPr>
          <w:rFonts w:ascii="Arial" w:hAnsi="Arial" w:cs="Arial"/>
          <w:sz w:val="24"/>
          <w:szCs w:val="24"/>
        </w:rPr>
      </w:pPr>
      <w:r>
        <w:rPr>
          <w:rFonts w:ascii="Arial" w:hAnsi="Arial" w:cs="Arial"/>
          <w:b/>
          <w:sz w:val="24"/>
          <w:szCs w:val="24"/>
        </w:rPr>
        <w:t>9</w:t>
      </w:r>
      <w:r w:rsidR="00BB0B04" w:rsidRPr="004A4C36">
        <w:rPr>
          <w:rFonts w:ascii="Arial" w:hAnsi="Arial" w:cs="Arial"/>
          <w:b/>
          <w:sz w:val="24"/>
          <w:szCs w:val="24"/>
        </w:rPr>
        <w:t>.6.</w:t>
      </w:r>
      <w:r w:rsidR="00BB0B04" w:rsidRPr="004A4C36">
        <w:rPr>
          <w:rFonts w:ascii="Arial" w:hAnsi="Arial" w:cs="Arial"/>
          <w:sz w:val="24"/>
          <w:szCs w:val="24"/>
        </w:rPr>
        <w:t xml:space="preserve"> </w:t>
      </w:r>
      <w:r w:rsidR="00A5211D" w:rsidRPr="004A4C36">
        <w:rPr>
          <w:rFonts w:ascii="Arial" w:hAnsi="Arial" w:cs="Arial"/>
          <w:sz w:val="24"/>
          <w:szCs w:val="24"/>
        </w:rPr>
        <w:t xml:space="preserve">Os candidatos eleitos serão nomeados e empossados pelo Chefe do Poder Executivo Municipal, através de termo de posse assinado onde constem, necessariamente, seus deveres e direitos, assim como a descrição da função de membro do Conselho Tutelar, na forma do disposto no art. 136, da Lei Federal nº 8.069/1990 (Estatuto da Criança e do Adolescente). </w:t>
      </w:r>
    </w:p>
    <w:p w:rsidR="0064411A" w:rsidRPr="004A4C36" w:rsidRDefault="0064411A" w:rsidP="0064411A">
      <w:pPr>
        <w:widowControl w:val="0"/>
        <w:autoSpaceDE w:val="0"/>
        <w:autoSpaceDN w:val="0"/>
        <w:spacing w:after="0" w:line="240" w:lineRule="auto"/>
        <w:ind w:right="114"/>
        <w:jc w:val="both"/>
        <w:rPr>
          <w:rFonts w:ascii="Arial" w:hAnsi="Arial" w:cs="Arial"/>
          <w:b/>
          <w:sz w:val="24"/>
          <w:szCs w:val="24"/>
        </w:rPr>
      </w:pPr>
    </w:p>
    <w:p w:rsidR="00BB0B04" w:rsidRPr="004A4C36" w:rsidRDefault="00597B01" w:rsidP="0064411A">
      <w:pPr>
        <w:widowControl w:val="0"/>
        <w:autoSpaceDE w:val="0"/>
        <w:autoSpaceDN w:val="0"/>
        <w:spacing w:after="0" w:line="240" w:lineRule="auto"/>
        <w:ind w:right="114"/>
        <w:jc w:val="both"/>
        <w:rPr>
          <w:rFonts w:ascii="Arial" w:hAnsi="Arial" w:cs="Arial"/>
          <w:sz w:val="24"/>
          <w:szCs w:val="24"/>
        </w:rPr>
      </w:pPr>
      <w:r>
        <w:rPr>
          <w:rFonts w:ascii="Arial" w:hAnsi="Arial" w:cs="Arial"/>
          <w:b/>
          <w:sz w:val="24"/>
          <w:szCs w:val="24"/>
        </w:rPr>
        <w:t>9</w:t>
      </w:r>
      <w:r w:rsidR="00BB0B04" w:rsidRPr="004A4C36">
        <w:rPr>
          <w:rFonts w:ascii="Arial" w:hAnsi="Arial" w:cs="Arial"/>
          <w:b/>
          <w:sz w:val="24"/>
          <w:szCs w:val="24"/>
        </w:rPr>
        <w:t>.7.</w:t>
      </w:r>
      <w:r w:rsidR="00A5211D" w:rsidRPr="004A4C36">
        <w:rPr>
          <w:rFonts w:ascii="Arial" w:hAnsi="Arial" w:cs="Arial"/>
          <w:sz w:val="24"/>
          <w:szCs w:val="24"/>
        </w:rPr>
        <w:t xml:space="preserve"> Os candidatos eleitos têm o direito de, durante o período de transição, consistente em 10 (dez) dias anteriores à posse, ter acesso ao Conselho Tutelar, acompanhar o atendimento dos casos, e ter acesso aos documentos e relatórios expedidos pelo órgão. </w:t>
      </w:r>
    </w:p>
    <w:p w:rsidR="0064411A" w:rsidRPr="004A4C36" w:rsidRDefault="0064411A" w:rsidP="0064411A">
      <w:pPr>
        <w:widowControl w:val="0"/>
        <w:autoSpaceDE w:val="0"/>
        <w:autoSpaceDN w:val="0"/>
        <w:spacing w:after="0" w:line="240" w:lineRule="auto"/>
        <w:ind w:right="114"/>
        <w:jc w:val="both"/>
        <w:rPr>
          <w:rFonts w:ascii="Arial" w:hAnsi="Arial" w:cs="Arial"/>
          <w:b/>
          <w:sz w:val="24"/>
          <w:szCs w:val="24"/>
        </w:rPr>
      </w:pPr>
    </w:p>
    <w:p w:rsidR="00BB0B04" w:rsidRPr="004A4C36" w:rsidRDefault="00597B01" w:rsidP="0064411A">
      <w:pPr>
        <w:widowControl w:val="0"/>
        <w:autoSpaceDE w:val="0"/>
        <w:autoSpaceDN w:val="0"/>
        <w:spacing w:after="0" w:line="240" w:lineRule="auto"/>
        <w:ind w:right="114"/>
        <w:jc w:val="both"/>
        <w:rPr>
          <w:rFonts w:ascii="Arial" w:hAnsi="Arial" w:cs="Arial"/>
          <w:sz w:val="24"/>
          <w:szCs w:val="24"/>
        </w:rPr>
      </w:pPr>
      <w:r>
        <w:rPr>
          <w:rFonts w:ascii="Arial" w:hAnsi="Arial" w:cs="Arial"/>
          <w:b/>
          <w:sz w:val="24"/>
          <w:szCs w:val="24"/>
        </w:rPr>
        <w:t>9</w:t>
      </w:r>
      <w:r w:rsidR="00BB0B04" w:rsidRPr="004A4C36">
        <w:rPr>
          <w:rFonts w:ascii="Arial" w:hAnsi="Arial" w:cs="Arial"/>
          <w:b/>
          <w:sz w:val="24"/>
          <w:szCs w:val="24"/>
        </w:rPr>
        <w:t>.8.</w:t>
      </w:r>
      <w:r w:rsidR="00A5211D" w:rsidRPr="004A4C36">
        <w:rPr>
          <w:rFonts w:ascii="Arial" w:hAnsi="Arial" w:cs="Arial"/>
          <w:sz w:val="24"/>
          <w:szCs w:val="24"/>
        </w:rPr>
        <w:t xml:space="preserve"> Os membros do Conselho Tutelar que não forem reconduzidos ao cargo, deverão elaborar relatório circunstanciado, indicando o andamento dos casos que se encontrarem em aberto na ocasião do período de transição, consistente em 10 (dez) dias anteriores à posse dos novos membros do Conselho Tutelar.</w:t>
      </w:r>
    </w:p>
    <w:p w:rsidR="0064411A" w:rsidRPr="004A4C36" w:rsidRDefault="0064411A" w:rsidP="0064411A">
      <w:pPr>
        <w:widowControl w:val="0"/>
        <w:autoSpaceDE w:val="0"/>
        <w:autoSpaceDN w:val="0"/>
        <w:spacing w:after="0" w:line="240" w:lineRule="auto"/>
        <w:ind w:right="114"/>
        <w:jc w:val="both"/>
        <w:rPr>
          <w:rFonts w:ascii="Arial" w:hAnsi="Arial" w:cs="Arial"/>
          <w:b/>
          <w:sz w:val="24"/>
          <w:szCs w:val="24"/>
        </w:rPr>
      </w:pPr>
    </w:p>
    <w:p w:rsidR="00BB0B04" w:rsidRPr="004A4C36" w:rsidRDefault="00597B01" w:rsidP="0064411A">
      <w:pPr>
        <w:widowControl w:val="0"/>
        <w:autoSpaceDE w:val="0"/>
        <w:autoSpaceDN w:val="0"/>
        <w:spacing w:after="0" w:line="240" w:lineRule="auto"/>
        <w:ind w:right="114"/>
        <w:jc w:val="both"/>
        <w:rPr>
          <w:rFonts w:ascii="Arial" w:hAnsi="Arial" w:cs="Arial"/>
          <w:sz w:val="24"/>
          <w:szCs w:val="24"/>
        </w:rPr>
      </w:pPr>
      <w:r>
        <w:rPr>
          <w:rFonts w:ascii="Arial" w:hAnsi="Arial" w:cs="Arial"/>
          <w:b/>
          <w:sz w:val="24"/>
          <w:szCs w:val="24"/>
        </w:rPr>
        <w:lastRenderedPageBreak/>
        <w:t>9</w:t>
      </w:r>
      <w:r w:rsidR="00BB0B04" w:rsidRPr="004A4C36">
        <w:rPr>
          <w:rFonts w:ascii="Arial" w:hAnsi="Arial" w:cs="Arial"/>
          <w:b/>
          <w:sz w:val="24"/>
          <w:szCs w:val="24"/>
        </w:rPr>
        <w:t>.9.</w:t>
      </w:r>
      <w:r w:rsidR="00BB0B04" w:rsidRPr="004A4C36">
        <w:rPr>
          <w:rFonts w:ascii="Arial" w:hAnsi="Arial" w:cs="Arial"/>
          <w:sz w:val="24"/>
          <w:szCs w:val="24"/>
        </w:rPr>
        <w:t xml:space="preserve"> </w:t>
      </w:r>
      <w:r w:rsidR="00A5211D" w:rsidRPr="004A4C36">
        <w:rPr>
          <w:rFonts w:ascii="Arial" w:hAnsi="Arial" w:cs="Arial"/>
          <w:sz w:val="24"/>
          <w:szCs w:val="24"/>
        </w:rPr>
        <w:t xml:space="preserve"> Ocorrendo a vacância no cargo, assumirá o suplente que se encontrar na ordem da obtenção do maior número de votos, o qual receberá remuneração proporcional aos dias que atuar no órgão, sem prejuízo da remuneração dos titulares quando em gozo de licenças e férias regulamentares. </w:t>
      </w:r>
    </w:p>
    <w:p w:rsidR="0064411A" w:rsidRPr="004A4C36" w:rsidRDefault="0064411A" w:rsidP="0064411A">
      <w:pPr>
        <w:widowControl w:val="0"/>
        <w:autoSpaceDE w:val="0"/>
        <w:autoSpaceDN w:val="0"/>
        <w:spacing w:after="0" w:line="240" w:lineRule="auto"/>
        <w:ind w:right="114"/>
        <w:jc w:val="both"/>
        <w:rPr>
          <w:rFonts w:ascii="Arial" w:hAnsi="Arial" w:cs="Arial"/>
          <w:b/>
          <w:sz w:val="24"/>
          <w:szCs w:val="24"/>
        </w:rPr>
      </w:pPr>
    </w:p>
    <w:p w:rsidR="006705A9" w:rsidRPr="004A4C36" w:rsidRDefault="00597B01" w:rsidP="0064411A">
      <w:pPr>
        <w:widowControl w:val="0"/>
        <w:autoSpaceDE w:val="0"/>
        <w:autoSpaceDN w:val="0"/>
        <w:spacing w:after="0" w:line="240" w:lineRule="auto"/>
        <w:ind w:right="114"/>
        <w:jc w:val="both"/>
        <w:rPr>
          <w:rFonts w:ascii="Arial" w:hAnsi="Arial" w:cs="Arial"/>
          <w:sz w:val="24"/>
          <w:szCs w:val="24"/>
        </w:rPr>
      </w:pPr>
      <w:r>
        <w:rPr>
          <w:rFonts w:ascii="Arial" w:hAnsi="Arial" w:cs="Arial"/>
          <w:b/>
          <w:sz w:val="24"/>
          <w:szCs w:val="24"/>
        </w:rPr>
        <w:t>9</w:t>
      </w:r>
      <w:r w:rsidR="00BB0B04" w:rsidRPr="004A4C36">
        <w:rPr>
          <w:rFonts w:ascii="Arial" w:hAnsi="Arial" w:cs="Arial"/>
          <w:b/>
          <w:sz w:val="24"/>
          <w:szCs w:val="24"/>
        </w:rPr>
        <w:t>.10.</w:t>
      </w:r>
      <w:r w:rsidR="00BB0B04" w:rsidRPr="004A4C36">
        <w:rPr>
          <w:rFonts w:ascii="Arial" w:hAnsi="Arial" w:cs="Arial"/>
          <w:sz w:val="24"/>
          <w:szCs w:val="24"/>
        </w:rPr>
        <w:t xml:space="preserve"> </w:t>
      </w:r>
      <w:r w:rsidR="00A5211D" w:rsidRPr="004A4C36">
        <w:rPr>
          <w:rFonts w:ascii="Arial" w:hAnsi="Arial" w:cs="Arial"/>
          <w:sz w:val="24"/>
          <w:szCs w:val="24"/>
        </w:rPr>
        <w:t xml:space="preserve"> Deverá a municipalidade garantir a formação prévia dos candidatos ao Conselho Tutelar, titulares e suplentes eleitos, antes da posse. </w:t>
      </w:r>
    </w:p>
    <w:p w:rsidR="00BB0B04" w:rsidRPr="004A4C36" w:rsidRDefault="00BB0B04" w:rsidP="0064411A">
      <w:pPr>
        <w:widowControl w:val="0"/>
        <w:autoSpaceDE w:val="0"/>
        <w:autoSpaceDN w:val="0"/>
        <w:spacing w:after="0" w:line="240" w:lineRule="auto"/>
        <w:ind w:right="114"/>
        <w:jc w:val="both"/>
        <w:rPr>
          <w:rFonts w:ascii="Arial" w:hAnsi="Arial" w:cs="Arial"/>
          <w:sz w:val="24"/>
          <w:szCs w:val="24"/>
        </w:rPr>
      </w:pPr>
    </w:p>
    <w:p w:rsidR="001626D3" w:rsidRPr="004A4C36" w:rsidRDefault="001626D3" w:rsidP="0064411A">
      <w:pPr>
        <w:spacing w:after="0" w:line="240" w:lineRule="auto"/>
        <w:jc w:val="both"/>
        <w:rPr>
          <w:rFonts w:ascii="Arial" w:hAnsi="Arial" w:cs="Arial"/>
          <w:b/>
          <w:sz w:val="24"/>
          <w:szCs w:val="24"/>
        </w:rPr>
      </w:pPr>
    </w:p>
    <w:p w:rsidR="006705A9" w:rsidRPr="004A4C36" w:rsidRDefault="00597B01" w:rsidP="0064411A">
      <w:pPr>
        <w:spacing w:after="0" w:line="240" w:lineRule="auto"/>
        <w:jc w:val="both"/>
        <w:rPr>
          <w:rFonts w:ascii="Arial" w:hAnsi="Arial" w:cs="Arial"/>
          <w:b/>
          <w:sz w:val="24"/>
          <w:szCs w:val="24"/>
        </w:rPr>
      </w:pPr>
      <w:r>
        <w:rPr>
          <w:rFonts w:ascii="Arial" w:hAnsi="Arial" w:cs="Arial"/>
          <w:b/>
          <w:sz w:val="24"/>
          <w:szCs w:val="24"/>
        </w:rPr>
        <w:t>10</w:t>
      </w:r>
      <w:r w:rsidR="006705A9" w:rsidRPr="004A4C36">
        <w:rPr>
          <w:rFonts w:ascii="Arial" w:hAnsi="Arial" w:cs="Arial"/>
          <w:b/>
          <w:sz w:val="24"/>
          <w:szCs w:val="24"/>
        </w:rPr>
        <w:t>. DO CALENDÁRIO</w:t>
      </w:r>
    </w:p>
    <w:p w:rsidR="006705A9" w:rsidRPr="004A4C36" w:rsidRDefault="006705A9" w:rsidP="0064411A">
      <w:pPr>
        <w:spacing w:after="0" w:line="240" w:lineRule="auto"/>
        <w:jc w:val="both"/>
        <w:rPr>
          <w:rFonts w:ascii="Arial" w:hAnsi="Arial" w:cs="Arial"/>
          <w:b/>
          <w:sz w:val="24"/>
          <w:szCs w:val="24"/>
        </w:rPr>
      </w:pPr>
    </w:p>
    <w:p w:rsidR="006705A9" w:rsidRDefault="00597B01" w:rsidP="0064411A">
      <w:pPr>
        <w:spacing w:after="0" w:line="240" w:lineRule="auto"/>
        <w:jc w:val="both"/>
        <w:rPr>
          <w:rFonts w:ascii="Arial" w:hAnsi="Arial" w:cs="Arial"/>
          <w:sz w:val="24"/>
          <w:szCs w:val="24"/>
        </w:rPr>
      </w:pPr>
      <w:r>
        <w:rPr>
          <w:rFonts w:ascii="Arial" w:hAnsi="Arial" w:cs="Arial"/>
          <w:b/>
          <w:sz w:val="24"/>
          <w:szCs w:val="24"/>
        </w:rPr>
        <w:t>10</w:t>
      </w:r>
      <w:r w:rsidR="006705A9" w:rsidRPr="004A4C36">
        <w:rPr>
          <w:rFonts w:ascii="Arial" w:hAnsi="Arial" w:cs="Arial"/>
          <w:b/>
          <w:sz w:val="24"/>
          <w:szCs w:val="24"/>
        </w:rPr>
        <w:t>.1</w:t>
      </w:r>
      <w:r w:rsidR="006705A9" w:rsidRPr="004A4C36">
        <w:rPr>
          <w:rFonts w:ascii="Arial" w:hAnsi="Arial" w:cs="Arial"/>
          <w:sz w:val="24"/>
          <w:szCs w:val="24"/>
        </w:rPr>
        <w:t xml:space="preserve"> Calendário simplificado da inscrição para o processo de escolha dos membros do Conselho Tutelar</w:t>
      </w:r>
      <w:r w:rsidR="00A47B3D">
        <w:rPr>
          <w:rFonts w:ascii="Arial" w:hAnsi="Arial" w:cs="Arial"/>
          <w:sz w:val="24"/>
          <w:szCs w:val="24"/>
        </w:rPr>
        <w:t xml:space="preserve">, </w:t>
      </w:r>
      <w:r w:rsidR="00A47B3D" w:rsidRPr="00597B01">
        <w:rPr>
          <w:rFonts w:ascii="Arial" w:hAnsi="Arial" w:cs="Arial"/>
          <w:sz w:val="24"/>
          <w:szCs w:val="24"/>
        </w:rPr>
        <w:t xml:space="preserve">cujas datas </w:t>
      </w:r>
      <w:r>
        <w:rPr>
          <w:rFonts w:ascii="Arial" w:hAnsi="Arial" w:cs="Arial"/>
          <w:sz w:val="24"/>
          <w:szCs w:val="24"/>
        </w:rPr>
        <w:t xml:space="preserve">e locais </w:t>
      </w:r>
      <w:r w:rsidR="00A47B3D" w:rsidRPr="00597B01">
        <w:rPr>
          <w:rFonts w:ascii="Arial" w:hAnsi="Arial" w:cs="Arial"/>
          <w:sz w:val="24"/>
          <w:szCs w:val="24"/>
        </w:rPr>
        <w:t>poderão sofrer mudanças, mediante prévia publicação nos Órgãos Oficiais</w:t>
      </w:r>
      <w:r w:rsidR="006705A9" w:rsidRPr="00597B01">
        <w:rPr>
          <w:rFonts w:ascii="Arial" w:hAnsi="Arial" w:cs="Arial"/>
          <w:sz w:val="24"/>
          <w:szCs w:val="24"/>
        </w:rPr>
        <w:t>:</w:t>
      </w:r>
    </w:p>
    <w:p w:rsidR="00597B01" w:rsidRPr="004A4C36" w:rsidRDefault="00597B01" w:rsidP="0064411A">
      <w:pPr>
        <w:spacing w:after="0" w:line="240" w:lineRule="auto"/>
        <w:jc w:val="both"/>
        <w:rPr>
          <w:rFonts w:ascii="Arial" w:hAnsi="Arial" w:cs="Arial"/>
          <w:sz w:val="24"/>
          <w:szCs w:val="24"/>
        </w:rPr>
      </w:pPr>
    </w:p>
    <w:tbl>
      <w:tblPr>
        <w:tblStyle w:val="Tabelacomgrade"/>
        <w:tblW w:w="10207" w:type="dxa"/>
        <w:tblInd w:w="-714" w:type="dxa"/>
        <w:tblLook w:val="04A0" w:firstRow="1" w:lastRow="0" w:firstColumn="1" w:lastColumn="0" w:noHBand="0" w:noVBand="1"/>
      </w:tblPr>
      <w:tblGrid>
        <w:gridCol w:w="2127"/>
        <w:gridCol w:w="2641"/>
        <w:gridCol w:w="2326"/>
        <w:gridCol w:w="3113"/>
      </w:tblGrid>
      <w:tr w:rsidR="006705A9" w:rsidRPr="004A4C36" w:rsidTr="00A47B3D">
        <w:tc>
          <w:tcPr>
            <w:tcW w:w="2127" w:type="dxa"/>
            <w:tcBorders>
              <w:top w:val="single" w:sz="4" w:space="0" w:color="auto"/>
              <w:left w:val="single" w:sz="4" w:space="0" w:color="auto"/>
              <w:bottom w:val="single" w:sz="4" w:space="0" w:color="auto"/>
              <w:right w:val="single" w:sz="4" w:space="0" w:color="auto"/>
            </w:tcBorders>
            <w:hideMark/>
          </w:tcPr>
          <w:p w:rsidR="006705A9" w:rsidRPr="004A4C36" w:rsidRDefault="006705A9" w:rsidP="0064411A">
            <w:pPr>
              <w:spacing w:after="200"/>
              <w:jc w:val="both"/>
              <w:rPr>
                <w:rFonts w:ascii="Arial" w:hAnsi="Arial" w:cs="Arial"/>
                <w:b/>
                <w:sz w:val="24"/>
                <w:szCs w:val="24"/>
              </w:rPr>
            </w:pPr>
            <w:r w:rsidRPr="004A4C36">
              <w:rPr>
                <w:rFonts w:ascii="Arial" w:hAnsi="Arial" w:cs="Arial"/>
                <w:b/>
                <w:sz w:val="24"/>
                <w:szCs w:val="24"/>
              </w:rPr>
              <w:t>Data</w:t>
            </w:r>
          </w:p>
        </w:tc>
        <w:tc>
          <w:tcPr>
            <w:tcW w:w="2641" w:type="dxa"/>
            <w:tcBorders>
              <w:top w:val="single" w:sz="4" w:space="0" w:color="auto"/>
              <w:left w:val="single" w:sz="4" w:space="0" w:color="auto"/>
              <w:bottom w:val="single" w:sz="4" w:space="0" w:color="auto"/>
              <w:right w:val="single" w:sz="4" w:space="0" w:color="auto"/>
            </w:tcBorders>
            <w:hideMark/>
          </w:tcPr>
          <w:p w:rsidR="006705A9" w:rsidRPr="004A4C36" w:rsidRDefault="006705A9" w:rsidP="0064411A">
            <w:pPr>
              <w:spacing w:after="200"/>
              <w:jc w:val="both"/>
              <w:rPr>
                <w:rFonts w:ascii="Arial" w:hAnsi="Arial" w:cs="Arial"/>
                <w:b/>
                <w:sz w:val="24"/>
                <w:szCs w:val="24"/>
              </w:rPr>
            </w:pPr>
            <w:r w:rsidRPr="004A4C36">
              <w:rPr>
                <w:rFonts w:ascii="Arial" w:hAnsi="Arial" w:cs="Arial"/>
                <w:b/>
                <w:sz w:val="24"/>
                <w:szCs w:val="24"/>
              </w:rPr>
              <w:t>Etapa</w:t>
            </w:r>
          </w:p>
        </w:tc>
        <w:tc>
          <w:tcPr>
            <w:tcW w:w="2326" w:type="dxa"/>
            <w:tcBorders>
              <w:top w:val="single" w:sz="4" w:space="0" w:color="auto"/>
              <w:left w:val="single" w:sz="4" w:space="0" w:color="auto"/>
              <w:bottom w:val="single" w:sz="4" w:space="0" w:color="auto"/>
              <w:right w:val="single" w:sz="4" w:space="0" w:color="auto"/>
            </w:tcBorders>
          </w:tcPr>
          <w:p w:rsidR="006705A9" w:rsidRPr="004A4C36" w:rsidRDefault="006705A9" w:rsidP="0064411A">
            <w:pPr>
              <w:spacing w:after="200"/>
              <w:jc w:val="both"/>
              <w:rPr>
                <w:rFonts w:ascii="Arial" w:hAnsi="Arial" w:cs="Arial"/>
                <w:b/>
                <w:sz w:val="24"/>
                <w:szCs w:val="24"/>
              </w:rPr>
            </w:pPr>
            <w:r w:rsidRPr="004A4C36">
              <w:rPr>
                <w:rFonts w:ascii="Arial" w:hAnsi="Arial" w:cs="Arial"/>
                <w:b/>
                <w:sz w:val="24"/>
                <w:szCs w:val="24"/>
              </w:rPr>
              <w:t>Horário</w:t>
            </w:r>
          </w:p>
        </w:tc>
        <w:tc>
          <w:tcPr>
            <w:tcW w:w="3113" w:type="dxa"/>
            <w:tcBorders>
              <w:top w:val="single" w:sz="4" w:space="0" w:color="auto"/>
              <w:left w:val="single" w:sz="4" w:space="0" w:color="auto"/>
              <w:bottom w:val="single" w:sz="4" w:space="0" w:color="auto"/>
              <w:right w:val="single" w:sz="4" w:space="0" w:color="auto"/>
            </w:tcBorders>
          </w:tcPr>
          <w:p w:rsidR="006705A9" w:rsidRPr="004A4C36" w:rsidRDefault="006705A9" w:rsidP="0064411A">
            <w:pPr>
              <w:spacing w:after="200"/>
              <w:jc w:val="both"/>
              <w:rPr>
                <w:rFonts w:ascii="Arial" w:hAnsi="Arial" w:cs="Arial"/>
                <w:b/>
                <w:sz w:val="24"/>
                <w:szCs w:val="24"/>
              </w:rPr>
            </w:pPr>
            <w:r w:rsidRPr="004A4C36">
              <w:rPr>
                <w:rFonts w:ascii="Arial" w:hAnsi="Arial" w:cs="Arial"/>
                <w:b/>
                <w:sz w:val="24"/>
                <w:szCs w:val="24"/>
              </w:rPr>
              <w:t>Local</w:t>
            </w:r>
          </w:p>
        </w:tc>
      </w:tr>
      <w:tr w:rsidR="006705A9" w:rsidRPr="004A4C36" w:rsidTr="00A47B3D">
        <w:tc>
          <w:tcPr>
            <w:tcW w:w="2127" w:type="dxa"/>
            <w:tcBorders>
              <w:top w:val="single" w:sz="4" w:space="0" w:color="auto"/>
              <w:left w:val="single" w:sz="4" w:space="0" w:color="auto"/>
              <w:bottom w:val="single" w:sz="4" w:space="0" w:color="auto"/>
              <w:right w:val="single" w:sz="4" w:space="0" w:color="auto"/>
            </w:tcBorders>
          </w:tcPr>
          <w:p w:rsidR="006705A9" w:rsidRPr="004A4C36" w:rsidRDefault="00597B01" w:rsidP="004335A9">
            <w:pPr>
              <w:spacing w:after="200"/>
              <w:rPr>
                <w:rFonts w:ascii="Arial" w:hAnsi="Arial" w:cs="Arial"/>
                <w:sz w:val="24"/>
                <w:szCs w:val="24"/>
              </w:rPr>
            </w:pPr>
            <w:r>
              <w:rPr>
                <w:rFonts w:ascii="Arial" w:hAnsi="Arial" w:cs="Arial"/>
                <w:sz w:val="24"/>
                <w:szCs w:val="24"/>
              </w:rPr>
              <w:t>14</w:t>
            </w:r>
            <w:r w:rsidR="00875407" w:rsidRPr="004A4C36">
              <w:rPr>
                <w:rFonts w:ascii="Arial" w:hAnsi="Arial" w:cs="Arial"/>
                <w:sz w:val="24"/>
                <w:szCs w:val="24"/>
              </w:rPr>
              <w:t>/05/2019</w:t>
            </w:r>
          </w:p>
          <w:p w:rsidR="00FC0A18" w:rsidRPr="004A4C36" w:rsidRDefault="00FC0A18" w:rsidP="003D2191">
            <w:pPr>
              <w:spacing w:after="200"/>
              <w:jc w:val="both"/>
              <w:rPr>
                <w:rFonts w:ascii="Arial" w:hAnsi="Arial" w:cs="Arial"/>
                <w:sz w:val="24"/>
                <w:szCs w:val="24"/>
              </w:rPr>
            </w:pPr>
          </w:p>
        </w:tc>
        <w:tc>
          <w:tcPr>
            <w:tcW w:w="2641" w:type="dxa"/>
            <w:tcBorders>
              <w:top w:val="single" w:sz="4" w:space="0" w:color="auto"/>
              <w:left w:val="single" w:sz="4" w:space="0" w:color="auto"/>
              <w:bottom w:val="single" w:sz="4" w:space="0" w:color="auto"/>
              <w:right w:val="single" w:sz="4" w:space="0" w:color="auto"/>
            </w:tcBorders>
            <w:hideMark/>
          </w:tcPr>
          <w:p w:rsidR="006705A9" w:rsidRPr="004A4C36" w:rsidRDefault="006705A9" w:rsidP="0064411A">
            <w:pPr>
              <w:spacing w:after="200"/>
              <w:jc w:val="both"/>
              <w:rPr>
                <w:rFonts w:ascii="Arial" w:hAnsi="Arial" w:cs="Arial"/>
                <w:sz w:val="24"/>
                <w:szCs w:val="24"/>
              </w:rPr>
            </w:pPr>
            <w:r w:rsidRPr="004A4C36">
              <w:rPr>
                <w:rFonts w:ascii="Arial" w:hAnsi="Arial" w:cs="Arial"/>
                <w:sz w:val="24"/>
                <w:szCs w:val="24"/>
              </w:rPr>
              <w:t>Publicação do Edital</w:t>
            </w:r>
          </w:p>
        </w:tc>
        <w:tc>
          <w:tcPr>
            <w:tcW w:w="2326" w:type="dxa"/>
            <w:tcBorders>
              <w:top w:val="single" w:sz="4" w:space="0" w:color="auto"/>
              <w:left w:val="single" w:sz="4" w:space="0" w:color="auto"/>
              <w:bottom w:val="single" w:sz="4" w:space="0" w:color="auto"/>
              <w:right w:val="single" w:sz="4" w:space="0" w:color="auto"/>
            </w:tcBorders>
          </w:tcPr>
          <w:p w:rsidR="006705A9" w:rsidRPr="004A4C36" w:rsidRDefault="004335A9" w:rsidP="0064411A">
            <w:pPr>
              <w:spacing w:after="200"/>
              <w:jc w:val="both"/>
              <w:rPr>
                <w:rFonts w:ascii="Arial" w:hAnsi="Arial" w:cs="Arial"/>
                <w:sz w:val="24"/>
                <w:szCs w:val="24"/>
              </w:rPr>
            </w:pPr>
            <w:r w:rsidRPr="004A4C36">
              <w:rPr>
                <w:rFonts w:ascii="Arial" w:hAnsi="Arial" w:cs="Arial"/>
                <w:sz w:val="24"/>
                <w:szCs w:val="24"/>
              </w:rPr>
              <w:t>Até às 17h</w:t>
            </w:r>
          </w:p>
        </w:tc>
        <w:tc>
          <w:tcPr>
            <w:tcW w:w="3113" w:type="dxa"/>
            <w:tcBorders>
              <w:top w:val="single" w:sz="4" w:space="0" w:color="auto"/>
              <w:left w:val="single" w:sz="4" w:space="0" w:color="auto"/>
              <w:bottom w:val="single" w:sz="4" w:space="0" w:color="auto"/>
              <w:right w:val="single" w:sz="4" w:space="0" w:color="auto"/>
            </w:tcBorders>
          </w:tcPr>
          <w:p w:rsidR="006705A9" w:rsidRPr="004A4C36" w:rsidRDefault="00875407" w:rsidP="0064411A">
            <w:pPr>
              <w:spacing w:after="200"/>
              <w:jc w:val="both"/>
              <w:rPr>
                <w:rFonts w:ascii="Arial" w:hAnsi="Arial" w:cs="Arial"/>
                <w:sz w:val="24"/>
                <w:szCs w:val="24"/>
              </w:rPr>
            </w:pPr>
            <w:r w:rsidRPr="004A4C36">
              <w:rPr>
                <w:rFonts w:ascii="Arial" w:hAnsi="Arial" w:cs="Arial"/>
                <w:sz w:val="24"/>
                <w:szCs w:val="24"/>
              </w:rPr>
              <w:t xml:space="preserve">Mural oficial da Prefeitura e site </w:t>
            </w:r>
            <w:hyperlink r:id="rId10" w:history="1">
              <w:r w:rsidRPr="004A4C36">
                <w:rPr>
                  <w:rStyle w:val="Hyperlink"/>
                  <w:rFonts w:ascii="Arial" w:hAnsi="Arial" w:cs="Arial"/>
                  <w:sz w:val="24"/>
                  <w:szCs w:val="24"/>
                </w:rPr>
                <w:t>www.xaxim.sc.gov.br</w:t>
              </w:r>
            </w:hyperlink>
          </w:p>
          <w:p w:rsidR="00875407" w:rsidRPr="004A4C36" w:rsidRDefault="00875407" w:rsidP="0064411A">
            <w:pPr>
              <w:spacing w:after="200"/>
              <w:jc w:val="both"/>
              <w:rPr>
                <w:rFonts w:ascii="Arial" w:hAnsi="Arial" w:cs="Arial"/>
                <w:sz w:val="24"/>
                <w:szCs w:val="24"/>
              </w:rPr>
            </w:pPr>
          </w:p>
        </w:tc>
      </w:tr>
      <w:tr w:rsidR="006705A9" w:rsidRPr="004A4C36" w:rsidTr="00A47B3D">
        <w:tc>
          <w:tcPr>
            <w:tcW w:w="2127" w:type="dxa"/>
            <w:tcBorders>
              <w:top w:val="single" w:sz="4" w:space="0" w:color="auto"/>
              <w:left w:val="single" w:sz="4" w:space="0" w:color="auto"/>
              <w:bottom w:val="single" w:sz="4" w:space="0" w:color="auto"/>
              <w:right w:val="single" w:sz="4" w:space="0" w:color="auto"/>
            </w:tcBorders>
          </w:tcPr>
          <w:p w:rsidR="006705A9" w:rsidRPr="004A4C36" w:rsidRDefault="00875407" w:rsidP="004335A9">
            <w:pPr>
              <w:spacing w:after="200"/>
              <w:rPr>
                <w:rFonts w:ascii="Arial" w:hAnsi="Arial" w:cs="Arial"/>
                <w:sz w:val="24"/>
                <w:szCs w:val="24"/>
              </w:rPr>
            </w:pPr>
            <w:r w:rsidRPr="004A4C36">
              <w:rPr>
                <w:rFonts w:ascii="Arial" w:hAnsi="Arial" w:cs="Arial"/>
                <w:sz w:val="24"/>
                <w:szCs w:val="24"/>
              </w:rPr>
              <w:t>22/05 à 19/06/2019</w:t>
            </w:r>
          </w:p>
        </w:tc>
        <w:tc>
          <w:tcPr>
            <w:tcW w:w="2641" w:type="dxa"/>
            <w:tcBorders>
              <w:top w:val="single" w:sz="4" w:space="0" w:color="auto"/>
              <w:left w:val="single" w:sz="4" w:space="0" w:color="auto"/>
              <w:bottom w:val="single" w:sz="4" w:space="0" w:color="auto"/>
              <w:right w:val="single" w:sz="4" w:space="0" w:color="auto"/>
            </w:tcBorders>
            <w:hideMark/>
          </w:tcPr>
          <w:p w:rsidR="006705A9" w:rsidRPr="004A4C36" w:rsidRDefault="006705A9" w:rsidP="0064411A">
            <w:pPr>
              <w:spacing w:after="200"/>
              <w:jc w:val="both"/>
              <w:rPr>
                <w:rFonts w:ascii="Arial" w:hAnsi="Arial" w:cs="Arial"/>
                <w:sz w:val="24"/>
                <w:szCs w:val="24"/>
              </w:rPr>
            </w:pPr>
            <w:r w:rsidRPr="004A4C36">
              <w:rPr>
                <w:rFonts w:ascii="Arial" w:hAnsi="Arial" w:cs="Arial"/>
                <w:sz w:val="24"/>
                <w:szCs w:val="24"/>
              </w:rPr>
              <w:t>Prazo para registro das candidaturas</w:t>
            </w:r>
          </w:p>
        </w:tc>
        <w:tc>
          <w:tcPr>
            <w:tcW w:w="2326" w:type="dxa"/>
            <w:tcBorders>
              <w:top w:val="single" w:sz="4" w:space="0" w:color="auto"/>
              <w:left w:val="single" w:sz="4" w:space="0" w:color="auto"/>
              <w:bottom w:val="single" w:sz="4" w:space="0" w:color="auto"/>
              <w:right w:val="single" w:sz="4" w:space="0" w:color="auto"/>
            </w:tcBorders>
          </w:tcPr>
          <w:p w:rsidR="006705A9" w:rsidRPr="004A4C36" w:rsidRDefault="00B52019" w:rsidP="0064411A">
            <w:pPr>
              <w:spacing w:after="200"/>
              <w:jc w:val="both"/>
              <w:rPr>
                <w:rFonts w:ascii="Arial" w:hAnsi="Arial" w:cs="Arial"/>
                <w:sz w:val="24"/>
                <w:szCs w:val="24"/>
              </w:rPr>
            </w:pPr>
            <w:r w:rsidRPr="00597B01">
              <w:rPr>
                <w:rFonts w:ascii="Arial" w:hAnsi="Arial" w:cs="Arial"/>
                <w:sz w:val="24"/>
                <w:szCs w:val="24"/>
              </w:rPr>
              <w:t>8h às 11h, e das 13h30min às 17h</w:t>
            </w:r>
          </w:p>
        </w:tc>
        <w:tc>
          <w:tcPr>
            <w:tcW w:w="3113" w:type="dxa"/>
            <w:tcBorders>
              <w:top w:val="single" w:sz="4" w:space="0" w:color="auto"/>
              <w:left w:val="single" w:sz="4" w:space="0" w:color="auto"/>
              <w:bottom w:val="single" w:sz="4" w:space="0" w:color="auto"/>
              <w:right w:val="single" w:sz="4" w:space="0" w:color="auto"/>
            </w:tcBorders>
          </w:tcPr>
          <w:p w:rsidR="006705A9" w:rsidRPr="004A4C36" w:rsidRDefault="00875407" w:rsidP="00FC0A18">
            <w:pPr>
              <w:spacing w:after="200"/>
              <w:jc w:val="both"/>
              <w:rPr>
                <w:rFonts w:ascii="Arial" w:hAnsi="Arial" w:cs="Arial"/>
                <w:sz w:val="24"/>
                <w:szCs w:val="24"/>
              </w:rPr>
            </w:pPr>
            <w:r w:rsidRPr="004A4C36">
              <w:rPr>
                <w:rFonts w:ascii="Arial" w:hAnsi="Arial" w:cs="Arial"/>
                <w:sz w:val="24"/>
                <w:szCs w:val="24"/>
              </w:rPr>
              <w:t>Secretaria</w:t>
            </w:r>
            <w:r w:rsidR="00FC0A18">
              <w:rPr>
                <w:rFonts w:ascii="Arial" w:hAnsi="Arial" w:cs="Arial"/>
                <w:sz w:val="24"/>
                <w:szCs w:val="24"/>
              </w:rPr>
              <w:t xml:space="preserve"> Municipal de Assistência Social e Habitação </w:t>
            </w:r>
            <w:r w:rsidRPr="004A4C36">
              <w:rPr>
                <w:rFonts w:ascii="Arial" w:hAnsi="Arial" w:cs="Arial"/>
                <w:sz w:val="24"/>
                <w:szCs w:val="24"/>
              </w:rPr>
              <w:t xml:space="preserve"> </w:t>
            </w:r>
          </w:p>
        </w:tc>
      </w:tr>
      <w:tr w:rsidR="006705A9" w:rsidRPr="004A4C36" w:rsidTr="00A47B3D">
        <w:tc>
          <w:tcPr>
            <w:tcW w:w="2127" w:type="dxa"/>
            <w:tcBorders>
              <w:top w:val="single" w:sz="4" w:space="0" w:color="auto"/>
              <w:left w:val="single" w:sz="4" w:space="0" w:color="auto"/>
              <w:bottom w:val="single" w:sz="4" w:space="0" w:color="auto"/>
              <w:right w:val="single" w:sz="4" w:space="0" w:color="auto"/>
            </w:tcBorders>
          </w:tcPr>
          <w:p w:rsidR="006705A9" w:rsidRPr="00597B01" w:rsidRDefault="00875407" w:rsidP="00B52019">
            <w:pPr>
              <w:spacing w:after="200"/>
              <w:rPr>
                <w:rFonts w:ascii="Arial" w:hAnsi="Arial" w:cs="Arial"/>
                <w:sz w:val="24"/>
                <w:szCs w:val="24"/>
              </w:rPr>
            </w:pPr>
            <w:r w:rsidRPr="00597B01">
              <w:rPr>
                <w:rFonts w:ascii="Arial" w:hAnsi="Arial" w:cs="Arial"/>
                <w:sz w:val="24"/>
                <w:szCs w:val="24"/>
              </w:rPr>
              <w:t>2</w:t>
            </w:r>
            <w:r w:rsidR="00B52019" w:rsidRPr="00597B01">
              <w:rPr>
                <w:rFonts w:ascii="Arial" w:hAnsi="Arial" w:cs="Arial"/>
                <w:sz w:val="24"/>
                <w:szCs w:val="24"/>
              </w:rPr>
              <w:t>4</w:t>
            </w:r>
            <w:r w:rsidRPr="00597B01">
              <w:rPr>
                <w:rFonts w:ascii="Arial" w:hAnsi="Arial" w:cs="Arial"/>
                <w:sz w:val="24"/>
                <w:szCs w:val="24"/>
              </w:rPr>
              <w:t xml:space="preserve"> e 2</w:t>
            </w:r>
            <w:r w:rsidR="00B52019" w:rsidRPr="00597B01">
              <w:rPr>
                <w:rFonts w:ascii="Arial" w:hAnsi="Arial" w:cs="Arial"/>
                <w:sz w:val="24"/>
                <w:szCs w:val="24"/>
              </w:rPr>
              <w:t>5</w:t>
            </w:r>
            <w:r w:rsidRPr="00597B01">
              <w:rPr>
                <w:rFonts w:ascii="Arial" w:hAnsi="Arial" w:cs="Arial"/>
                <w:sz w:val="24"/>
                <w:szCs w:val="24"/>
              </w:rPr>
              <w:t>/06/2019</w:t>
            </w:r>
          </w:p>
        </w:tc>
        <w:tc>
          <w:tcPr>
            <w:tcW w:w="2641" w:type="dxa"/>
            <w:tcBorders>
              <w:top w:val="single" w:sz="4" w:space="0" w:color="auto"/>
              <w:left w:val="single" w:sz="4" w:space="0" w:color="auto"/>
              <w:bottom w:val="single" w:sz="4" w:space="0" w:color="auto"/>
              <w:right w:val="single" w:sz="4" w:space="0" w:color="auto"/>
            </w:tcBorders>
            <w:hideMark/>
          </w:tcPr>
          <w:p w:rsidR="006705A9" w:rsidRPr="00597B01" w:rsidRDefault="006705A9" w:rsidP="0064411A">
            <w:pPr>
              <w:spacing w:after="200"/>
              <w:jc w:val="both"/>
              <w:rPr>
                <w:rFonts w:ascii="Arial" w:hAnsi="Arial" w:cs="Arial"/>
                <w:sz w:val="24"/>
                <w:szCs w:val="24"/>
              </w:rPr>
            </w:pPr>
            <w:r w:rsidRPr="00597B01">
              <w:rPr>
                <w:rFonts w:ascii="Arial" w:hAnsi="Arial" w:cs="Arial"/>
                <w:sz w:val="24"/>
                <w:szCs w:val="24"/>
              </w:rPr>
              <w:t>Análise do pedido de registro das candidaturas, pela CEE</w:t>
            </w:r>
          </w:p>
        </w:tc>
        <w:tc>
          <w:tcPr>
            <w:tcW w:w="2326" w:type="dxa"/>
            <w:tcBorders>
              <w:top w:val="single" w:sz="4" w:space="0" w:color="auto"/>
              <w:left w:val="single" w:sz="4" w:space="0" w:color="auto"/>
              <w:bottom w:val="single" w:sz="4" w:space="0" w:color="auto"/>
              <w:right w:val="single" w:sz="4" w:space="0" w:color="auto"/>
            </w:tcBorders>
          </w:tcPr>
          <w:p w:rsidR="006705A9" w:rsidRPr="00597B01" w:rsidRDefault="006705A9" w:rsidP="0064411A">
            <w:pPr>
              <w:spacing w:after="200"/>
              <w:jc w:val="both"/>
              <w:rPr>
                <w:rFonts w:ascii="Arial" w:hAnsi="Arial" w:cs="Arial"/>
                <w:sz w:val="24"/>
                <w:szCs w:val="24"/>
              </w:rPr>
            </w:pPr>
          </w:p>
        </w:tc>
        <w:tc>
          <w:tcPr>
            <w:tcW w:w="3113" w:type="dxa"/>
            <w:tcBorders>
              <w:top w:val="single" w:sz="4" w:space="0" w:color="auto"/>
              <w:left w:val="single" w:sz="4" w:space="0" w:color="auto"/>
              <w:bottom w:val="single" w:sz="4" w:space="0" w:color="auto"/>
              <w:right w:val="single" w:sz="4" w:space="0" w:color="auto"/>
            </w:tcBorders>
          </w:tcPr>
          <w:p w:rsidR="006705A9" w:rsidRPr="004A4C36" w:rsidRDefault="00875407" w:rsidP="00875407">
            <w:pPr>
              <w:spacing w:after="200"/>
              <w:jc w:val="center"/>
              <w:rPr>
                <w:rFonts w:ascii="Arial" w:hAnsi="Arial" w:cs="Arial"/>
                <w:sz w:val="24"/>
                <w:szCs w:val="24"/>
              </w:rPr>
            </w:pPr>
            <w:r w:rsidRPr="004A4C36">
              <w:rPr>
                <w:rFonts w:ascii="Arial" w:hAnsi="Arial" w:cs="Arial"/>
                <w:sz w:val="24"/>
                <w:szCs w:val="24"/>
              </w:rPr>
              <w:t>CREAS</w:t>
            </w:r>
          </w:p>
          <w:p w:rsidR="00875407" w:rsidRPr="004A4C36" w:rsidRDefault="00875407" w:rsidP="00875407">
            <w:pPr>
              <w:spacing w:after="200"/>
              <w:jc w:val="center"/>
              <w:rPr>
                <w:rFonts w:ascii="Arial" w:hAnsi="Arial" w:cs="Arial"/>
                <w:sz w:val="24"/>
                <w:szCs w:val="24"/>
              </w:rPr>
            </w:pPr>
          </w:p>
        </w:tc>
      </w:tr>
      <w:tr w:rsidR="006705A9" w:rsidRPr="004A4C36" w:rsidTr="00A47B3D">
        <w:tc>
          <w:tcPr>
            <w:tcW w:w="2127" w:type="dxa"/>
            <w:tcBorders>
              <w:top w:val="single" w:sz="4" w:space="0" w:color="auto"/>
              <w:left w:val="single" w:sz="4" w:space="0" w:color="auto"/>
              <w:bottom w:val="single" w:sz="4" w:space="0" w:color="auto"/>
              <w:right w:val="single" w:sz="4" w:space="0" w:color="auto"/>
            </w:tcBorders>
          </w:tcPr>
          <w:p w:rsidR="006705A9" w:rsidRPr="00597B01" w:rsidRDefault="00875407" w:rsidP="00B52019">
            <w:pPr>
              <w:spacing w:after="200"/>
              <w:rPr>
                <w:rFonts w:ascii="Arial" w:hAnsi="Arial" w:cs="Arial"/>
                <w:sz w:val="24"/>
                <w:szCs w:val="24"/>
              </w:rPr>
            </w:pPr>
            <w:r w:rsidRPr="00597B01">
              <w:rPr>
                <w:rFonts w:ascii="Arial" w:hAnsi="Arial" w:cs="Arial"/>
                <w:sz w:val="24"/>
                <w:szCs w:val="24"/>
              </w:rPr>
              <w:t>2</w:t>
            </w:r>
            <w:r w:rsidR="00B52019" w:rsidRPr="00597B01">
              <w:rPr>
                <w:rFonts w:ascii="Arial" w:hAnsi="Arial" w:cs="Arial"/>
                <w:sz w:val="24"/>
                <w:szCs w:val="24"/>
              </w:rPr>
              <w:t>5</w:t>
            </w:r>
            <w:r w:rsidRPr="00597B01">
              <w:rPr>
                <w:rFonts w:ascii="Arial" w:hAnsi="Arial" w:cs="Arial"/>
                <w:sz w:val="24"/>
                <w:szCs w:val="24"/>
              </w:rPr>
              <w:t>/06/2019</w:t>
            </w:r>
          </w:p>
        </w:tc>
        <w:tc>
          <w:tcPr>
            <w:tcW w:w="2641" w:type="dxa"/>
            <w:tcBorders>
              <w:top w:val="single" w:sz="4" w:space="0" w:color="auto"/>
              <w:left w:val="single" w:sz="4" w:space="0" w:color="auto"/>
              <w:bottom w:val="single" w:sz="4" w:space="0" w:color="auto"/>
              <w:right w:val="single" w:sz="4" w:space="0" w:color="auto"/>
            </w:tcBorders>
            <w:hideMark/>
          </w:tcPr>
          <w:p w:rsidR="006705A9" w:rsidRPr="00597B01" w:rsidRDefault="006705A9" w:rsidP="0064411A">
            <w:pPr>
              <w:spacing w:after="200"/>
              <w:jc w:val="both"/>
              <w:rPr>
                <w:rFonts w:ascii="Arial" w:hAnsi="Arial" w:cs="Arial"/>
                <w:sz w:val="24"/>
                <w:szCs w:val="24"/>
              </w:rPr>
            </w:pPr>
            <w:r w:rsidRPr="00597B01">
              <w:rPr>
                <w:rFonts w:ascii="Arial" w:hAnsi="Arial" w:cs="Arial"/>
                <w:sz w:val="24"/>
                <w:szCs w:val="24"/>
              </w:rPr>
              <w:t>Publicação da relação dos candidatos inscritos, deferidos e indeferidos, pela CEE.</w:t>
            </w:r>
          </w:p>
        </w:tc>
        <w:tc>
          <w:tcPr>
            <w:tcW w:w="2326" w:type="dxa"/>
            <w:tcBorders>
              <w:top w:val="single" w:sz="4" w:space="0" w:color="auto"/>
              <w:left w:val="single" w:sz="4" w:space="0" w:color="auto"/>
              <w:bottom w:val="single" w:sz="4" w:space="0" w:color="auto"/>
              <w:right w:val="single" w:sz="4" w:space="0" w:color="auto"/>
            </w:tcBorders>
          </w:tcPr>
          <w:p w:rsidR="006705A9" w:rsidRPr="00597B01" w:rsidRDefault="00875407" w:rsidP="00875407">
            <w:pPr>
              <w:spacing w:after="200"/>
              <w:jc w:val="center"/>
              <w:rPr>
                <w:rFonts w:ascii="Arial" w:hAnsi="Arial" w:cs="Arial"/>
                <w:sz w:val="24"/>
                <w:szCs w:val="24"/>
              </w:rPr>
            </w:pPr>
            <w:r w:rsidRPr="00597B01">
              <w:rPr>
                <w:rFonts w:ascii="Arial" w:hAnsi="Arial" w:cs="Arial"/>
                <w:sz w:val="24"/>
                <w:szCs w:val="24"/>
              </w:rPr>
              <w:t>Até às 17h</w:t>
            </w:r>
          </w:p>
        </w:tc>
        <w:tc>
          <w:tcPr>
            <w:tcW w:w="3113" w:type="dxa"/>
            <w:tcBorders>
              <w:top w:val="single" w:sz="4" w:space="0" w:color="auto"/>
              <w:left w:val="single" w:sz="4" w:space="0" w:color="auto"/>
              <w:bottom w:val="single" w:sz="4" w:space="0" w:color="auto"/>
              <w:right w:val="single" w:sz="4" w:space="0" w:color="auto"/>
            </w:tcBorders>
          </w:tcPr>
          <w:p w:rsidR="00875407" w:rsidRPr="004A4C36" w:rsidRDefault="00875407" w:rsidP="00875407">
            <w:pPr>
              <w:spacing w:after="200"/>
              <w:jc w:val="both"/>
              <w:rPr>
                <w:rFonts w:ascii="Arial" w:hAnsi="Arial" w:cs="Arial"/>
                <w:sz w:val="24"/>
                <w:szCs w:val="24"/>
              </w:rPr>
            </w:pPr>
            <w:r w:rsidRPr="004A4C36">
              <w:rPr>
                <w:rFonts w:ascii="Arial" w:hAnsi="Arial" w:cs="Arial"/>
                <w:sz w:val="24"/>
                <w:szCs w:val="24"/>
              </w:rPr>
              <w:t xml:space="preserve">Mural oficial da Prefeitura e site </w:t>
            </w:r>
            <w:hyperlink r:id="rId11" w:history="1">
              <w:r w:rsidRPr="004A4C36">
                <w:rPr>
                  <w:rStyle w:val="Hyperlink"/>
                  <w:rFonts w:ascii="Arial" w:hAnsi="Arial" w:cs="Arial"/>
                  <w:sz w:val="24"/>
                  <w:szCs w:val="24"/>
                </w:rPr>
                <w:t>www.xaxim.sc.gov.br</w:t>
              </w:r>
            </w:hyperlink>
          </w:p>
          <w:p w:rsidR="006705A9" w:rsidRPr="004A4C36" w:rsidRDefault="006705A9" w:rsidP="0064411A">
            <w:pPr>
              <w:spacing w:after="200"/>
              <w:jc w:val="both"/>
              <w:rPr>
                <w:rFonts w:ascii="Arial" w:hAnsi="Arial" w:cs="Arial"/>
                <w:sz w:val="24"/>
                <w:szCs w:val="24"/>
              </w:rPr>
            </w:pPr>
          </w:p>
        </w:tc>
      </w:tr>
      <w:tr w:rsidR="004335A9" w:rsidRPr="004A4C36" w:rsidTr="00A47B3D">
        <w:tc>
          <w:tcPr>
            <w:tcW w:w="2127" w:type="dxa"/>
            <w:tcBorders>
              <w:top w:val="single" w:sz="4" w:space="0" w:color="auto"/>
              <w:left w:val="single" w:sz="4" w:space="0" w:color="auto"/>
              <w:bottom w:val="single" w:sz="4" w:space="0" w:color="auto"/>
              <w:right w:val="single" w:sz="4" w:space="0" w:color="auto"/>
            </w:tcBorders>
          </w:tcPr>
          <w:p w:rsidR="004335A9" w:rsidRPr="00597B01" w:rsidRDefault="004335A9" w:rsidP="00B52019">
            <w:pPr>
              <w:spacing w:after="200"/>
              <w:rPr>
                <w:rFonts w:ascii="Arial" w:hAnsi="Arial" w:cs="Arial"/>
                <w:sz w:val="24"/>
                <w:szCs w:val="24"/>
              </w:rPr>
            </w:pPr>
            <w:r w:rsidRPr="00597B01">
              <w:rPr>
                <w:rFonts w:ascii="Arial" w:hAnsi="Arial" w:cs="Arial"/>
                <w:sz w:val="24"/>
                <w:szCs w:val="24"/>
              </w:rPr>
              <w:t>2</w:t>
            </w:r>
            <w:r w:rsidR="00B52019" w:rsidRPr="00597B01">
              <w:rPr>
                <w:rFonts w:ascii="Arial" w:hAnsi="Arial" w:cs="Arial"/>
                <w:sz w:val="24"/>
                <w:szCs w:val="24"/>
              </w:rPr>
              <w:t>6</w:t>
            </w:r>
            <w:r w:rsidRPr="00597B01">
              <w:rPr>
                <w:rFonts w:ascii="Arial" w:hAnsi="Arial" w:cs="Arial"/>
                <w:sz w:val="24"/>
                <w:szCs w:val="24"/>
              </w:rPr>
              <w:t xml:space="preserve"> e 2</w:t>
            </w:r>
            <w:r w:rsidR="00B52019" w:rsidRPr="00597B01">
              <w:rPr>
                <w:rFonts w:ascii="Arial" w:hAnsi="Arial" w:cs="Arial"/>
                <w:sz w:val="24"/>
                <w:szCs w:val="24"/>
              </w:rPr>
              <w:t>7</w:t>
            </w:r>
            <w:r w:rsidRPr="00597B01">
              <w:rPr>
                <w:rFonts w:ascii="Arial" w:hAnsi="Arial" w:cs="Arial"/>
                <w:sz w:val="24"/>
                <w:szCs w:val="24"/>
              </w:rPr>
              <w:t>/06/2019</w:t>
            </w:r>
          </w:p>
        </w:tc>
        <w:tc>
          <w:tcPr>
            <w:tcW w:w="2641" w:type="dxa"/>
            <w:tcBorders>
              <w:top w:val="single" w:sz="4" w:space="0" w:color="auto"/>
              <w:left w:val="single" w:sz="4" w:space="0" w:color="auto"/>
              <w:bottom w:val="single" w:sz="4" w:space="0" w:color="auto"/>
              <w:right w:val="single" w:sz="4" w:space="0" w:color="auto"/>
            </w:tcBorders>
            <w:hideMark/>
          </w:tcPr>
          <w:p w:rsidR="004335A9" w:rsidRPr="00597B01" w:rsidRDefault="004335A9" w:rsidP="004335A9">
            <w:pPr>
              <w:spacing w:after="200"/>
              <w:jc w:val="both"/>
              <w:rPr>
                <w:rFonts w:ascii="Arial" w:hAnsi="Arial" w:cs="Arial"/>
                <w:sz w:val="24"/>
                <w:szCs w:val="24"/>
              </w:rPr>
            </w:pPr>
            <w:r w:rsidRPr="00597B01">
              <w:rPr>
                <w:rFonts w:ascii="Arial" w:hAnsi="Arial" w:cs="Arial"/>
                <w:sz w:val="24"/>
                <w:szCs w:val="24"/>
              </w:rPr>
              <w:t>Prazo para interposição de recurso junto a CEE, ao candidato inabilitado</w:t>
            </w:r>
          </w:p>
        </w:tc>
        <w:tc>
          <w:tcPr>
            <w:tcW w:w="2326" w:type="dxa"/>
            <w:tcBorders>
              <w:top w:val="single" w:sz="4" w:space="0" w:color="auto"/>
              <w:left w:val="single" w:sz="4" w:space="0" w:color="auto"/>
              <w:bottom w:val="single" w:sz="4" w:space="0" w:color="auto"/>
              <w:right w:val="single" w:sz="4" w:space="0" w:color="auto"/>
            </w:tcBorders>
          </w:tcPr>
          <w:p w:rsidR="004335A9" w:rsidRPr="00597B01" w:rsidRDefault="00B52019" w:rsidP="004335A9">
            <w:pPr>
              <w:spacing w:after="200"/>
              <w:jc w:val="both"/>
              <w:rPr>
                <w:rFonts w:ascii="Arial" w:hAnsi="Arial" w:cs="Arial"/>
                <w:sz w:val="24"/>
                <w:szCs w:val="24"/>
              </w:rPr>
            </w:pPr>
            <w:r w:rsidRPr="00597B01">
              <w:rPr>
                <w:rFonts w:ascii="Arial" w:hAnsi="Arial" w:cs="Arial"/>
                <w:sz w:val="24"/>
                <w:szCs w:val="24"/>
              </w:rPr>
              <w:t>8h às 11h, e das 13h30min às 17h</w:t>
            </w:r>
          </w:p>
        </w:tc>
        <w:tc>
          <w:tcPr>
            <w:tcW w:w="3113" w:type="dxa"/>
            <w:tcBorders>
              <w:top w:val="single" w:sz="4" w:space="0" w:color="auto"/>
              <w:left w:val="single" w:sz="4" w:space="0" w:color="auto"/>
              <w:bottom w:val="single" w:sz="4" w:space="0" w:color="auto"/>
              <w:right w:val="single" w:sz="4" w:space="0" w:color="auto"/>
            </w:tcBorders>
          </w:tcPr>
          <w:p w:rsidR="004335A9" w:rsidRPr="004A4C36" w:rsidRDefault="00FC0A18" w:rsidP="004335A9">
            <w:pPr>
              <w:spacing w:after="200"/>
              <w:jc w:val="both"/>
              <w:rPr>
                <w:rFonts w:ascii="Arial" w:hAnsi="Arial" w:cs="Arial"/>
                <w:sz w:val="24"/>
                <w:szCs w:val="24"/>
              </w:rPr>
            </w:pPr>
            <w:r w:rsidRPr="004A4C36">
              <w:rPr>
                <w:rFonts w:ascii="Arial" w:hAnsi="Arial" w:cs="Arial"/>
                <w:sz w:val="24"/>
                <w:szCs w:val="24"/>
              </w:rPr>
              <w:t>Secretaria</w:t>
            </w:r>
            <w:r>
              <w:rPr>
                <w:rFonts w:ascii="Arial" w:hAnsi="Arial" w:cs="Arial"/>
                <w:sz w:val="24"/>
                <w:szCs w:val="24"/>
              </w:rPr>
              <w:t xml:space="preserve"> Municipal de Assistência Social e Habitação </w:t>
            </w:r>
            <w:r w:rsidRPr="004A4C36">
              <w:rPr>
                <w:rFonts w:ascii="Arial" w:hAnsi="Arial" w:cs="Arial"/>
                <w:sz w:val="24"/>
                <w:szCs w:val="24"/>
              </w:rPr>
              <w:t xml:space="preserve"> </w:t>
            </w:r>
          </w:p>
        </w:tc>
      </w:tr>
      <w:tr w:rsidR="006705A9" w:rsidRPr="004A4C36" w:rsidTr="00A47B3D">
        <w:tc>
          <w:tcPr>
            <w:tcW w:w="2127" w:type="dxa"/>
            <w:tcBorders>
              <w:top w:val="single" w:sz="4" w:space="0" w:color="auto"/>
              <w:left w:val="single" w:sz="4" w:space="0" w:color="auto"/>
              <w:bottom w:val="single" w:sz="4" w:space="0" w:color="auto"/>
              <w:right w:val="single" w:sz="4" w:space="0" w:color="auto"/>
            </w:tcBorders>
          </w:tcPr>
          <w:p w:rsidR="006705A9" w:rsidRPr="00597B01" w:rsidRDefault="00B52019" w:rsidP="00B52019">
            <w:pPr>
              <w:spacing w:after="200"/>
              <w:rPr>
                <w:rFonts w:ascii="Arial" w:hAnsi="Arial" w:cs="Arial"/>
                <w:sz w:val="24"/>
                <w:szCs w:val="24"/>
              </w:rPr>
            </w:pPr>
            <w:r w:rsidRPr="00597B01">
              <w:rPr>
                <w:rFonts w:ascii="Arial" w:hAnsi="Arial" w:cs="Arial"/>
                <w:sz w:val="24"/>
                <w:szCs w:val="24"/>
              </w:rPr>
              <w:t>28</w:t>
            </w:r>
            <w:r w:rsidR="00875407" w:rsidRPr="00597B01">
              <w:rPr>
                <w:rFonts w:ascii="Arial" w:hAnsi="Arial" w:cs="Arial"/>
                <w:sz w:val="24"/>
                <w:szCs w:val="24"/>
              </w:rPr>
              <w:t>/06/2019</w:t>
            </w:r>
          </w:p>
        </w:tc>
        <w:tc>
          <w:tcPr>
            <w:tcW w:w="2641" w:type="dxa"/>
            <w:tcBorders>
              <w:top w:val="single" w:sz="4" w:space="0" w:color="auto"/>
              <w:left w:val="single" w:sz="4" w:space="0" w:color="auto"/>
              <w:bottom w:val="single" w:sz="4" w:space="0" w:color="auto"/>
              <w:right w:val="single" w:sz="4" w:space="0" w:color="auto"/>
            </w:tcBorders>
            <w:hideMark/>
          </w:tcPr>
          <w:p w:rsidR="006705A9" w:rsidRPr="00597B01" w:rsidRDefault="006705A9" w:rsidP="0064411A">
            <w:pPr>
              <w:spacing w:after="200"/>
              <w:jc w:val="both"/>
              <w:rPr>
                <w:rFonts w:ascii="Arial" w:hAnsi="Arial" w:cs="Arial"/>
                <w:sz w:val="24"/>
                <w:szCs w:val="24"/>
              </w:rPr>
            </w:pPr>
            <w:r w:rsidRPr="00597B01">
              <w:rPr>
                <w:rFonts w:ascii="Arial" w:hAnsi="Arial" w:cs="Arial"/>
                <w:sz w:val="24"/>
                <w:szCs w:val="24"/>
              </w:rPr>
              <w:t>Publicação, pela CEE, do resultado dos recursos interpostos pelos candidatos</w:t>
            </w:r>
          </w:p>
        </w:tc>
        <w:tc>
          <w:tcPr>
            <w:tcW w:w="2326" w:type="dxa"/>
            <w:tcBorders>
              <w:top w:val="single" w:sz="4" w:space="0" w:color="auto"/>
              <w:left w:val="single" w:sz="4" w:space="0" w:color="auto"/>
              <w:bottom w:val="single" w:sz="4" w:space="0" w:color="auto"/>
              <w:right w:val="single" w:sz="4" w:space="0" w:color="auto"/>
            </w:tcBorders>
          </w:tcPr>
          <w:p w:rsidR="006705A9" w:rsidRPr="00597B01" w:rsidRDefault="00875407" w:rsidP="00875407">
            <w:pPr>
              <w:spacing w:after="200"/>
              <w:jc w:val="center"/>
              <w:rPr>
                <w:rFonts w:ascii="Arial" w:hAnsi="Arial" w:cs="Arial"/>
                <w:sz w:val="24"/>
                <w:szCs w:val="24"/>
              </w:rPr>
            </w:pPr>
            <w:r w:rsidRPr="00597B01">
              <w:rPr>
                <w:rFonts w:ascii="Arial" w:hAnsi="Arial" w:cs="Arial"/>
                <w:sz w:val="24"/>
                <w:szCs w:val="24"/>
              </w:rPr>
              <w:t>Até às 17h</w:t>
            </w:r>
          </w:p>
        </w:tc>
        <w:tc>
          <w:tcPr>
            <w:tcW w:w="3113" w:type="dxa"/>
            <w:tcBorders>
              <w:top w:val="single" w:sz="4" w:space="0" w:color="auto"/>
              <w:left w:val="single" w:sz="4" w:space="0" w:color="auto"/>
              <w:bottom w:val="single" w:sz="4" w:space="0" w:color="auto"/>
              <w:right w:val="single" w:sz="4" w:space="0" w:color="auto"/>
            </w:tcBorders>
          </w:tcPr>
          <w:p w:rsidR="00875407" w:rsidRPr="004A4C36" w:rsidRDefault="00875407" w:rsidP="00875407">
            <w:pPr>
              <w:spacing w:after="200"/>
              <w:jc w:val="both"/>
              <w:rPr>
                <w:rFonts w:ascii="Arial" w:hAnsi="Arial" w:cs="Arial"/>
                <w:sz w:val="24"/>
                <w:szCs w:val="24"/>
              </w:rPr>
            </w:pPr>
            <w:r w:rsidRPr="004A4C36">
              <w:rPr>
                <w:rFonts w:ascii="Arial" w:hAnsi="Arial" w:cs="Arial"/>
                <w:sz w:val="24"/>
                <w:szCs w:val="24"/>
              </w:rPr>
              <w:t xml:space="preserve">Mural oficial da Prefeitura e site </w:t>
            </w:r>
            <w:hyperlink r:id="rId12" w:history="1">
              <w:r w:rsidRPr="004A4C36">
                <w:rPr>
                  <w:rStyle w:val="Hyperlink"/>
                  <w:rFonts w:ascii="Arial" w:hAnsi="Arial" w:cs="Arial"/>
                  <w:sz w:val="24"/>
                  <w:szCs w:val="24"/>
                </w:rPr>
                <w:t>www.xaxim.sc.gov.br</w:t>
              </w:r>
            </w:hyperlink>
          </w:p>
          <w:p w:rsidR="006705A9" w:rsidRPr="004A4C36" w:rsidRDefault="006705A9" w:rsidP="0064411A">
            <w:pPr>
              <w:spacing w:after="200"/>
              <w:jc w:val="both"/>
              <w:rPr>
                <w:rFonts w:ascii="Arial" w:hAnsi="Arial" w:cs="Arial"/>
                <w:sz w:val="24"/>
                <w:szCs w:val="24"/>
              </w:rPr>
            </w:pPr>
          </w:p>
        </w:tc>
      </w:tr>
      <w:tr w:rsidR="004335A9" w:rsidRPr="004A4C36" w:rsidTr="00A47B3D">
        <w:tc>
          <w:tcPr>
            <w:tcW w:w="2127" w:type="dxa"/>
            <w:tcBorders>
              <w:top w:val="single" w:sz="4" w:space="0" w:color="auto"/>
              <w:left w:val="single" w:sz="4" w:space="0" w:color="auto"/>
              <w:bottom w:val="single" w:sz="4" w:space="0" w:color="auto"/>
              <w:right w:val="single" w:sz="4" w:space="0" w:color="auto"/>
            </w:tcBorders>
          </w:tcPr>
          <w:p w:rsidR="004335A9" w:rsidRPr="00597B01" w:rsidRDefault="004335A9" w:rsidP="00B52019">
            <w:pPr>
              <w:spacing w:after="200"/>
              <w:rPr>
                <w:rFonts w:ascii="Arial" w:hAnsi="Arial" w:cs="Arial"/>
                <w:sz w:val="24"/>
                <w:szCs w:val="24"/>
              </w:rPr>
            </w:pPr>
            <w:r w:rsidRPr="00597B01">
              <w:rPr>
                <w:rFonts w:ascii="Arial" w:hAnsi="Arial" w:cs="Arial"/>
                <w:sz w:val="24"/>
                <w:szCs w:val="24"/>
              </w:rPr>
              <w:lastRenderedPageBreak/>
              <w:t>2</w:t>
            </w:r>
            <w:r w:rsidR="00B52019" w:rsidRPr="00597B01">
              <w:rPr>
                <w:rFonts w:ascii="Arial" w:hAnsi="Arial" w:cs="Arial"/>
                <w:sz w:val="24"/>
                <w:szCs w:val="24"/>
              </w:rPr>
              <w:t>8</w:t>
            </w:r>
            <w:r w:rsidRPr="00597B01">
              <w:rPr>
                <w:rFonts w:ascii="Arial" w:hAnsi="Arial" w:cs="Arial"/>
                <w:sz w:val="24"/>
                <w:szCs w:val="24"/>
              </w:rPr>
              <w:t>/06 à 02/07/2019</w:t>
            </w:r>
          </w:p>
        </w:tc>
        <w:tc>
          <w:tcPr>
            <w:tcW w:w="2641" w:type="dxa"/>
            <w:tcBorders>
              <w:top w:val="single" w:sz="4" w:space="0" w:color="auto"/>
              <w:left w:val="single" w:sz="4" w:space="0" w:color="auto"/>
              <w:bottom w:val="single" w:sz="4" w:space="0" w:color="auto"/>
              <w:right w:val="single" w:sz="4" w:space="0" w:color="auto"/>
            </w:tcBorders>
            <w:hideMark/>
          </w:tcPr>
          <w:p w:rsidR="004335A9" w:rsidRPr="00597B01" w:rsidRDefault="004335A9" w:rsidP="004335A9">
            <w:pPr>
              <w:spacing w:after="200"/>
              <w:jc w:val="both"/>
              <w:rPr>
                <w:rFonts w:ascii="Arial" w:hAnsi="Arial" w:cs="Arial"/>
                <w:sz w:val="24"/>
                <w:szCs w:val="24"/>
              </w:rPr>
            </w:pPr>
            <w:r w:rsidRPr="00597B01">
              <w:rPr>
                <w:rFonts w:ascii="Arial" w:hAnsi="Arial" w:cs="Arial"/>
                <w:sz w:val="24"/>
                <w:szCs w:val="24"/>
              </w:rPr>
              <w:t>Prazo ao candidato indeferido proceder interposição de recurso junto ao CMDCA.</w:t>
            </w:r>
          </w:p>
        </w:tc>
        <w:tc>
          <w:tcPr>
            <w:tcW w:w="2326" w:type="dxa"/>
            <w:tcBorders>
              <w:top w:val="single" w:sz="4" w:space="0" w:color="auto"/>
              <w:left w:val="single" w:sz="4" w:space="0" w:color="auto"/>
              <w:bottom w:val="single" w:sz="4" w:space="0" w:color="auto"/>
              <w:right w:val="single" w:sz="4" w:space="0" w:color="auto"/>
            </w:tcBorders>
          </w:tcPr>
          <w:p w:rsidR="004335A9" w:rsidRPr="00597B01" w:rsidRDefault="00B52019" w:rsidP="004335A9">
            <w:pPr>
              <w:spacing w:after="200"/>
              <w:jc w:val="both"/>
              <w:rPr>
                <w:rFonts w:ascii="Arial" w:hAnsi="Arial" w:cs="Arial"/>
                <w:sz w:val="24"/>
                <w:szCs w:val="24"/>
              </w:rPr>
            </w:pPr>
            <w:r w:rsidRPr="00597B01">
              <w:rPr>
                <w:rFonts w:ascii="Arial" w:hAnsi="Arial" w:cs="Arial"/>
                <w:sz w:val="24"/>
                <w:szCs w:val="24"/>
              </w:rPr>
              <w:t>8h às 11h, e das 13h30min às 17h</w:t>
            </w:r>
          </w:p>
        </w:tc>
        <w:tc>
          <w:tcPr>
            <w:tcW w:w="3113" w:type="dxa"/>
            <w:tcBorders>
              <w:top w:val="single" w:sz="4" w:space="0" w:color="auto"/>
              <w:left w:val="single" w:sz="4" w:space="0" w:color="auto"/>
              <w:bottom w:val="single" w:sz="4" w:space="0" w:color="auto"/>
              <w:right w:val="single" w:sz="4" w:space="0" w:color="auto"/>
            </w:tcBorders>
          </w:tcPr>
          <w:p w:rsidR="004335A9" w:rsidRPr="004A4C36" w:rsidRDefault="00FC0A18" w:rsidP="004335A9">
            <w:pPr>
              <w:spacing w:after="200"/>
              <w:jc w:val="both"/>
              <w:rPr>
                <w:rFonts w:ascii="Arial" w:hAnsi="Arial" w:cs="Arial"/>
                <w:sz w:val="24"/>
                <w:szCs w:val="24"/>
              </w:rPr>
            </w:pPr>
            <w:r w:rsidRPr="004A4C36">
              <w:rPr>
                <w:rFonts w:ascii="Arial" w:hAnsi="Arial" w:cs="Arial"/>
                <w:sz w:val="24"/>
                <w:szCs w:val="24"/>
              </w:rPr>
              <w:t>Secretaria</w:t>
            </w:r>
            <w:r>
              <w:rPr>
                <w:rFonts w:ascii="Arial" w:hAnsi="Arial" w:cs="Arial"/>
                <w:sz w:val="24"/>
                <w:szCs w:val="24"/>
              </w:rPr>
              <w:t xml:space="preserve"> Municipal de Assistência Social e Habitação </w:t>
            </w:r>
            <w:r w:rsidRPr="004A4C36">
              <w:rPr>
                <w:rFonts w:ascii="Arial" w:hAnsi="Arial" w:cs="Arial"/>
                <w:sz w:val="24"/>
                <w:szCs w:val="24"/>
              </w:rPr>
              <w:t xml:space="preserve"> </w:t>
            </w:r>
          </w:p>
        </w:tc>
      </w:tr>
      <w:tr w:rsidR="006705A9" w:rsidRPr="004A4C36" w:rsidTr="00A47B3D">
        <w:tc>
          <w:tcPr>
            <w:tcW w:w="2127" w:type="dxa"/>
            <w:tcBorders>
              <w:top w:val="single" w:sz="4" w:space="0" w:color="auto"/>
              <w:left w:val="single" w:sz="4" w:space="0" w:color="auto"/>
              <w:bottom w:val="single" w:sz="4" w:space="0" w:color="auto"/>
              <w:right w:val="single" w:sz="4" w:space="0" w:color="auto"/>
            </w:tcBorders>
          </w:tcPr>
          <w:p w:rsidR="006705A9" w:rsidRPr="00597B01" w:rsidRDefault="00B52019" w:rsidP="004335A9">
            <w:pPr>
              <w:spacing w:after="200"/>
              <w:rPr>
                <w:rFonts w:ascii="Arial" w:hAnsi="Arial" w:cs="Arial"/>
                <w:sz w:val="24"/>
                <w:szCs w:val="24"/>
              </w:rPr>
            </w:pPr>
            <w:r w:rsidRPr="00597B01">
              <w:rPr>
                <w:rFonts w:ascii="Arial" w:hAnsi="Arial" w:cs="Arial"/>
                <w:sz w:val="24"/>
                <w:szCs w:val="24"/>
              </w:rPr>
              <w:t>03</w:t>
            </w:r>
            <w:r w:rsidR="00875407" w:rsidRPr="00597B01">
              <w:rPr>
                <w:rFonts w:ascii="Arial" w:hAnsi="Arial" w:cs="Arial"/>
                <w:sz w:val="24"/>
                <w:szCs w:val="24"/>
              </w:rPr>
              <w:t>/07/2019</w:t>
            </w:r>
          </w:p>
        </w:tc>
        <w:tc>
          <w:tcPr>
            <w:tcW w:w="2641" w:type="dxa"/>
            <w:tcBorders>
              <w:top w:val="single" w:sz="4" w:space="0" w:color="auto"/>
              <w:left w:val="single" w:sz="4" w:space="0" w:color="auto"/>
              <w:bottom w:val="single" w:sz="4" w:space="0" w:color="auto"/>
              <w:right w:val="single" w:sz="4" w:space="0" w:color="auto"/>
            </w:tcBorders>
            <w:hideMark/>
          </w:tcPr>
          <w:p w:rsidR="006705A9" w:rsidRPr="00597B01" w:rsidRDefault="006705A9" w:rsidP="0064411A">
            <w:pPr>
              <w:spacing w:after="200"/>
              <w:jc w:val="both"/>
              <w:rPr>
                <w:rFonts w:ascii="Arial" w:hAnsi="Arial" w:cs="Arial"/>
                <w:sz w:val="24"/>
                <w:szCs w:val="24"/>
              </w:rPr>
            </w:pPr>
            <w:r w:rsidRPr="00597B01">
              <w:rPr>
                <w:rFonts w:ascii="Arial" w:hAnsi="Arial" w:cs="Arial"/>
                <w:sz w:val="24"/>
                <w:szCs w:val="24"/>
              </w:rPr>
              <w:t>Publicação, pelo CMDCA, do resultado dos recursos interpostos pelos candidatos, bem como, de edital informando o nome de todos os candidatos cuja inscrição foi deferida.</w:t>
            </w:r>
          </w:p>
        </w:tc>
        <w:tc>
          <w:tcPr>
            <w:tcW w:w="2326" w:type="dxa"/>
            <w:tcBorders>
              <w:top w:val="single" w:sz="4" w:space="0" w:color="auto"/>
              <w:left w:val="single" w:sz="4" w:space="0" w:color="auto"/>
              <w:bottom w:val="single" w:sz="4" w:space="0" w:color="auto"/>
              <w:right w:val="single" w:sz="4" w:space="0" w:color="auto"/>
            </w:tcBorders>
          </w:tcPr>
          <w:p w:rsidR="006705A9" w:rsidRPr="00597B01" w:rsidRDefault="00E433D3" w:rsidP="00875407">
            <w:pPr>
              <w:spacing w:after="200"/>
              <w:jc w:val="center"/>
              <w:rPr>
                <w:rFonts w:ascii="Arial" w:hAnsi="Arial" w:cs="Arial"/>
                <w:sz w:val="24"/>
                <w:szCs w:val="24"/>
              </w:rPr>
            </w:pPr>
            <w:r w:rsidRPr="00597B01">
              <w:rPr>
                <w:rFonts w:ascii="Arial" w:hAnsi="Arial" w:cs="Arial"/>
                <w:sz w:val="24"/>
                <w:szCs w:val="24"/>
              </w:rPr>
              <w:t>Até 17h</w:t>
            </w:r>
          </w:p>
        </w:tc>
        <w:tc>
          <w:tcPr>
            <w:tcW w:w="3113" w:type="dxa"/>
            <w:tcBorders>
              <w:top w:val="single" w:sz="4" w:space="0" w:color="auto"/>
              <w:left w:val="single" w:sz="4" w:space="0" w:color="auto"/>
              <w:bottom w:val="single" w:sz="4" w:space="0" w:color="auto"/>
              <w:right w:val="single" w:sz="4" w:space="0" w:color="auto"/>
            </w:tcBorders>
          </w:tcPr>
          <w:p w:rsidR="00E433D3" w:rsidRPr="004A4C36" w:rsidRDefault="00E433D3" w:rsidP="00E433D3">
            <w:pPr>
              <w:spacing w:after="200"/>
              <w:jc w:val="both"/>
              <w:rPr>
                <w:rFonts w:ascii="Arial" w:hAnsi="Arial" w:cs="Arial"/>
                <w:sz w:val="24"/>
                <w:szCs w:val="24"/>
              </w:rPr>
            </w:pPr>
            <w:r w:rsidRPr="004A4C36">
              <w:rPr>
                <w:rFonts w:ascii="Arial" w:hAnsi="Arial" w:cs="Arial"/>
                <w:sz w:val="24"/>
                <w:szCs w:val="24"/>
              </w:rPr>
              <w:t xml:space="preserve">Mural oficial da Prefeitura e site </w:t>
            </w:r>
            <w:hyperlink r:id="rId13" w:history="1">
              <w:r w:rsidRPr="004A4C36">
                <w:rPr>
                  <w:rStyle w:val="Hyperlink"/>
                  <w:rFonts w:ascii="Arial" w:hAnsi="Arial" w:cs="Arial"/>
                  <w:sz w:val="24"/>
                  <w:szCs w:val="24"/>
                </w:rPr>
                <w:t>www.xaxim.sc.gov.br</w:t>
              </w:r>
            </w:hyperlink>
          </w:p>
          <w:p w:rsidR="006705A9" w:rsidRPr="004A4C36" w:rsidRDefault="006705A9" w:rsidP="0064411A">
            <w:pPr>
              <w:spacing w:after="200"/>
              <w:jc w:val="both"/>
              <w:rPr>
                <w:rFonts w:ascii="Arial" w:hAnsi="Arial" w:cs="Arial"/>
                <w:sz w:val="24"/>
                <w:szCs w:val="24"/>
              </w:rPr>
            </w:pPr>
          </w:p>
        </w:tc>
      </w:tr>
      <w:tr w:rsidR="004335A9" w:rsidRPr="004A4C36" w:rsidTr="00A47B3D">
        <w:tc>
          <w:tcPr>
            <w:tcW w:w="2127" w:type="dxa"/>
            <w:tcBorders>
              <w:top w:val="single" w:sz="4" w:space="0" w:color="auto"/>
              <w:left w:val="single" w:sz="4" w:space="0" w:color="auto"/>
              <w:bottom w:val="single" w:sz="4" w:space="0" w:color="auto"/>
              <w:right w:val="single" w:sz="4" w:space="0" w:color="auto"/>
            </w:tcBorders>
          </w:tcPr>
          <w:p w:rsidR="004335A9" w:rsidRPr="004A4C36" w:rsidRDefault="004335A9" w:rsidP="004335A9">
            <w:pPr>
              <w:spacing w:after="200"/>
              <w:rPr>
                <w:rFonts w:ascii="Arial" w:hAnsi="Arial" w:cs="Arial"/>
                <w:sz w:val="24"/>
                <w:szCs w:val="24"/>
              </w:rPr>
            </w:pPr>
            <w:r w:rsidRPr="004A4C36">
              <w:rPr>
                <w:rFonts w:ascii="Arial" w:hAnsi="Arial" w:cs="Arial"/>
                <w:sz w:val="24"/>
                <w:szCs w:val="24"/>
              </w:rPr>
              <w:t>03/07 à 05/07/2019</w:t>
            </w:r>
          </w:p>
        </w:tc>
        <w:tc>
          <w:tcPr>
            <w:tcW w:w="2641" w:type="dxa"/>
            <w:tcBorders>
              <w:top w:val="single" w:sz="4" w:space="0" w:color="auto"/>
              <w:left w:val="single" w:sz="4" w:space="0" w:color="auto"/>
              <w:bottom w:val="single" w:sz="4" w:space="0" w:color="auto"/>
              <w:right w:val="single" w:sz="4" w:space="0" w:color="auto"/>
            </w:tcBorders>
            <w:hideMark/>
          </w:tcPr>
          <w:p w:rsidR="004335A9" w:rsidRPr="004A4C36" w:rsidRDefault="004335A9" w:rsidP="004335A9">
            <w:pPr>
              <w:spacing w:after="200"/>
              <w:jc w:val="both"/>
              <w:rPr>
                <w:rFonts w:ascii="Arial" w:hAnsi="Arial" w:cs="Arial"/>
                <w:sz w:val="24"/>
                <w:szCs w:val="24"/>
              </w:rPr>
            </w:pPr>
            <w:r w:rsidRPr="004A4C36">
              <w:rPr>
                <w:rFonts w:ascii="Arial" w:hAnsi="Arial" w:cs="Arial"/>
                <w:sz w:val="24"/>
                <w:szCs w:val="24"/>
              </w:rPr>
              <w:t>Prazo para impugnação das candidaturas junto a CEE, pela população geral e Ministério Público.</w:t>
            </w:r>
          </w:p>
        </w:tc>
        <w:tc>
          <w:tcPr>
            <w:tcW w:w="2326" w:type="dxa"/>
            <w:tcBorders>
              <w:top w:val="single" w:sz="4" w:space="0" w:color="auto"/>
              <w:left w:val="single" w:sz="4" w:space="0" w:color="auto"/>
              <w:bottom w:val="single" w:sz="4" w:space="0" w:color="auto"/>
              <w:right w:val="single" w:sz="4" w:space="0" w:color="auto"/>
            </w:tcBorders>
          </w:tcPr>
          <w:p w:rsidR="004335A9" w:rsidRPr="00FC0A18" w:rsidRDefault="00B52019" w:rsidP="004335A9">
            <w:pPr>
              <w:spacing w:after="200"/>
              <w:jc w:val="both"/>
              <w:rPr>
                <w:rFonts w:ascii="Arial" w:hAnsi="Arial" w:cs="Arial"/>
                <w:sz w:val="24"/>
                <w:szCs w:val="24"/>
              </w:rPr>
            </w:pPr>
            <w:r w:rsidRPr="00597B01">
              <w:rPr>
                <w:rFonts w:ascii="Arial" w:hAnsi="Arial" w:cs="Arial"/>
                <w:sz w:val="24"/>
                <w:szCs w:val="24"/>
              </w:rPr>
              <w:t>8h às 11h, e das 13h30min às 17h</w:t>
            </w:r>
          </w:p>
        </w:tc>
        <w:tc>
          <w:tcPr>
            <w:tcW w:w="3113" w:type="dxa"/>
            <w:tcBorders>
              <w:top w:val="single" w:sz="4" w:space="0" w:color="auto"/>
              <w:left w:val="single" w:sz="4" w:space="0" w:color="auto"/>
              <w:bottom w:val="single" w:sz="4" w:space="0" w:color="auto"/>
              <w:right w:val="single" w:sz="4" w:space="0" w:color="auto"/>
            </w:tcBorders>
          </w:tcPr>
          <w:p w:rsidR="004335A9" w:rsidRPr="004A4C36" w:rsidRDefault="00FC0A18" w:rsidP="004335A9">
            <w:pPr>
              <w:spacing w:after="200"/>
              <w:jc w:val="both"/>
              <w:rPr>
                <w:rFonts w:ascii="Arial" w:hAnsi="Arial" w:cs="Arial"/>
                <w:sz w:val="24"/>
                <w:szCs w:val="24"/>
              </w:rPr>
            </w:pPr>
            <w:r w:rsidRPr="004A4C36">
              <w:rPr>
                <w:rFonts w:ascii="Arial" w:hAnsi="Arial" w:cs="Arial"/>
                <w:sz w:val="24"/>
                <w:szCs w:val="24"/>
              </w:rPr>
              <w:t>Secretaria</w:t>
            </w:r>
            <w:r>
              <w:rPr>
                <w:rFonts w:ascii="Arial" w:hAnsi="Arial" w:cs="Arial"/>
                <w:sz w:val="24"/>
                <w:szCs w:val="24"/>
              </w:rPr>
              <w:t xml:space="preserve"> Municipal de Assistência Social e Habitação </w:t>
            </w:r>
            <w:r w:rsidRPr="004A4C36">
              <w:rPr>
                <w:rFonts w:ascii="Arial" w:hAnsi="Arial" w:cs="Arial"/>
                <w:sz w:val="24"/>
                <w:szCs w:val="24"/>
              </w:rPr>
              <w:t xml:space="preserve"> </w:t>
            </w:r>
          </w:p>
        </w:tc>
      </w:tr>
      <w:tr w:rsidR="006705A9" w:rsidRPr="004A4C36" w:rsidTr="00A47B3D">
        <w:tc>
          <w:tcPr>
            <w:tcW w:w="2127" w:type="dxa"/>
            <w:tcBorders>
              <w:top w:val="single" w:sz="4" w:space="0" w:color="auto"/>
              <w:left w:val="single" w:sz="4" w:space="0" w:color="auto"/>
              <w:bottom w:val="single" w:sz="4" w:space="0" w:color="auto"/>
              <w:right w:val="single" w:sz="4" w:space="0" w:color="auto"/>
            </w:tcBorders>
          </w:tcPr>
          <w:p w:rsidR="006705A9" w:rsidRPr="004A4C36" w:rsidRDefault="00C4021F" w:rsidP="004335A9">
            <w:pPr>
              <w:spacing w:after="200"/>
              <w:rPr>
                <w:rFonts w:ascii="Arial" w:hAnsi="Arial" w:cs="Arial"/>
                <w:sz w:val="24"/>
                <w:szCs w:val="24"/>
              </w:rPr>
            </w:pPr>
            <w:r w:rsidRPr="004A4C36">
              <w:rPr>
                <w:rFonts w:ascii="Arial" w:hAnsi="Arial" w:cs="Arial"/>
                <w:sz w:val="24"/>
                <w:szCs w:val="24"/>
              </w:rPr>
              <w:t>Até 09/07/2019</w:t>
            </w:r>
          </w:p>
        </w:tc>
        <w:tc>
          <w:tcPr>
            <w:tcW w:w="2641" w:type="dxa"/>
            <w:tcBorders>
              <w:top w:val="single" w:sz="4" w:space="0" w:color="auto"/>
              <w:left w:val="single" w:sz="4" w:space="0" w:color="auto"/>
              <w:bottom w:val="single" w:sz="4" w:space="0" w:color="auto"/>
              <w:right w:val="single" w:sz="4" w:space="0" w:color="auto"/>
            </w:tcBorders>
            <w:hideMark/>
          </w:tcPr>
          <w:p w:rsidR="006705A9" w:rsidRPr="004A4C36" w:rsidRDefault="006705A9" w:rsidP="0064411A">
            <w:pPr>
              <w:spacing w:after="200"/>
              <w:jc w:val="both"/>
              <w:rPr>
                <w:rFonts w:ascii="Arial" w:hAnsi="Arial" w:cs="Arial"/>
                <w:sz w:val="24"/>
                <w:szCs w:val="24"/>
              </w:rPr>
            </w:pPr>
            <w:r w:rsidRPr="004A4C36">
              <w:rPr>
                <w:rFonts w:ascii="Arial" w:hAnsi="Arial" w:cs="Arial"/>
                <w:sz w:val="24"/>
                <w:szCs w:val="24"/>
              </w:rPr>
              <w:t>Publicação da lista dos candidatos impugnados pela população e avaliados pela CEE</w:t>
            </w:r>
          </w:p>
        </w:tc>
        <w:tc>
          <w:tcPr>
            <w:tcW w:w="2326" w:type="dxa"/>
            <w:tcBorders>
              <w:top w:val="single" w:sz="4" w:space="0" w:color="auto"/>
              <w:left w:val="single" w:sz="4" w:space="0" w:color="auto"/>
              <w:bottom w:val="single" w:sz="4" w:space="0" w:color="auto"/>
              <w:right w:val="single" w:sz="4" w:space="0" w:color="auto"/>
            </w:tcBorders>
          </w:tcPr>
          <w:p w:rsidR="006705A9" w:rsidRPr="004A4C36" w:rsidRDefault="00C4021F" w:rsidP="00C4021F">
            <w:pPr>
              <w:spacing w:after="200"/>
              <w:jc w:val="center"/>
              <w:rPr>
                <w:rFonts w:ascii="Arial" w:hAnsi="Arial" w:cs="Arial"/>
                <w:sz w:val="24"/>
                <w:szCs w:val="24"/>
              </w:rPr>
            </w:pPr>
            <w:r w:rsidRPr="004A4C36">
              <w:rPr>
                <w:rFonts w:ascii="Arial" w:hAnsi="Arial" w:cs="Arial"/>
                <w:sz w:val="24"/>
                <w:szCs w:val="24"/>
              </w:rPr>
              <w:t>Até as 17h</w:t>
            </w:r>
          </w:p>
        </w:tc>
        <w:tc>
          <w:tcPr>
            <w:tcW w:w="3113" w:type="dxa"/>
            <w:tcBorders>
              <w:top w:val="single" w:sz="4" w:space="0" w:color="auto"/>
              <w:left w:val="single" w:sz="4" w:space="0" w:color="auto"/>
              <w:bottom w:val="single" w:sz="4" w:space="0" w:color="auto"/>
              <w:right w:val="single" w:sz="4" w:space="0" w:color="auto"/>
            </w:tcBorders>
          </w:tcPr>
          <w:p w:rsidR="00C4021F" w:rsidRPr="004A4C36" w:rsidRDefault="00C4021F" w:rsidP="00C4021F">
            <w:pPr>
              <w:spacing w:after="200"/>
              <w:jc w:val="both"/>
              <w:rPr>
                <w:rFonts w:ascii="Arial" w:hAnsi="Arial" w:cs="Arial"/>
                <w:sz w:val="24"/>
                <w:szCs w:val="24"/>
              </w:rPr>
            </w:pPr>
            <w:r w:rsidRPr="004A4C36">
              <w:rPr>
                <w:rFonts w:ascii="Arial" w:hAnsi="Arial" w:cs="Arial"/>
                <w:sz w:val="24"/>
                <w:szCs w:val="24"/>
              </w:rPr>
              <w:t xml:space="preserve">Mural oficial da Prefeitura e site </w:t>
            </w:r>
            <w:hyperlink r:id="rId14" w:history="1">
              <w:r w:rsidRPr="004A4C36">
                <w:rPr>
                  <w:rStyle w:val="Hyperlink"/>
                  <w:rFonts w:ascii="Arial" w:hAnsi="Arial" w:cs="Arial"/>
                  <w:sz w:val="24"/>
                  <w:szCs w:val="24"/>
                </w:rPr>
                <w:t>www.xaxim.sc.gov.br</w:t>
              </w:r>
            </w:hyperlink>
          </w:p>
          <w:p w:rsidR="006705A9" w:rsidRPr="004A4C36" w:rsidRDefault="006705A9" w:rsidP="0064411A">
            <w:pPr>
              <w:spacing w:after="200"/>
              <w:jc w:val="both"/>
              <w:rPr>
                <w:rFonts w:ascii="Arial" w:hAnsi="Arial" w:cs="Arial"/>
                <w:sz w:val="24"/>
                <w:szCs w:val="24"/>
              </w:rPr>
            </w:pPr>
          </w:p>
        </w:tc>
      </w:tr>
      <w:tr w:rsidR="004335A9" w:rsidRPr="004A4C36" w:rsidTr="00A47B3D">
        <w:tc>
          <w:tcPr>
            <w:tcW w:w="2127" w:type="dxa"/>
            <w:tcBorders>
              <w:top w:val="single" w:sz="4" w:space="0" w:color="auto"/>
              <w:left w:val="single" w:sz="4" w:space="0" w:color="auto"/>
              <w:bottom w:val="single" w:sz="4" w:space="0" w:color="auto"/>
              <w:right w:val="single" w:sz="4" w:space="0" w:color="auto"/>
            </w:tcBorders>
          </w:tcPr>
          <w:p w:rsidR="004335A9" w:rsidRPr="004A4C36" w:rsidRDefault="004335A9" w:rsidP="004335A9">
            <w:pPr>
              <w:spacing w:after="200"/>
              <w:rPr>
                <w:rFonts w:ascii="Arial" w:hAnsi="Arial" w:cs="Arial"/>
                <w:sz w:val="24"/>
                <w:szCs w:val="24"/>
              </w:rPr>
            </w:pPr>
            <w:r w:rsidRPr="004A4C36">
              <w:rPr>
                <w:rFonts w:ascii="Arial" w:hAnsi="Arial" w:cs="Arial"/>
                <w:sz w:val="24"/>
                <w:szCs w:val="24"/>
              </w:rPr>
              <w:t>10 e 11/07/2019</w:t>
            </w:r>
          </w:p>
        </w:tc>
        <w:tc>
          <w:tcPr>
            <w:tcW w:w="2641" w:type="dxa"/>
            <w:tcBorders>
              <w:top w:val="single" w:sz="4" w:space="0" w:color="auto"/>
              <w:left w:val="single" w:sz="4" w:space="0" w:color="auto"/>
              <w:bottom w:val="single" w:sz="4" w:space="0" w:color="auto"/>
              <w:right w:val="single" w:sz="4" w:space="0" w:color="auto"/>
            </w:tcBorders>
            <w:hideMark/>
          </w:tcPr>
          <w:p w:rsidR="004335A9" w:rsidRPr="004A4C36" w:rsidRDefault="004335A9" w:rsidP="004335A9">
            <w:pPr>
              <w:spacing w:after="200"/>
              <w:jc w:val="both"/>
              <w:rPr>
                <w:rFonts w:ascii="Arial" w:hAnsi="Arial" w:cs="Arial"/>
                <w:sz w:val="24"/>
                <w:szCs w:val="24"/>
              </w:rPr>
            </w:pPr>
            <w:r w:rsidRPr="004A4C36">
              <w:rPr>
                <w:rFonts w:ascii="Arial" w:hAnsi="Arial" w:cs="Arial"/>
                <w:sz w:val="24"/>
                <w:szCs w:val="24"/>
              </w:rPr>
              <w:t>Prazo aos candidatos impugnados para interposição de recurso junto a CEE.</w:t>
            </w:r>
          </w:p>
        </w:tc>
        <w:tc>
          <w:tcPr>
            <w:tcW w:w="2326" w:type="dxa"/>
            <w:tcBorders>
              <w:top w:val="single" w:sz="4" w:space="0" w:color="auto"/>
              <w:left w:val="single" w:sz="4" w:space="0" w:color="auto"/>
              <w:bottom w:val="single" w:sz="4" w:space="0" w:color="auto"/>
              <w:right w:val="single" w:sz="4" w:space="0" w:color="auto"/>
            </w:tcBorders>
          </w:tcPr>
          <w:p w:rsidR="004335A9" w:rsidRPr="00597B01" w:rsidRDefault="00B52019" w:rsidP="004335A9">
            <w:pPr>
              <w:spacing w:after="200"/>
              <w:jc w:val="both"/>
              <w:rPr>
                <w:rFonts w:ascii="Arial" w:hAnsi="Arial" w:cs="Arial"/>
                <w:sz w:val="24"/>
                <w:szCs w:val="24"/>
              </w:rPr>
            </w:pPr>
            <w:r w:rsidRPr="00597B01">
              <w:rPr>
                <w:rFonts w:ascii="Arial" w:hAnsi="Arial" w:cs="Arial"/>
                <w:sz w:val="24"/>
                <w:szCs w:val="24"/>
              </w:rPr>
              <w:t>8h às 11h, e das 13h30min às 17h</w:t>
            </w:r>
          </w:p>
        </w:tc>
        <w:tc>
          <w:tcPr>
            <w:tcW w:w="3113" w:type="dxa"/>
            <w:tcBorders>
              <w:top w:val="single" w:sz="4" w:space="0" w:color="auto"/>
              <w:left w:val="single" w:sz="4" w:space="0" w:color="auto"/>
              <w:bottom w:val="single" w:sz="4" w:space="0" w:color="auto"/>
              <w:right w:val="single" w:sz="4" w:space="0" w:color="auto"/>
            </w:tcBorders>
          </w:tcPr>
          <w:p w:rsidR="004335A9" w:rsidRPr="004A4C36" w:rsidRDefault="00FC0A18" w:rsidP="004335A9">
            <w:pPr>
              <w:spacing w:after="200"/>
              <w:jc w:val="both"/>
              <w:rPr>
                <w:rFonts w:ascii="Arial" w:hAnsi="Arial" w:cs="Arial"/>
                <w:sz w:val="24"/>
                <w:szCs w:val="24"/>
              </w:rPr>
            </w:pPr>
            <w:r w:rsidRPr="004A4C36">
              <w:rPr>
                <w:rFonts w:ascii="Arial" w:hAnsi="Arial" w:cs="Arial"/>
                <w:sz w:val="24"/>
                <w:szCs w:val="24"/>
              </w:rPr>
              <w:t>Secretaria</w:t>
            </w:r>
            <w:r>
              <w:rPr>
                <w:rFonts w:ascii="Arial" w:hAnsi="Arial" w:cs="Arial"/>
                <w:sz w:val="24"/>
                <w:szCs w:val="24"/>
              </w:rPr>
              <w:t xml:space="preserve"> Municipal de Assistência Social e Habitação </w:t>
            </w:r>
            <w:r w:rsidRPr="004A4C36">
              <w:rPr>
                <w:rFonts w:ascii="Arial" w:hAnsi="Arial" w:cs="Arial"/>
                <w:sz w:val="24"/>
                <w:szCs w:val="24"/>
              </w:rPr>
              <w:t xml:space="preserve"> </w:t>
            </w:r>
          </w:p>
        </w:tc>
      </w:tr>
      <w:tr w:rsidR="004335A9" w:rsidRPr="004A4C36" w:rsidTr="00A47B3D">
        <w:tc>
          <w:tcPr>
            <w:tcW w:w="2127" w:type="dxa"/>
            <w:tcBorders>
              <w:top w:val="single" w:sz="4" w:space="0" w:color="auto"/>
              <w:left w:val="single" w:sz="4" w:space="0" w:color="auto"/>
              <w:bottom w:val="single" w:sz="4" w:space="0" w:color="auto"/>
              <w:right w:val="single" w:sz="4" w:space="0" w:color="auto"/>
            </w:tcBorders>
          </w:tcPr>
          <w:p w:rsidR="004335A9" w:rsidRPr="004A4C36" w:rsidRDefault="004335A9" w:rsidP="004335A9">
            <w:pPr>
              <w:spacing w:after="200"/>
              <w:rPr>
                <w:rFonts w:ascii="Arial" w:hAnsi="Arial" w:cs="Arial"/>
                <w:sz w:val="24"/>
                <w:szCs w:val="24"/>
              </w:rPr>
            </w:pPr>
            <w:r w:rsidRPr="004A4C36">
              <w:rPr>
                <w:rFonts w:ascii="Arial" w:hAnsi="Arial" w:cs="Arial"/>
                <w:sz w:val="24"/>
                <w:szCs w:val="24"/>
              </w:rPr>
              <w:t>12 a 15/07/2019</w:t>
            </w:r>
          </w:p>
        </w:tc>
        <w:tc>
          <w:tcPr>
            <w:tcW w:w="2641" w:type="dxa"/>
            <w:tcBorders>
              <w:top w:val="single" w:sz="4" w:space="0" w:color="auto"/>
              <w:left w:val="single" w:sz="4" w:space="0" w:color="auto"/>
              <w:bottom w:val="single" w:sz="4" w:space="0" w:color="auto"/>
              <w:right w:val="single" w:sz="4" w:space="0" w:color="auto"/>
            </w:tcBorders>
            <w:hideMark/>
          </w:tcPr>
          <w:p w:rsidR="004335A9" w:rsidRPr="004A4C36" w:rsidRDefault="004335A9" w:rsidP="004335A9">
            <w:pPr>
              <w:spacing w:after="200"/>
              <w:jc w:val="both"/>
              <w:rPr>
                <w:rFonts w:ascii="Arial" w:hAnsi="Arial" w:cs="Arial"/>
                <w:sz w:val="24"/>
                <w:szCs w:val="24"/>
              </w:rPr>
            </w:pPr>
            <w:r w:rsidRPr="004A4C36">
              <w:rPr>
                <w:rFonts w:ascii="Arial" w:hAnsi="Arial" w:cs="Arial"/>
                <w:sz w:val="24"/>
                <w:szCs w:val="24"/>
              </w:rPr>
              <w:t>Publicação, pela CEE, do resultado dos recursos interpostos pelos candidatos</w:t>
            </w:r>
          </w:p>
        </w:tc>
        <w:tc>
          <w:tcPr>
            <w:tcW w:w="2326" w:type="dxa"/>
            <w:tcBorders>
              <w:top w:val="single" w:sz="4" w:space="0" w:color="auto"/>
              <w:left w:val="single" w:sz="4" w:space="0" w:color="auto"/>
              <w:bottom w:val="single" w:sz="4" w:space="0" w:color="auto"/>
              <w:right w:val="single" w:sz="4" w:space="0" w:color="auto"/>
            </w:tcBorders>
          </w:tcPr>
          <w:p w:rsidR="004335A9" w:rsidRPr="00597B01" w:rsidRDefault="004335A9" w:rsidP="004335A9">
            <w:pPr>
              <w:spacing w:after="200"/>
              <w:jc w:val="both"/>
              <w:rPr>
                <w:rFonts w:ascii="Arial" w:hAnsi="Arial" w:cs="Arial"/>
                <w:sz w:val="24"/>
                <w:szCs w:val="24"/>
              </w:rPr>
            </w:pPr>
            <w:r w:rsidRPr="00597B01">
              <w:rPr>
                <w:rFonts w:ascii="Arial" w:hAnsi="Arial" w:cs="Arial"/>
                <w:sz w:val="24"/>
                <w:szCs w:val="24"/>
              </w:rPr>
              <w:t>Até às 17h</w:t>
            </w:r>
          </w:p>
        </w:tc>
        <w:tc>
          <w:tcPr>
            <w:tcW w:w="3113" w:type="dxa"/>
            <w:tcBorders>
              <w:top w:val="single" w:sz="4" w:space="0" w:color="auto"/>
              <w:left w:val="single" w:sz="4" w:space="0" w:color="auto"/>
              <w:bottom w:val="single" w:sz="4" w:space="0" w:color="auto"/>
              <w:right w:val="single" w:sz="4" w:space="0" w:color="auto"/>
            </w:tcBorders>
          </w:tcPr>
          <w:p w:rsidR="004335A9" w:rsidRPr="004A4C36" w:rsidRDefault="004335A9" w:rsidP="004335A9">
            <w:pPr>
              <w:spacing w:after="200"/>
              <w:jc w:val="both"/>
              <w:rPr>
                <w:rFonts w:ascii="Arial" w:hAnsi="Arial" w:cs="Arial"/>
                <w:sz w:val="24"/>
                <w:szCs w:val="24"/>
              </w:rPr>
            </w:pPr>
            <w:r w:rsidRPr="004A4C36">
              <w:rPr>
                <w:rFonts w:ascii="Arial" w:hAnsi="Arial" w:cs="Arial"/>
                <w:sz w:val="24"/>
                <w:szCs w:val="24"/>
              </w:rPr>
              <w:t xml:space="preserve">Mural oficial da Prefeitura e site </w:t>
            </w:r>
            <w:hyperlink r:id="rId15" w:history="1">
              <w:r w:rsidRPr="004A4C36">
                <w:rPr>
                  <w:rStyle w:val="Hyperlink"/>
                  <w:rFonts w:ascii="Arial" w:hAnsi="Arial" w:cs="Arial"/>
                  <w:sz w:val="24"/>
                  <w:szCs w:val="24"/>
                </w:rPr>
                <w:t>www.xaxim.sc.gov.br</w:t>
              </w:r>
            </w:hyperlink>
          </w:p>
          <w:p w:rsidR="004335A9" w:rsidRPr="004A4C36" w:rsidRDefault="004335A9" w:rsidP="004335A9">
            <w:pPr>
              <w:spacing w:after="200"/>
              <w:jc w:val="both"/>
              <w:rPr>
                <w:rFonts w:ascii="Arial" w:hAnsi="Arial" w:cs="Arial"/>
                <w:sz w:val="24"/>
                <w:szCs w:val="24"/>
              </w:rPr>
            </w:pPr>
          </w:p>
        </w:tc>
      </w:tr>
      <w:tr w:rsidR="004335A9" w:rsidRPr="004A4C36" w:rsidTr="00A47B3D">
        <w:tc>
          <w:tcPr>
            <w:tcW w:w="2127" w:type="dxa"/>
            <w:tcBorders>
              <w:top w:val="single" w:sz="4" w:space="0" w:color="auto"/>
              <w:left w:val="single" w:sz="4" w:space="0" w:color="auto"/>
              <w:bottom w:val="single" w:sz="4" w:space="0" w:color="auto"/>
              <w:right w:val="single" w:sz="4" w:space="0" w:color="auto"/>
            </w:tcBorders>
          </w:tcPr>
          <w:p w:rsidR="004335A9" w:rsidRPr="004A4C36" w:rsidRDefault="004335A9" w:rsidP="004335A9">
            <w:pPr>
              <w:spacing w:after="200"/>
              <w:rPr>
                <w:rFonts w:ascii="Arial" w:hAnsi="Arial" w:cs="Arial"/>
                <w:sz w:val="24"/>
                <w:szCs w:val="24"/>
              </w:rPr>
            </w:pPr>
            <w:r w:rsidRPr="004A4C36">
              <w:rPr>
                <w:rFonts w:ascii="Arial" w:hAnsi="Arial" w:cs="Arial"/>
                <w:sz w:val="24"/>
                <w:szCs w:val="24"/>
              </w:rPr>
              <w:t>16 a 22/07/2019</w:t>
            </w:r>
          </w:p>
        </w:tc>
        <w:tc>
          <w:tcPr>
            <w:tcW w:w="2641" w:type="dxa"/>
            <w:tcBorders>
              <w:top w:val="single" w:sz="4" w:space="0" w:color="auto"/>
              <w:left w:val="single" w:sz="4" w:space="0" w:color="auto"/>
              <w:bottom w:val="single" w:sz="4" w:space="0" w:color="auto"/>
              <w:right w:val="single" w:sz="4" w:space="0" w:color="auto"/>
            </w:tcBorders>
            <w:hideMark/>
          </w:tcPr>
          <w:p w:rsidR="004335A9" w:rsidRPr="004A4C36" w:rsidRDefault="004335A9" w:rsidP="004335A9">
            <w:pPr>
              <w:spacing w:after="200"/>
              <w:jc w:val="both"/>
              <w:rPr>
                <w:rFonts w:ascii="Arial" w:hAnsi="Arial" w:cs="Arial"/>
                <w:sz w:val="24"/>
                <w:szCs w:val="24"/>
              </w:rPr>
            </w:pPr>
            <w:r w:rsidRPr="004A4C36">
              <w:rPr>
                <w:rFonts w:ascii="Arial" w:hAnsi="Arial" w:cs="Arial"/>
                <w:sz w:val="24"/>
                <w:szCs w:val="24"/>
              </w:rPr>
              <w:t>Prazo aos candidatos impugnados pela CEE, para interposição de recurso junto a CMDCA.</w:t>
            </w:r>
          </w:p>
        </w:tc>
        <w:tc>
          <w:tcPr>
            <w:tcW w:w="2326" w:type="dxa"/>
            <w:tcBorders>
              <w:top w:val="single" w:sz="4" w:space="0" w:color="auto"/>
              <w:left w:val="single" w:sz="4" w:space="0" w:color="auto"/>
              <w:bottom w:val="single" w:sz="4" w:space="0" w:color="auto"/>
              <w:right w:val="single" w:sz="4" w:space="0" w:color="auto"/>
            </w:tcBorders>
          </w:tcPr>
          <w:p w:rsidR="004335A9" w:rsidRPr="00597B01" w:rsidRDefault="00B52019" w:rsidP="004335A9">
            <w:pPr>
              <w:spacing w:after="200"/>
              <w:jc w:val="both"/>
              <w:rPr>
                <w:rFonts w:ascii="Arial" w:hAnsi="Arial" w:cs="Arial"/>
                <w:sz w:val="24"/>
                <w:szCs w:val="24"/>
              </w:rPr>
            </w:pPr>
            <w:r w:rsidRPr="00597B01">
              <w:rPr>
                <w:rFonts w:ascii="Arial" w:hAnsi="Arial" w:cs="Arial"/>
                <w:sz w:val="24"/>
                <w:szCs w:val="24"/>
              </w:rPr>
              <w:t>8h às 11h, e das 13h30min às 17h</w:t>
            </w:r>
          </w:p>
        </w:tc>
        <w:tc>
          <w:tcPr>
            <w:tcW w:w="3113" w:type="dxa"/>
            <w:tcBorders>
              <w:top w:val="single" w:sz="4" w:space="0" w:color="auto"/>
              <w:left w:val="single" w:sz="4" w:space="0" w:color="auto"/>
              <w:bottom w:val="single" w:sz="4" w:space="0" w:color="auto"/>
              <w:right w:val="single" w:sz="4" w:space="0" w:color="auto"/>
            </w:tcBorders>
          </w:tcPr>
          <w:p w:rsidR="004335A9" w:rsidRPr="004A4C36" w:rsidRDefault="00FC0A18" w:rsidP="004335A9">
            <w:pPr>
              <w:spacing w:after="200"/>
              <w:jc w:val="both"/>
              <w:rPr>
                <w:rFonts w:ascii="Arial" w:hAnsi="Arial" w:cs="Arial"/>
                <w:sz w:val="24"/>
                <w:szCs w:val="24"/>
              </w:rPr>
            </w:pPr>
            <w:r w:rsidRPr="004A4C36">
              <w:rPr>
                <w:rFonts w:ascii="Arial" w:hAnsi="Arial" w:cs="Arial"/>
                <w:sz w:val="24"/>
                <w:szCs w:val="24"/>
              </w:rPr>
              <w:t>Secretaria</w:t>
            </w:r>
            <w:r>
              <w:rPr>
                <w:rFonts w:ascii="Arial" w:hAnsi="Arial" w:cs="Arial"/>
                <w:sz w:val="24"/>
                <w:szCs w:val="24"/>
              </w:rPr>
              <w:t xml:space="preserve"> Municipal de Assistência Social e Habitação </w:t>
            </w:r>
            <w:r w:rsidRPr="004A4C36">
              <w:rPr>
                <w:rFonts w:ascii="Arial" w:hAnsi="Arial" w:cs="Arial"/>
                <w:sz w:val="24"/>
                <w:szCs w:val="24"/>
              </w:rPr>
              <w:t xml:space="preserve"> </w:t>
            </w:r>
          </w:p>
        </w:tc>
      </w:tr>
      <w:tr w:rsidR="004335A9" w:rsidRPr="004A4C36" w:rsidTr="00A47B3D">
        <w:tc>
          <w:tcPr>
            <w:tcW w:w="2127" w:type="dxa"/>
            <w:tcBorders>
              <w:top w:val="single" w:sz="4" w:space="0" w:color="auto"/>
              <w:left w:val="single" w:sz="4" w:space="0" w:color="auto"/>
              <w:bottom w:val="single" w:sz="4" w:space="0" w:color="auto"/>
              <w:right w:val="single" w:sz="4" w:space="0" w:color="auto"/>
            </w:tcBorders>
          </w:tcPr>
          <w:p w:rsidR="004335A9" w:rsidRPr="004A4C36" w:rsidRDefault="004335A9" w:rsidP="004335A9">
            <w:pPr>
              <w:spacing w:after="200"/>
              <w:rPr>
                <w:rFonts w:ascii="Arial" w:hAnsi="Arial" w:cs="Arial"/>
                <w:sz w:val="24"/>
                <w:szCs w:val="24"/>
              </w:rPr>
            </w:pPr>
            <w:r w:rsidRPr="004A4C36">
              <w:rPr>
                <w:rFonts w:ascii="Arial" w:hAnsi="Arial" w:cs="Arial"/>
                <w:sz w:val="24"/>
                <w:szCs w:val="24"/>
              </w:rPr>
              <w:t>22/07/2019</w:t>
            </w:r>
          </w:p>
        </w:tc>
        <w:tc>
          <w:tcPr>
            <w:tcW w:w="2641" w:type="dxa"/>
            <w:tcBorders>
              <w:top w:val="single" w:sz="4" w:space="0" w:color="auto"/>
              <w:left w:val="single" w:sz="4" w:space="0" w:color="auto"/>
              <w:bottom w:val="single" w:sz="4" w:space="0" w:color="auto"/>
              <w:right w:val="single" w:sz="4" w:space="0" w:color="auto"/>
            </w:tcBorders>
            <w:hideMark/>
          </w:tcPr>
          <w:p w:rsidR="004335A9" w:rsidRPr="004A4C36" w:rsidRDefault="004335A9" w:rsidP="004335A9">
            <w:pPr>
              <w:spacing w:after="200"/>
              <w:jc w:val="both"/>
              <w:rPr>
                <w:rFonts w:ascii="Arial" w:hAnsi="Arial" w:cs="Arial"/>
                <w:sz w:val="24"/>
                <w:szCs w:val="24"/>
              </w:rPr>
            </w:pPr>
            <w:r w:rsidRPr="004A4C36">
              <w:rPr>
                <w:rFonts w:ascii="Arial" w:hAnsi="Arial" w:cs="Arial"/>
                <w:sz w:val="24"/>
                <w:szCs w:val="24"/>
              </w:rPr>
              <w:t>Publicação da lista dos candidatos aptos a participar das provas.</w:t>
            </w:r>
          </w:p>
        </w:tc>
        <w:tc>
          <w:tcPr>
            <w:tcW w:w="2326" w:type="dxa"/>
            <w:tcBorders>
              <w:top w:val="single" w:sz="4" w:space="0" w:color="auto"/>
              <w:left w:val="single" w:sz="4" w:space="0" w:color="auto"/>
              <w:bottom w:val="single" w:sz="4" w:space="0" w:color="auto"/>
              <w:right w:val="single" w:sz="4" w:space="0" w:color="auto"/>
            </w:tcBorders>
          </w:tcPr>
          <w:p w:rsidR="004335A9" w:rsidRPr="00597B01" w:rsidRDefault="004335A9" w:rsidP="004335A9">
            <w:pPr>
              <w:spacing w:after="200"/>
              <w:jc w:val="both"/>
              <w:rPr>
                <w:rFonts w:ascii="Arial" w:hAnsi="Arial" w:cs="Arial"/>
                <w:sz w:val="24"/>
                <w:szCs w:val="24"/>
              </w:rPr>
            </w:pPr>
            <w:r w:rsidRPr="00597B01">
              <w:rPr>
                <w:rFonts w:ascii="Arial" w:hAnsi="Arial" w:cs="Arial"/>
                <w:sz w:val="24"/>
                <w:szCs w:val="24"/>
              </w:rPr>
              <w:t>Até às 17h</w:t>
            </w:r>
          </w:p>
        </w:tc>
        <w:tc>
          <w:tcPr>
            <w:tcW w:w="3113" w:type="dxa"/>
            <w:tcBorders>
              <w:top w:val="single" w:sz="4" w:space="0" w:color="auto"/>
              <w:left w:val="single" w:sz="4" w:space="0" w:color="auto"/>
              <w:bottom w:val="single" w:sz="4" w:space="0" w:color="auto"/>
              <w:right w:val="single" w:sz="4" w:space="0" w:color="auto"/>
            </w:tcBorders>
          </w:tcPr>
          <w:p w:rsidR="004335A9" w:rsidRPr="004A4C36" w:rsidRDefault="004335A9" w:rsidP="004335A9">
            <w:pPr>
              <w:spacing w:after="200"/>
              <w:jc w:val="both"/>
              <w:rPr>
                <w:rFonts w:ascii="Arial" w:hAnsi="Arial" w:cs="Arial"/>
                <w:sz w:val="24"/>
                <w:szCs w:val="24"/>
              </w:rPr>
            </w:pPr>
            <w:r w:rsidRPr="004A4C36">
              <w:rPr>
                <w:rFonts w:ascii="Arial" w:hAnsi="Arial" w:cs="Arial"/>
                <w:sz w:val="24"/>
                <w:szCs w:val="24"/>
              </w:rPr>
              <w:t xml:space="preserve">Mural oficial da Prefeitura e site </w:t>
            </w:r>
            <w:hyperlink r:id="rId16" w:history="1">
              <w:r w:rsidRPr="004A4C36">
                <w:rPr>
                  <w:rStyle w:val="Hyperlink"/>
                  <w:rFonts w:ascii="Arial" w:hAnsi="Arial" w:cs="Arial"/>
                  <w:sz w:val="24"/>
                  <w:szCs w:val="24"/>
                </w:rPr>
                <w:t>www.xaxim.sc.gov.br</w:t>
              </w:r>
            </w:hyperlink>
          </w:p>
          <w:p w:rsidR="004335A9" w:rsidRPr="004A4C36" w:rsidRDefault="004335A9" w:rsidP="004335A9">
            <w:pPr>
              <w:spacing w:after="200"/>
              <w:jc w:val="both"/>
              <w:rPr>
                <w:rFonts w:ascii="Arial" w:hAnsi="Arial" w:cs="Arial"/>
                <w:sz w:val="24"/>
                <w:szCs w:val="24"/>
              </w:rPr>
            </w:pPr>
          </w:p>
        </w:tc>
      </w:tr>
      <w:tr w:rsidR="006705A9" w:rsidRPr="004A4C36" w:rsidTr="00A47B3D">
        <w:tc>
          <w:tcPr>
            <w:tcW w:w="2127" w:type="dxa"/>
            <w:tcBorders>
              <w:top w:val="single" w:sz="4" w:space="0" w:color="auto"/>
              <w:left w:val="single" w:sz="4" w:space="0" w:color="auto"/>
              <w:bottom w:val="single" w:sz="4" w:space="0" w:color="auto"/>
              <w:right w:val="single" w:sz="4" w:space="0" w:color="auto"/>
            </w:tcBorders>
          </w:tcPr>
          <w:p w:rsidR="006705A9" w:rsidRPr="004A4C36" w:rsidRDefault="00C4021F" w:rsidP="004335A9">
            <w:pPr>
              <w:spacing w:after="200"/>
              <w:rPr>
                <w:rFonts w:ascii="Arial" w:hAnsi="Arial" w:cs="Arial"/>
                <w:sz w:val="24"/>
                <w:szCs w:val="24"/>
              </w:rPr>
            </w:pPr>
            <w:r w:rsidRPr="004A4C36">
              <w:rPr>
                <w:rFonts w:ascii="Arial" w:hAnsi="Arial" w:cs="Arial"/>
                <w:sz w:val="24"/>
                <w:szCs w:val="24"/>
              </w:rPr>
              <w:lastRenderedPageBreak/>
              <w:t>03/08/2019</w:t>
            </w:r>
          </w:p>
          <w:p w:rsidR="00C4021F" w:rsidRPr="004A4C36" w:rsidRDefault="00C4021F" w:rsidP="004335A9">
            <w:pPr>
              <w:spacing w:after="200"/>
              <w:rPr>
                <w:rFonts w:ascii="Arial" w:hAnsi="Arial" w:cs="Arial"/>
                <w:sz w:val="24"/>
                <w:szCs w:val="24"/>
              </w:rPr>
            </w:pPr>
          </w:p>
        </w:tc>
        <w:tc>
          <w:tcPr>
            <w:tcW w:w="2641" w:type="dxa"/>
            <w:tcBorders>
              <w:top w:val="single" w:sz="4" w:space="0" w:color="auto"/>
              <w:left w:val="single" w:sz="4" w:space="0" w:color="auto"/>
              <w:bottom w:val="single" w:sz="4" w:space="0" w:color="auto"/>
              <w:right w:val="single" w:sz="4" w:space="0" w:color="auto"/>
            </w:tcBorders>
            <w:hideMark/>
          </w:tcPr>
          <w:p w:rsidR="006705A9" w:rsidRPr="004A4C36" w:rsidRDefault="00F36274" w:rsidP="00C4021F">
            <w:pPr>
              <w:spacing w:after="200"/>
              <w:jc w:val="both"/>
              <w:rPr>
                <w:rFonts w:ascii="Arial" w:hAnsi="Arial" w:cs="Arial"/>
                <w:sz w:val="24"/>
                <w:szCs w:val="24"/>
              </w:rPr>
            </w:pPr>
            <w:r w:rsidRPr="004A4C36">
              <w:rPr>
                <w:rFonts w:ascii="Arial" w:hAnsi="Arial" w:cs="Arial"/>
                <w:sz w:val="24"/>
                <w:szCs w:val="24"/>
              </w:rPr>
              <w:t>Minicurso</w:t>
            </w:r>
          </w:p>
        </w:tc>
        <w:tc>
          <w:tcPr>
            <w:tcW w:w="2326" w:type="dxa"/>
            <w:tcBorders>
              <w:top w:val="single" w:sz="4" w:space="0" w:color="auto"/>
              <w:left w:val="single" w:sz="4" w:space="0" w:color="auto"/>
              <w:bottom w:val="single" w:sz="4" w:space="0" w:color="auto"/>
              <w:right w:val="single" w:sz="4" w:space="0" w:color="auto"/>
            </w:tcBorders>
          </w:tcPr>
          <w:p w:rsidR="006705A9" w:rsidRPr="00597B01" w:rsidRDefault="004335A9" w:rsidP="0064411A">
            <w:pPr>
              <w:spacing w:after="200"/>
              <w:jc w:val="both"/>
              <w:rPr>
                <w:rFonts w:ascii="Arial" w:hAnsi="Arial" w:cs="Arial"/>
                <w:sz w:val="24"/>
                <w:szCs w:val="24"/>
              </w:rPr>
            </w:pPr>
            <w:r w:rsidRPr="00597B01">
              <w:rPr>
                <w:rFonts w:ascii="Arial" w:hAnsi="Arial" w:cs="Arial"/>
                <w:sz w:val="24"/>
                <w:szCs w:val="24"/>
              </w:rPr>
              <w:t>8h às 12h</w:t>
            </w:r>
          </w:p>
          <w:p w:rsidR="004335A9" w:rsidRPr="00597B01" w:rsidRDefault="004335A9" w:rsidP="0064411A">
            <w:pPr>
              <w:spacing w:after="200"/>
              <w:jc w:val="both"/>
              <w:rPr>
                <w:rFonts w:ascii="Arial" w:hAnsi="Arial" w:cs="Arial"/>
                <w:sz w:val="24"/>
                <w:szCs w:val="24"/>
              </w:rPr>
            </w:pPr>
            <w:r w:rsidRPr="00597B01">
              <w:rPr>
                <w:rFonts w:ascii="Arial" w:hAnsi="Arial" w:cs="Arial"/>
                <w:sz w:val="24"/>
                <w:szCs w:val="24"/>
              </w:rPr>
              <w:t>13 à 17h</w:t>
            </w:r>
          </w:p>
        </w:tc>
        <w:tc>
          <w:tcPr>
            <w:tcW w:w="3113" w:type="dxa"/>
            <w:tcBorders>
              <w:top w:val="single" w:sz="4" w:space="0" w:color="auto"/>
              <w:left w:val="single" w:sz="4" w:space="0" w:color="auto"/>
              <w:bottom w:val="single" w:sz="4" w:space="0" w:color="auto"/>
              <w:right w:val="single" w:sz="4" w:space="0" w:color="auto"/>
            </w:tcBorders>
          </w:tcPr>
          <w:p w:rsidR="006705A9" w:rsidRPr="004A4C36" w:rsidRDefault="004335A9" w:rsidP="0064411A">
            <w:pPr>
              <w:spacing w:after="200"/>
              <w:jc w:val="both"/>
              <w:rPr>
                <w:rFonts w:ascii="Arial" w:hAnsi="Arial" w:cs="Arial"/>
                <w:sz w:val="24"/>
                <w:szCs w:val="24"/>
              </w:rPr>
            </w:pPr>
            <w:r w:rsidRPr="004A4C36">
              <w:rPr>
                <w:rFonts w:ascii="Arial" w:hAnsi="Arial" w:cs="Arial"/>
                <w:sz w:val="24"/>
                <w:szCs w:val="24"/>
              </w:rPr>
              <w:t>Câmara</w:t>
            </w:r>
            <w:r w:rsidR="00FC0A18">
              <w:rPr>
                <w:rFonts w:ascii="Arial" w:hAnsi="Arial" w:cs="Arial"/>
                <w:sz w:val="24"/>
                <w:szCs w:val="24"/>
              </w:rPr>
              <w:t xml:space="preserve"> Municipal </w:t>
            </w:r>
            <w:r w:rsidRPr="004A4C36">
              <w:rPr>
                <w:rFonts w:ascii="Arial" w:hAnsi="Arial" w:cs="Arial"/>
                <w:sz w:val="24"/>
                <w:szCs w:val="24"/>
              </w:rPr>
              <w:t xml:space="preserve"> de Vereadores</w:t>
            </w:r>
          </w:p>
        </w:tc>
      </w:tr>
      <w:tr w:rsidR="00C4021F" w:rsidRPr="004A4C36" w:rsidTr="00A47B3D">
        <w:tc>
          <w:tcPr>
            <w:tcW w:w="2127" w:type="dxa"/>
            <w:tcBorders>
              <w:top w:val="single" w:sz="4" w:space="0" w:color="auto"/>
              <w:left w:val="single" w:sz="4" w:space="0" w:color="auto"/>
              <w:bottom w:val="single" w:sz="4" w:space="0" w:color="auto"/>
              <w:right w:val="single" w:sz="4" w:space="0" w:color="auto"/>
            </w:tcBorders>
          </w:tcPr>
          <w:p w:rsidR="00C4021F" w:rsidRPr="004A4C36" w:rsidRDefault="00C4021F" w:rsidP="004335A9">
            <w:pPr>
              <w:spacing w:after="200"/>
              <w:rPr>
                <w:rFonts w:ascii="Arial" w:hAnsi="Arial" w:cs="Arial"/>
                <w:sz w:val="24"/>
                <w:szCs w:val="24"/>
              </w:rPr>
            </w:pPr>
            <w:r w:rsidRPr="004A4C36">
              <w:rPr>
                <w:rFonts w:ascii="Arial" w:hAnsi="Arial" w:cs="Arial"/>
                <w:sz w:val="24"/>
                <w:szCs w:val="24"/>
              </w:rPr>
              <w:t>10/08/2019</w:t>
            </w:r>
          </w:p>
        </w:tc>
        <w:tc>
          <w:tcPr>
            <w:tcW w:w="2641" w:type="dxa"/>
            <w:tcBorders>
              <w:top w:val="single" w:sz="4" w:space="0" w:color="auto"/>
              <w:left w:val="single" w:sz="4" w:space="0" w:color="auto"/>
              <w:bottom w:val="single" w:sz="4" w:space="0" w:color="auto"/>
              <w:right w:val="single" w:sz="4" w:space="0" w:color="auto"/>
            </w:tcBorders>
          </w:tcPr>
          <w:p w:rsidR="00C4021F" w:rsidRPr="004A4C36" w:rsidRDefault="00C4021F" w:rsidP="0064411A">
            <w:pPr>
              <w:spacing w:after="200"/>
              <w:jc w:val="both"/>
              <w:rPr>
                <w:rFonts w:ascii="Arial" w:hAnsi="Arial" w:cs="Arial"/>
                <w:sz w:val="24"/>
                <w:szCs w:val="24"/>
              </w:rPr>
            </w:pPr>
            <w:r w:rsidRPr="004A4C36">
              <w:rPr>
                <w:rFonts w:ascii="Arial" w:hAnsi="Arial" w:cs="Arial"/>
                <w:sz w:val="24"/>
                <w:szCs w:val="24"/>
              </w:rPr>
              <w:t>Aplicação das provas de conhecimento e de informática</w:t>
            </w:r>
          </w:p>
        </w:tc>
        <w:tc>
          <w:tcPr>
            <w:tcW w:w="2326" w:type="dxa"/>
            <w:tcBorders>
              <w:top w:val="single" w:sz="4" w:space="0" w:color="auto"/>
              <w:left w:val="single" w:sz="4" w:space="0" w:color="auto"/>
              <w:bottom w:val="single" w:sz="4" w:space="0" w:color="auto"/>
              <w:right w:val="single" w:sz="4" w:space="0" w:color="auto"/>
            </w:tcBorders>
          </w:tcPr>
          <w:p w:rsidR="00C4021F" w:rsidRPr="004A4C36" w:rsidRDefault="004335A9" w:rsidP="0064411A">
            <w:pPr>
              <w:spacing w:after="200"/>
              <w:jc w:val="both"/>
              <w:rPr>
                <w:rFonts w:ascii="Arial" w:hAnsi="Arial" w:cs="Arial"/>
                <w:sz w:val="24"/>
                <w:szCs w:val="24"/>
              </w:rPr>
            </w:pPr>
            <w:r w:rsidRPr="004A4C36">
              <w:rPr>
                <w:rFonts w:ascii="Arial" w:hAnsi="Arial" w:cs="Arial"/>
                <w:sz w:val="24"/>
                <w:szCs w:val="24"/>
              </w:rPr>
              <w:t>9h às 12 – Conhecimento</w:t>
            </w:r>
          </w:p>
          <w:p w:rsidR="004335A9" w:rsidRPr="004A4C36" w:rsidRDefault="004335A9" w:rsidP="0064411A">
            <w:pPr>
              <w:spacing w:after="200"/>
              <w:jc w:val="both"/>
              <w:rPr>
                <w:rFonts w:ascii="Arial" w:hAnsi="Arial" w:cs="Arial"/>
                <w:sz w:val="24"/>
                <w:szCs w:val="24"/>
              </w:rPr>
            </w:pPr>
            <w:r w:rsidRPr="004A4C36">
              <w:rPr>
                <w:rFonts w:ascii="Arial" w:hAnsi="Arial" w:cs="Arial"/>
                <w:sz w:val="24"/>
                <w:szCs w:val="24"/>
              </w:rPr>
              <w:t xml:space="preserve">13h às 16h – Informática </w:t>
            </w:r>
          </w:p>
        </w:tc>
        <w:tc>
          <w:tcPr>
            <w:tcW w:w="3113" w:type="dxa"/>
            <w:tcBorders>
              <w:top w:val="single" w:sz="4" w:space="0" w:color="auto"/>
              <w:left w:val="single" w:sz="4" w:space="0" w:color="auto"/>
              <w:bottom w:val="single" w:sz="4" w:space="0" w:color="auto"/>
              <w:right w:val="single" w:sz="4" w:space="0" w:color="auto"/>
            </w:tcBorders>
          </w:tcPr>
          <w:p w:rsidR="00C4021F" w:rsidRPr="004A4C36" w:rsidRDefault="004335A9" w:rsidP="0064411A">
            <w:pPr>
              <w:spacing w:after="200"/>
              <w:jc w:val="both"/>
              <w:rPr>
                <w:rFonts w:ascii="Arial" w:hAnsi="Arial" w:cs="Arial"/>
                <w:sz w:val="24"/>
                <w:szCs w:val="24"/>
              </w:rPr>
            </w:pPr>
            <w:r w:rsidRPr="004A4C36">
              <w:rPr>
                <w:rFonts w:ascii="Arial" w:hAnsi="Arial" w:cs="Arial"/>
                <w:sz w:val="24"/>
                <w:szCs w:val="24"/>
              </w:rPr>
              <w:t>Escola</w:t>
            </w:r>
            <w:r w:rsidR="004E7947">
              <w:rPr>
                <w:rFonts w:ascii="Arial" w:hAnsi="Arial" w:cs="Arial"/>
                <w:sz w:val="24"/>
                <w:szCs w:val="24"/>
              </w:rPr>
              <w:t xml:space="preserve"> Básica Municipal </w:t>
            </w:r>
            <w:r w:rsidRPr="004A4C36">
              <w:rPr>
                <w:rFonts w:ascii="Arial" w:hAnsi="Arial" w:cs="Arial"/>
                <w:sz w:val="24"/>
                <w:szCs w:val="24"/>
              </w:rPr>
              <w:t xml:space="preserve"> Dom Bosco</w:t>
            </w:r>
          </w:p>
        </w:tc>
      </w:tr>
      <w:tr w:rsidR="004335A9" w:rsidRPr="004A4C36" w:rsidTr="00A47B3D">
        <w:tc>
          <w:tcPr>
            <w:tcW w:w="2127" w:type="dxa"/>
            <w:tcBorders>
              <w:top w:val="single" w:sz="4" w:space="0" w:color="auto"/>
              <w:left w:val="single" w:sz="4" w:space="0" w:color="auto"/>
              <w:bottom w:val="single" w:sz="4" w:space="0" w:color="auto"/>
              <w:right w:val="single" w:sz="4" w:space="0" w:color="auto"/>
            </w:tcBorders>
          </w:tcPr>
          <w:p w:rsidR="004335A9" w:rsidRPr="004A4C36" w:rsidRDefault="004335A9" w:rsidP="004335A9">
            <w:pPr>
              <w:spacing w:after="200"/>
              <w:rPr>
                <w:rFonts w:ascii="Arial" w:hAnsi="Arial" w:cs="Arial"/>
                <w:sz w:val="24"/>
                <w:szCs w:val="24"/>
              </w:rPr>
            </w:pPr>
            <w:r w:rsidRPr="004A4C36">
              <w:rPr>
                <w:rFonts w:ascii="Arial" w:hAnsi="Arial" w:cs="Arial"/>
                <w:sz w:val="24"/>
                <w:szCs w:val="24"/>
              </w:rPr>
              <w:t>13/08/2019</w:t>
            </w:r>
          </w:p>
        </w:tc>
        <w:tc>
          <w:tcPr>
            <w:tcW w:w="2641" w:type="dxa"/>
            <w:tcBorders>
              <w:top w:val="single" w:sz="4" w:space="0" w:color="auto"/>
              <w:left w:val="single" w:sz="4" w:space="0" w:color="auto"/>
              <w:bottom w:val="single" w:sz="4" w:space="0" w:color="auto"/>
              <w:right w:val="single" w:sz="4" w:space="0" w:color="auto"/>
            </w:tcBorders>
            <w:hideMark/>
          </w:tcPr>
          <w:p w:rsidR="004335A9" w:rsidRPr="004A4C36" w:rsidRDefault="004335A9" w:rsidP="004335A9">
            <w:pPr>
              <w:spacing w:after="200"/>
              <w:jc w:val="both"/>
              <w:rPr>
                <w:rFonts w:ascii="Arial" w:hAnsi="Arial" w:cs="Arial"/>
                <w:sz w:val="24"/>
                <w:szCs w:val="24"/>
              </w:rPr>
            </w:pPr>
            <w:r w:rsidRPr="004A4C36">
              <w:rPr>
                <w:rFonts w:ascii="Arial" w:hAnsi="Arial" w:cs="Arial"/>
                <w:sz w:val="24"/>
                <w:szCs w:val="24"/>
              </w:rPr>
              <w:t>Divulgação dos resultados</w:t>
            </w:r>
          </w:p>
        </w:tc>
        <w:tc>
          <w:tcPr>
            <w:tcW w:w="2326" w:type="dxa"/>
            <w:tcBorders>
              <w:top w:val="single" w:sz="4" w:space="0" w:color="auto"/>
              <w:left w:val="single" w:sz="4" w:space="0" w:color="auto"/>
              <w:bottom w:val="single" w:sz="4" w:space="0" w:color="auto"/>
              <w:right w:val="single" w:sz="4" w:space="0" w:color="auto"/>
            </w:tcBorders>
          </w:tcPr>
          <w:p w:rsidR="004335A9" w:rsidRPr="004A4C36" w:rsidRDefault="004335A9" w:rsidP="004335A9">
            <w:pPr>
              <w:spacing w:after="200"/>
              <w:jc w:val="both"/>
              <w:rPr>
                <w:rFonts w:ascii="Arial" w:hAnsi="Arial" w:cs="Arial"/>
                <w:sz w:val="24"/>
                <w:szCs w:val="24"/>
              </w:rPr>
            </w:pPr>
            <w:r w:rsidRPr="004A4C36">
              <w:rPr>
                <w:rFonts w:ascii="Arial" w:hAnsi="Arial" w:cs="Arial"/>
                <w:sz w:val="24"/>
                <w:szCs w:val="24"/>
              </w:rPr>
              <w:t>Até às 17h</w:t>
            </w:r>
          </w:p>
        </w:tc>
        <w:tc>
          <w:tcPr>
            <w:tcW w:w="3113" w:type="dxa"/>
            <w:tcBorders>
              <w:top w:val="single" w:sz="4" w:space="0" w:color="auto"/>
              <w:left w:val="single" w:sz="4" w:space="0" w:color="auto"/>
              <w:bottom w:val="single" w:sz="4" w:space="0" w:color="auto"/>
              <w:right w:val="single" w:sz="4" w:space="0" w:color="auto"/>
            </w:tcBorders>
          </w:tcPr>
          <w:p w:rsidR="004335A9" w:rsidRPr="004A4C36" w:rsidRDefault="004335A9" w:rsidP="004335A9">
            <w:pPr>
              <w:spacing w:after="200"/>
              <w:jc w:val="both"/>
              <w:rPr>
                <w:rFonts w:ascii="Arial" w:hAnsi="Arial" w:cs="Arial"/>
                <w:sz w:val="24"/>
                <w:szCs w:val="24"/>
              </w:rPr>
            </w:pPr>
            <w:r w:rsidRPr="004A4C36">
              <w:rPr>
                <w:rFonts w:ascii="Arial" w:hAnsi="Arial" w:cs="Arial"/>
                <w:sz w:val="24"/>
                <w:szCs w:val="24"/>
              </w:rPr>
              <w:t xml:space="preserve">Mural oficial da Prefeitura e site </w:t>
            </w:r>
            <w:hyperlink r:id="rId17" w:history="1">
              <w:r w:rsidRPr="004A4C36">
                <w:rPr>
                  <w:rStyle w:val="Hyperlink"/>
                  <w:rFonts w:ascii="Arial" w:hAnsi="Arial" w:cs="Arial"/>
                  <w:sz w:val="24"/>
                  <w:szCs w:val="24"/>
                </w:rPr>
                <w:t>www.xaxim.sc.gov.br</w:t>
              </w:r>
            </w:hyperlink>
          </w:p>
          <w:p w:rsidR="004335A9" w:rsidRPr="004A4C36" w:rsidRDefault="004335A9" w:rsidP="004335A9">
            <w:pPr>
              <w:spacing w:after="200"/>
              <w:jc w:val="both"/>
              <w:rPr>
                <w:rFonts w:ascii="Arial" w:hAnsi="Arial" w:cs="Arial"/>
                <w:sz w:val="24"/>
                <w:szCs w:val="24"/>
              </w:rPr>
            </w:pPr>
          </w:p>
        </w:tc>
      </w:tr>
      <w:tr w:rsidR="004335A9" w:rsidRPr="004A4C36" w:rsidTr="00A47B3D">
        <w:tc>
          <w:tcPr>
            <w:tcW w:w="2127" w:type="dxa"/>
            <w:tcBorders>
              <w:top w:val="single" w:sz="4" w:space="0" w:color="auto"/>
              <w:left w:val="single" w:sz="4" w:space="0" w:color="auto"/>
              <w:bottom w:val="single" w:sz="4" w:space="0" w:color="auto"/>
              <w:right w:val="single" w:sz="4" w:space="0" w:color="auto"/>
            </w:tcBorders>
          </w:tcPr>
          <w:p w:rsidR="004335A9" w:rsidRPr="004A4C36" w:rsidRDefault="004335A9" w:rsidP="004335A9">
            <w:pPr>
              <w:spacing w:after="200"/>
              <w:rPr>
                <w:rFonts w:ascii="Arial" w:hAnsi="Arial" w:cs="Arial"/>
                <w:sz w:val="24"/>
                <w:szCs w:val="24"/>
              </w:rPr>
            </w:pPr>
            <w:r w:rsidRPr="004A4C36">
              <w:rPr>
                <w:rFonts w:ascii="Arial" w:hAnsi="Arial" w:cs="Arial"/>
                <w:sz w:val="24"/>
                <w:szCs w:val="24"/>
              </w:rPr>
              <w:t>14 e 15/08/2019</w:t>
            </w:r>
          </w:p>
        </w:tc>
        <w:tc>
          <w:tcPr>
            <w:tcW w:w="2641" w:type="dxa"/>
            <w:tcBorders>
              <w:top w:val="single" w:sz="4" w:space="0" w:color="auto"/>
              <w:left w:val="single" w:sz="4" w:space="0" w:color="auto"/>
              <w:bottom w:val="single" w:sz="4" w:space="0" w:color="auto"/>
              <w:right w:val="single" w:sz="4" w:space="0" w:color="auto"/>
            </w:tcBorders>
            <w:hideMark/>
          </w:tcPr>
          <w:p w:rsidR="004335A9" w:rsidRPr="004A4C36" w:rsidRDefault="004335A9" w:rsidP="004335A9">
            <w:pPr>
              <w:spacing w:after="200"/>
              <w:jc w:val="both"/>
              <w:rPr>
                <w:rFonts w:ascii="Arial" w:hAnsi="Arial" w:cs="Arial"/>
                <w:sz w:val="24"/>
                <w:szCs w:val="24"/>
              </w:rPr>
            </w:pPr>
            <w:r w:rsidRPr="004A4C36">
              <w:rPr>
                <w:rFonts w:ascii="Arial" w:hAnsi="Arial" w:cs="Arial"/>
                <w:sz w:val="24"/>
                <w:szCs w:val="24"/>
              </w:rPr>
              <w:t>Recurso dos candidatos não aprovados a CEE</w:t>
            </w:r>
          </w:p>
        </w:tc>
        <w:tc>
          <w:tcPr>
            <w:tcW w:w="2326" w:type="dxa"/>
            <w:tcBorders>
              <w:top w:val="single" w:sz="4" w:space="0" w:color="auto"/>
              <w:left w:val="single" w:sz="4" w:space="0" w:color="auto"/>
              <w:bottom w:val="single" w:sz="4" w:space="0" w:color="auto"/>
              <w:right w:val="single" w:sz="4" w:space="0" w:color="auto"/>
            </w:tcBorders>
          </w:tcPr>
          <w:p w:rsidR="004335A9" w:rsidRPr="00597B01" w:rsidRDefault="006A3D13" w:rsidP="004335A9">
            <w:pPr>
              <w:spacing w:after="200"/>
              <w:jc w:val="both"/>
              <w:rPr>
                <w:rFonts w:ascii="Arial" w:hAnsi="Arial" w:cs="Arial"/>
                <w:sz w:val="24"/>
                <w:szCs w:val="24"/>
              </w:rPr>
            </w:pPr>
            <w:r w:rsidRPr="00597B01">
              <w:rPr>
                <w:rFonts w:ascii="Arial" w:hAnsi="Arial" w:cs="Arial"/>
                <w:sz w:val="24"/>
                <w:szCs w:val="24"/>
              </w:rPr>
              <w:t>8h às 11h, e das 13h30min às 17h</w:t>
            </w:r>
          </w:p>
        </w:tc>
        <w:tc>
          <w:tcPr>
            <w:tcW w:w="3113" w:type="dxa"/>
            <w:tcBorders>
              <w:top w:val="single" w:sz="4" w:space="0" w:color="auto"/>
              <w:left w:val="single" w:sz="4" w:space="0" w:color="auto"/>
              <w:bottom w:val="single" w:sz="4" w:space="0" w:color="auto"/>
              <w:right w:val="single" w:sz="4" w:space="0" w:color="auto"/>
            </w:tcBorders>
          </w:tcPr>
          <w:p w:rsidR="004335A9" w:rsidRPr="004A4C36" w:rsidRDefault="004E7947" w:rsidP="004335A9">
            <w:pPr>
              <w:spacing w:after="200"/>
              <w:jc w:val="both"/>
              <w:rPr>
                <w:rFonts w:ascii="Arial" w:hAnsi="Arial" w:cs="Arial"/>
                <w:sz w:val="24"/>
                <w:szCs w:val="24"/>
              </w:rPr>
            </w:pPr>
            <w:r w:rsidRPr="004A4C36">
              <w:rPr>
                <w:rFonts w:ascii="Arial" w:hAnsi="Arial" w:cs="Arial"/>
                <w:sz w:val="24"/>
                <w:szCs w:val="24"/>
              </w:rPr>
              <w:t>Secretaria</w:t>
            </w:r>
            <w:r>
              <w:rPr>
                <w:rFonts w:ascii="Arial" w:hAnsi="Arial" w:cs="Arial"/>
                <w:sz w:val="24"/>
                <w:szCs w:val="24"/>
              </w:rPr>
              <w:t xml:space="preserve"> Municipal de Assistência Social e Habitação </w:t>
            </w:r>
            <w:r w:rsidRPr="004A4C36">
              <w:rPr>
                <w:rFonts w:ascii="Arial" w:hAnsi="Arial" w:cs="Arial"/>
                <w:sz w:val="24"/>
                <w:szCs w:val="24"/>
              </w:rPr>
              <w:t xml:space="preserve"> </w:t>
            </w:r>
          </w:p>
        </w:tc>
      </w:tr>
      <w:tr w:rsidR="004335A9" w:rsidRPr="004A4C36" w:rsidTr="00A47B3D">
        <w:tc>
          <w:tcPr>
            <w:tcW w:w="2127" w:type="dxa"/>
            <w:tcBorders>
              <w:top w:val="single" w:sz="4" w:space="0" w:color="auto"/>
              <w:left w:val="single" w:sz="4" w:space="0" w:color="auto"/>
              <w:bottom w:val="single" w:sz="4" w:space="0" w:color="auto"/>
              <w:right w:val="single" w:sz="4" w:space="0" w:color="auto"/>
            </w:tcBorders>
          </w:tcPr>
          <w:p w:rsidR="004335A9" w:rsidRPr="004A4C36" w:rsidRDefault="004335A9" w:rsidP="004335A9">
            <w:pPr>
              <w:spacing w:after="200"/>
              <w:rPr>
                <w:rFonts w:ascii="Arial" w:hAnsi="Arial" w:cs="Arial"/>
                <w:sz w:val="24"/>
                <w:szCs w:val="24"/>
              </w:rPr>
            </w:pPr>
            <w:r w:rsidRPr="004A4C36">
              <w:rPr>
                <w:rFonts w:ascii="Arial" w:hAnsi="Arial" w:cs="Arial"/>
                <w:sz w:val="24"/>
                <w:szCs w:val="24"/>
              </w:rPr>
              <w:t>15/08/2019</w:t>
            </w:r>
          </w:p>
        </w:tc>
        <w:tc>
          <w:tcPr>
            <w:tcW w:w="2641" w:type="dxa"/>
            <w:tcBorders>
              <w:top w:val="single" w:sz="4" w:space="0" w:color="auto"/>
              <w:left w:val="single" w:sz="4" w:space="0" w:color="auto"/>
              <w:bottom w:val="single" w:sz="4" w:space="0" w:color="auto"/>
              <w:right w:val="single" w:sz="4" w:space="0" w:color="auto"/>
            </w:tcBorders>
          </w:tcPr>
          <w:p w:rsidR="004335A9" w:rsidRPr="004A4C36" w:rsidRDefault="004335A9" w:rsidP="004335A9">
            <w:pPr>
              <w:spacing w:after="200"/>
              <w:jc w:val="both"/>
              <w:rPr>
                <w:rFonts w:ascii="Arial" w:hAnsi="Arial" w:cs="Arial"/>
                <w:sz w:val="24"/>
                <w:szCs w:val="24"/>
              </w:rPr>
            </w:pPr>
            <w:r w:rsidRPr="004A4C36">
              <w:rPr>
                <w:rFonts w:ascii="Arial" w:hAnsi="Arial" w:cs="Arial"/>
                <w:sz w:val="24"/>
                <w:szCs w:val="24"/>
              </w:rPr>
              <w:t>Publicação do resultado dos recursos interpostos pelos candidatos pelo CEE.</w:t>
            </w:r>
          </w:p>
        </w:tc>
        <w:tc>
          <w:tcPr>
            <w:tcW w:w="2326" w:type="dxa"/>
            <w:tcBorders>
              <w:top w:val="single" w:sz="4" w:space="0" w:color="auto"/>
              <w:left w:val="single" w:sz="4" w:space="0" w:color="auto"/>
              <w:bottom w:val="single" w:sz="4" w:space="0" w:color="auto"/>
              <w:right w:val="single" w:sz="4" w:space="0" w:color="auto"/>
            </w:tcBorders>
          </w:tcPr>
          <w:p w:rsidR="004335A9" w:rsidRPr="004A4C36" w:rsidRDefault="004335A9" w:rsidP="004335A9">
            <w:pPr>
              <w:spacing w:after="200"/>
              <w:jc w:val="both"/>
              <w:rPr>
                <w:rFonts w:ascii="Arial" w:hAnsi="Arial" w:cs="Arial"/>
                <w:sz w:val="24"/>
                <w:szCs w:val="24"/>
              </w:rPr>
            </w:pPr>
            <w:r w:rsidRPr="004A4C36">
              <w:rPr>
                <w:rFonts w:ascii="Arial" w:hAnsi="Arial" w:cs="Arial"/>
                <w:sz w:val="24"/>
                <w:szCs w:val="24"/>
              </w:rPr>
              <w:t>Até às 17h</w:t>
            </w:r>
          </w:p>
        </w:tc>
        <w:tc>
          <w:tcPr>
            <w:tcW w:w="3113" w:type="dxa"/>
            <w:tcBorders>
              <w:top w:val="single" w:sz="4" w:space="0" w:color="auto"/>
              <w:left w:val="single" w:sz="4" w:space="0" w:color="auto"/>
              <w:bottom w:val="single" w:sz="4" w:space="0" w:color="auto"/>
              <w:right w:val="single" w:sz="4" w:space="0" w:color="auto"/>
            </w:tcBorders>
          </w:tcPr>
          <w:p w:rsidR="004335A9" w:rsidRPr="004A4C36" w:rsidRDefault="004335A9" w:rsidP="004335A9">
            <w:pPr>
              <w:spacing w:after="200"/>
              <w:jc w:val="both"/>
              <w:rPr>
                <w:rFonts w:ascii="Arial" w:hAnsi="Arial" w:cs="Arial"/>
                <w:sz w:val="24"/>
                <w:szCs w:val="24"/>
              </w:rPr>
            </w:pPr>
            <w:r w:rsidRPr="004A4C36">
              <w:rPr>
                <w:rFonts w:ascii="Arial" w:hAnsi="Arial" w:cs="Arial"/>
                <w:sz w:val="24"/>
                <w:szCs w:val="24"/>
              </w:rPr>
              <w:t xml:space="preserve">Mural oficial da Prefeitura e site </w:t>
            </w:r>
            <w:hyperlink r:id="rId18" w:history="1">
              <w:r w:rsidRPr="004A4C36">
                <w:rPr>
                  <w:rStyle w:val="Hyperlink"/>
                  <w:rFonts w:ascii="Arial" w:hAnsi="Arial" w:cs="Arial"/>
                  <w:sz w:val="24"/>
                  <w:szCs w:val="24"/>
                </w:rPr>
                <w:t>www.xaxim.sc.gov.br</w:t>
              </w:r>
            </w:hyperlink>
          </w:p>
          <w:p w:rsidR="004335A9" w:rsidRPr="004A4C36" w:rsidRDefault="004335A9" w:rsidP="004335A9">
            <w:pPr>
              <w:spacing w:after="200"/>
              <w:jc w:val="both"/>
              <w:rPr>
                <w:rFonts w:ascii="Arial" w:hAnsi="Arial" w:cs="Arial"/>
                <w:sz w:val="24"/>
                <w:szCs w:val="24"/>
              </w:rPr>
            </w:pPr>
          </w:p>
        </w:tc>
      </w:tr>
      <w:tr w:rsidR="004335A9" w:rsidRPr="004A4C36" w:rsidTr="00A47B3D">
        <w:tc>
          <w:tcPr>
            <w:tcW w:w="2127" w:type="dxa"/>
            <w:tcBorders>
              <w:top w:val="single" w:sz="4" w:space="0" w:color="auto"/>
              <w:left w:val="single" w:sz="4" w:space="0" w:color="auto"/>
              <w:bottom w:val="single" w:sz="4" w:space="0" w:color="auto"/>
              <w:right w:val="single" w:sz="4" w:space="0" w:color="auto"/>
            </w:tcBorders>
          </w:tcPr>
          <w:p w:rsidR="004335A9" w:rsidRPr="004A4C36" w:rsidRDefault="004335A9" w:rsidP="004335A9">
            <w:pPr>
              <w:spacing w:after="200"/>
              <w:rPr>
                <w:rFonts w:ascii="Arial" w:hAnsi="Arial" w:cs="Arial"/>
                <w:sz w:val="24"/>
                <w:szCs w:val="24"/>
              </w:rPr>
            </w:pPr>
            <w:r w:rsidRPr="004A4C36">
              <w:rPr>
                <w:rFonts w:ascii="Arial" w:hAnsi="Arial" w:cs="Arial"/>
                <w:sz w:val="24"/>
                <w:szCs w:val="24"/>
              </w:rPr>
              <w:t>16 a 22/08/2019</w:t>
            </w:r>
          </w:p>
        </w:tc>
        <w:tc>
          <w:tcPr>
            <w:tcW w:w="2641" w:type="dxa"/>
            <w:tcBorders>
              <w:top w:val="single" w:sz="4" w:space="0" w:color="auto"/>
              <w:left w:val="single" w:sz="4" w:space="0" w:color="auto"/>
              <w:bottom w:val="single" w:sz="4" w:space="0" w:color="auto"/>
              <w:right w:val="single" w:sz="4" w:space="0" w:color="auto"/>
            </w:tcBorders>
          </w:tcPr>
          <w:p w:rsidR="004335A9" w:rsidRPr="004A4C36" w:rsidRDefault="004335A9" w:rsidP="004335A9">
            <w:pPr>
              <w:spacing w:after="200"/>
              <w:jc w:val="both"/>
              <w:rPr>
                <w:rFonts w:ascii="Arial" w:hAnsi="Arial" w:cs="Arial"/>
                <w:sz w:val="24"/>
                <w:szCs w:val="24"/>
              </w:rPr>
            </w:pPr>
            <w:r w:rsidRPr="004A4C36">
              <w:rPr>
                <w:rFonts w:ascii="Arial" w:hAnsi="Arial" w:cs="Arial"/>
                <w:sz w:val="24"/>
                <w:szCs w:val="24"/>
              </w:rPr>
              <w:t>Prazo aos candidatos impugnados pela CEE, para interposição de recurso junto a CMDCA.</w:t>
            </w:r>
          </w:p>
        </w:tc>
        <w:tc>
          <w:tcPr>
            <w:tcW w:w="2326" w:type="dxa"/>
            <w:tcBorders>
              <w:top w:val="single" w:sz="4" w:space="0" w:color="auto"/>
              <w:left w:val="single" w:sz="4" w:space="0" w:color="auto"/>
              <w:bottom w:val="single" w:sz="4" w:space="0" w:color="auto"/>
              <w:right w:val="single" w:sz="4" w:space="0" w:color="auto"/>
            </w:tcBorders>
          </w:tcPr>
          <w:p w:rsidR="004335A9" w:rsidRPr="00597B01" w:rsidRDefault="006A3D13" w:rsidP="004335A9">
            <w:pPr>
              <w:spacing w:after="200"/>
              <w:jc w:val="both"/>
              <w:rPr>
                <w:rFonts w:ascii="Arial" w:hAnsi="Arial" w:cs="Arial"/>
                <w:sz w:val="24"/>
                <w:szCs w:val="24"/>
              </w:rPr>
            </w:pPr>
            <w:r w:rsidRPr="00597B01">
              <w:rPr>
                <w:rFonts w:ascii="Arial" w:hAnsi="Arial" w:cs="Arial"/>
                <w:sz w:val="24"/>
                <w:szCs w:val="24"/>
              </w:rPr>
              <w:t>8h às 11h, e das 13h30min às 17h</w:t>
            </w:r>
          </w:p>
        </w:tc>
        <w:tc>
          <w:tcPr>
            <w:tcW w:w="3113" w:type="dxa"/>
            <w:tcBorders>
              <w:top w:val="single" w:sz="4" w:space="0" w:color="auto"/>
              <w:left w:val="single" w:sz="4" w:space="0" w:color="auto"/>
              <w:bottom w:val="single" w:sz="4" w:space="0" w:color="auto"/>
              <w:right w:val="single" w:sz="4" w:space="0" w:color="auto"/>
            </w:tcBorders>
          </w:tcPr>
          <w:p w:rsidR="004335A9" w:rsidRPr="004A4C36" w:rsidRDefault="004E7947" w:rsidP="004335A9">
            <w:pPr>
              <w:spacing w:after="200"/>
              <w:jc w:val="both"/>
              <w:rPr>
                <w:rFonts w:ascii="Arial" w:hAnsi="Arial" w:cs="Arial"/>
                <w:sz w:val="24"/>
                <w:szCs w:val="24"/>
              </w:rPr>
            </w:pPr>
            <w:r w:rsidRPr="004A4C36">
              <w:rPr>
                <w:rFonts w:ascii="Arial" w:hAnsi="Arial" w:cs="Arial"/>
                <w:sz w:val="24"/>
                <w:szCs w:val="24"/>
              </w:rPr>
              <w:t>Secretaria</w:t>
            </w:r>
            <w:r>
              <w:rPr>
                <w:rFonts w:ascii="Arial" w:hAnsi="Arial" w:cs="Arial"/>
                <w:sz w:val="24"/>
                <w:szCs w:val="24"/>
              </w:rPr>
              <w:t xml:space="preserve"> Municipal de Assistência Social e Habitação </w:t>
            </w:r>
            <w:r w:rsidRPr="004A4C36">
              <w:rPr>
                <w:rFonts w:ascii="Arial" w:hAnsi="Arial" w:cs="Arial"/>
                <w:sz w:val="24"/>
                <w:szCs w:val="24"/>
              </w:rPr>
              <w:t xml:space="preserve"> </w:t>
            </w:r>
          </w:p>
        </w:tc>
      </w:tr>
      <w:tr w:rsidR="004335A9" w:rsidRPr="004A4C36" w:rsidTr="00A47B3D">
        <w:tc>
          <w:tcPr>
            <w:tcW w:w="2127" w:type="dxa"/>
            <w:tcBorders>
              <w:top w:val="single" w:sz="4" w:space="0" w:color="auto"/>
              <w:left w:val="single" w:sz="4" w:space="0" w:color="auto"/>
              <w:bottom w:val="single" w:sz="4" w:space="0" w:color="auto"/>
              <w:right w:val="single" w:sz="4" w:space="0" w:color="auto"/>
            </w:tcBorders>
          </w:tcPr>
          <w:p w:rsidR="004335A9" w:rsidRPr="004A4C36" w:rsidRDefault="004335A9" w:rsidP="004335A9">
            <w:pPr>
              <w:spacing w:after="200"/>
              <w:rPr>
                <w:rFonts w:ascii="Arial" w:hAnsi="Arial" w:cs="Arial"/>
                <w:sz w:val="24"/>
                <w:szCs w:val="24"/>
              </w:rPr>
            </w:pPr>
            <w:r w:rsidRPr="004A4C36">
              <w:rPr>
                <w:rFonts w:ascii="Arial" w:hAnsi="Arial" w:cs="Arial"/>
                <w:sz w:val="24"/>
                <w:szCs w:val="24"/>
              </w:rPr>
              <w:t>22/08/2019</w:t>
            </w:r>
          </w:p>
        </w:tc>
        <w:tc>
          <w:tcPr>
            <w:tcW w:w="2641" w:type="dxa"/>
            <w:tcBorders>
              <w:top w:val="single" w:sz="4" w:space="0" w:color="auto"/>
              <w:left w:val="single" w:sz="4" w:space="0" w:color="auto"/>
              <w:bottom w:val="single" w:sz="4" w:space="0" w:color="auto"/>
              <w:right w:val="single" w:sz="4" w:space="0" w:color="auto"/>
            </w:tcBorders>
            <w:hideMark/>
          </w:tcPr>
          <w:p w:rsidR="004335A9" w:rsidRPr="004A4C36" w:rsidRDefault="004335A9" w:rsidP="004335A9">
            <w:pPr>
              <w:spacing w:after="200"/>
              <w:jc w:val="both"/>
              <w:rPr>
                <w:rFonts w:ascii="Arial" w:hAnsi="Arial" w:cs="Arial"/>
                <w:sz w:val="24"/>
                <w:szCs w:val="24"/>
              </w:rPr>
            </w:pPr>
            <w:r w:rsidRPr="004A4C36">
              <w:rPr>
                <w:rFonts w:ascii="Arial" w:hAnsi="Arial" w:cs="Arial"/>
                <w:sz w:val="24"/>
                <w:szCs w:val="24"/>
              </w:rPr>
              <w:t>Publicação do resultado final da prova pelo CMDCA com lista dos candidatos com inscrição homologadas</w:t>
            </w:r>
          </w:p>
        </w:tc>
        <w:tc>
          <w:tcPr>
            <w:tcW w:w="2326" w:type="dxa"/>
            <w:tcBorders>
              <w:top w:val="single" w:sz="4" w:space="0" w:color="auto"/>
              <w:left w:val="single" w:sz="4" w:space="0" w:color="auto"/>
              <w:bottom w:val="single" w:sz="4" w:space="0" w:color="auto"/>
              <w:right w:val="single" w:sz="4" w:space="0" w:color="auto"/>
            </w:tcBorders>
          </w:tcPr>
          <w:p w:rsidR="004335A9" w:rsidRPr="00597B01" w:rsidRDefault="004335A9" w:rsidP="004335A9">
            <w:pPr>
              <w:spacing w:after="200"/>
              <w:jc w:val="both"/>
              <w:rPr>
                <w:rFonts w:ascii="Arial" w:hAnsi="Arial" w:cs="Arial"/>
                <w:sz w:val="24"/>
                <w:szCs w:val="24"/>
              </w:rPr>
            </w:pPr>
            <w:r w:rsidRPr="00597B01">
              <w:rPr>
                <w:rFonts w:ascii="Arial" w:hAnsi="Arial" w:cs="Arial"/>
                <w:sz w:val="24"/>
                <w:szCs w:val="24"/>
              </w:rPr>
              <w:t>Até às 17h</w:t>
            </w:r>
          </w:p>
        </w:tc>
        <w:tc>
          <w:tcPr>
            <w:tcW w:w="3113" w:type="dxa"/>
            <w:tcBorders>
              <w:top w:val="single" w:sz="4" w:space="0" w:color="auto"/>
              <w:left w:val="single" w:sz="4" w:space="0" w:color="auto"/>
              <w:bottom w:val="single" w:sz="4" w:space="0" w:color="auto"/>
              <w:right w:val="single" w:sz="4" w:space="0" w:color="auto"/>
            </w:tcBorders>
          </w:tcPr>
          <w:p w:rsidR="004335A9" w:rsidRPr="004A4C36" w:rsidRDefault="004335A9" w:rsidP="004335A9">
            <w:pPr>
              <w:spacing w:after="200"/>
              <w:jc w:val="both"/>
              <w:rPr>
                <w:rFonts w:ascii="Arial" w:hAnsi="Arial" w:cs="Arial"/>
                <w:sz w:val="24"/>
                <w:szCs w:val="24"/>
              </w:rPr>
            </w:pPr>
            <w:r w:rsidRPr="004A4C36">
              <w:rPr>
                <w:rFonts w:ascii="Arial" w:hAnsi="Arial" w:cs="Arial"/>
                <w:sz w:val="24"/>
                <w:szCs w:val="24"/>
              </w:rPr>
              <w:t xml:space="preserve">Mural oficial da Prefeitura e site </w:t>
            </w:r>
            <w:hyperlink r:id="rId19" w:history="1">
              <w:r w:rsidRPr="004A4C36">
                <w:rPr>
                  <w:rStyle w:val="Hyperlink"/>
                  <w:rFonts w:ascii="Arial" w:hAnsi="Arial" w:cs="Arial"/>
                  <w:sz w:val="24"/>
                  <w:szCs w:val="24"/>
                </w:rPr>
                <w:t>www.xaxim.sc.gov.br</w:t>
              </w:r>
            </w:hyperlink>
          </w:p>
          <w:p w:rsidR="004335A9" w:rsidRPr="004A4C36" w:rsidRDefault="004335A9" w:rsidP="004335A9">
            <w:pPr>
              <w:spacing w:after="200"/>
              <w:jc w:val="both"/>
              <w:rPr>
                <w:rFonts w:ascii="Arial" w:hAnsi="Arial" w:cs="Arial"/>
                <w:sz w:val="24"/>
                <w:szCs w:val="24"/>
              </w:rPr>
            </w:pPr>
          </w:p>
        </w:tc>
      </w:tr>
      <w:tr w:rsidR="00C4021F" w:rsidRPr="004A4C36" w:rsidTr="00A47B3D">
        <w:tc>
          <w:tcPr>
            <w:tcW w:w="2127" w:type="dxa"/>
            <w:tcBorders>
              <w:top w:val="single" w:sz="4" w:space="0" w:color="auto"/>
              <w:left w:val="single" w:sz="4" w:space="0" w:color="auto"/>
              <w:bottom w:val="single" w:sz="4" w:space="0" w:color="auto"/>
              <w:right w:val="single" w:sz="4" w:space="0" w:color="auto"/>
            </w:tcBorders>
          </w:tcPr>
          <w:p w:rsidR="00C4021F" w:rsidRPr="004A4C36" w:rsidRDefault="00C4021F" w:rsidP="004335A9">
            <w:pPr>
              <w:spacing w:after="200"/>
              <w:rPr>
                <w:rFonts w:ascii="Arial" w:hAnsi="Arial" w:cs="Arial"/>
                <w:sz w:val="24"/>
                <w:szCs w:val="24"/>
              </w:rPr>
            </w:pPr>
            <w:r w:rsidRPr="004A4C36">
              <w:rPr>
                <w:rFonts w:ascii="Arial" w:hAnsi="Arial" w:cs="Arial"/>
                <w:sz w:val="24"/>
                <w:szCs w:val="24"/>
              </w:rPr>
              <w:t>24/08/2019</w:t>
            </w:r>
          </w:p>
        </w:tc>
        <w:tc>
          <w:tcPr>
            <w:tcW w:w="2641" w:type="dxa"/>
            <w:tcBorders>
              <w:top w:val="single" w:sz="4" w:space="0" w:color="auto"/>
              <w:left w:val="single" w:sz="4" w:space="0" w:color="auto"/>
              <w:bottom w:val="single" w:sz="4" w:space="0" w:color="auto"/>
              <w:right w:val="single" w:sz="4" w:space="0" w:color="auto"/>
            </w:tcBorders>
          </w:tcPr>
          <w:p w:rsidR="00C4021F" w:rsidRPr="004A4C36" w:rsidRDefault="00850A1D" w:rsidP="0064411A">
            <w:pPr>
              <w:spacing w:after="200"/>
              <w:jc w:val="both"/>
              <w:rPr>
                <w:rFonts w:ascii="Arial" w:hAnsi="Arial" w:cs="Arial"/>
                <w:sz w:val="24"/>
                <w:szCs w:val="24"/>
              </w:rPr>
            </w:pPr>
            <w:r w:rsidRPr="004A4C36">
              <w:rPr>
                <w:rFonts w:ascii="Arial" w:hAnsi="Arial" w:cs="Arial"/>
                <w:sz w:val="24"/>
                <w:szCs w:val="24"/>
              </w:rPr>
              <w:t>Avaliação Psicológica</w:t>
            </w:r>
          </w:p>
          <w:p w:rsidR="00850A1D" w:rsidRPr="004A4C36" w:rsidRDefault="00850A1D" w:rsidP="0064411A">
            <w:pPr>
              <w:spacing w:after="200"/>
              <w:jc w:val="both"/>
              <w:rPr>
                <w:rFonts w:ascii="Arial" w:hAnsi="Arial" w:cs="Arial"/>
                <w:sz w:val="24"/>
                <w:szCs w:val="24"/>
              </w:rPr>
            </w:pPr>
          </w:p>
        </w:tc>
        <w:tc>
          <w:tcPr>
            <w:tcW w:w="2326" w:type="dxa"/>
            <w:tcBorders>
              <w:top w:val="single" w:sz="4" w:space="0" w:color="auto"/>
              <w:left w:val="single" w:sz="4" w:space="0" w:color="auto"/>
              <w:bottom w:val="single" w:sz="4" w:space="0" w:color="auto"/>
              <w:right w:val="single" w:sz="4" w:space="0" w:color="auto"/>
            </w:tcBorders>
          </w:tcPr>
          <w:p w:rsidR="00C4021F" w:rsidRPr="00597B01" w:rsidRDefault="00906C5C" w:rsidP="0064411A">
            <w:pPr>
              <w:spacing w:after="200"/>
              <w:jc w:val="both"/>
              <w:rPr>
                <w:rFonts w:ascii="Arial" w:hAnsi="Arial" w:cs="Arial"/>
                <w:sz w:val="24"/>
                <w:szCs w:val="24"/>
              </w:rPr>
            </w:pPr>
            <w:r w:rsidRPr="00597B01">
              <w:rPr>
                <w:rFonts w:ascii="Arial" w:hAnsi="Arial" w:cs="Arial"/>
                <w:sz w:val="24"/>
                <w:szCs w:val="24"/>
              </w:rPr>
              <w:t>8h às 12h</w:t>
            </w:r>
          </w:p>
        </w:tc>
        <w:tc>
          <w:tcPr>
            <w:tcW w:w="3113" w:type="dxa"/>
            <w:tcBorders>
              <w:top w:val="single" w:sz="4" w:space="0" w:color="auto"/>
              <w:left w:val="single" w:sz="4" w:space="0" w:color="auto"/>
              <w:bottom w:val="single" w:sz="4" w:space="0" w:color="auto"/>
              <w:right w:val="single" w:sz="4" w:space="0" w:color="auto"/>
            </w:tcBorders>
          </w:tcPr>
          <w:p w:rsidR="00C4021F" w:rsidRPr="004A4C36" w:rsidRDefault="00906C5C" w:rsidP="0064411A">
            <w:pPr>
              <w:spacing w:after="200"/>
              <w:jc w:val="both"/>
              <w:rPr>
                <w:rFonts w:ascii="Arial" w:hAnsi="Arial" w:cs="Arial"/>
                <w:sz w:val="24"/>
                <w:szCs w:val="24"/>
              </w:rPr>
            </w:pPr>
            <w:r w:rsidRPr="004A4C36">
              <w:rPr>
                <w:rFonts w:ascii="Arial" w:hAnsi="Arial" w:cs="Arial"/>
                <w:sz w:val="24"/>
                <w:szCs w:val="24"/>
              </w:rPr>
              <w:t xml:space="preserve">Escola </w:t>
            </w:r>
            <w:r w:rsidR="004E7947">
              <w:rPr>
                <w:rFonts w:ascii="Arial" w:hAnsi="Arial" w:cs="Arial"/>
                <w:sz w:val="24"/>
                <w:szCs w:val="24"/>
              </w:rPr>
              <w:t xml:space="preserve">Básica Municipal </w:t>
            </w:r>
            <w:r w:rsidRPr="004A4C36">
              <w:rPr>
                <w:rFonts w:ascii="Arial" w:hAnsi="Arial" w:cs="Arial"/>
                <w:sz w:val="24"/>
                <w:szCs w:val="24"/>
              </w:rPr>
              <w:t>Dom Bosco</w:t>
            </w:r>
          </w:p>
        </w:tc>
      </w:tr>
      <w:tr w:rsidR="006705A9" w:rsidRPr="004A4C36" w:rsidTr="00A47B3D">
        <w:tc>
          <w:tcPr>
            <w:tcW w:w="2127" w:type="dxa"/>
            <w:tcBorders>
              <w:top w:val="single" w:sz="4" w:space="0" w:color="auto"/>
              <w:left w:val="single" w:sz="4" w:space="0" w:color="auto"/>
              <w:bottom w:val="single" w:sz="4" w:space="0" w:color="auto"/>
              <w:right w:val="single" w:sz="4" w:space="0" w:color="auto"/>
            </w:tcBorders>
          </w:tcPr>
          <w:p w:rsidR="006705A9" w:rsidRPr="004A4C36" w:rsidRDefault="00850A1D" w:rsidP="004335A9">
            <w:pPr>
              <w:spacing w:after="200"/>
              <w:rPr>
                <w:rFonts w:ascii="Arial" w:hAnsi="Arial" w:cs="Arial"/>
                <w:sz w:val="24"/>
                <w:szCs w:val="24"/>
              </w:rPr>
            </w:pPr>
            <w:r w:rsidRPr="004A4C36">
              <w:rPr>
                <w:rFonts w:ascii="Arial" w:hAnsi="Arial" w:cs="Arial"/>
                <w:sz w:val="24"/>
                <w:szCs w:val="24"/>
              </w:rPr>
              <w:t>28/08/2019</w:t>
            </w:r>
          </w:p>
        </w:tc>
        <w:tc>
          <w:tcPr>
            <w:tcW w:w="2641" w:type="dxa"/>
            <w:tcBorders>
              <w:top w:val="single" w:sz="4" w:space="0" w:color="auto"/>
              <w:left w:val="single" w:sz="4" w:space="0" w:color="auto"/>
              <w:bottom w:val="single" w:sz="4" w:space="0" w:color="auto"/>
              <w:right w:val="single" w:sz="4" w:space="0" w:color="auto"/>
            </w:tcBorders>
            <w:hideMark/>
          </w:tcPr>
          <w:p w:rsidR="006705A9" w:rsidRPr="004A4C36" w:rsidRDefault="006705A9" w:rsidP="0064411A">
            <w:pPr>
              <w:spacing w:after="200"/>
              <w:jc w:val="both"/>
              <w:rPr>
                <w:rFonts w:ascii="Arial" w:hAnsi="Arial" w:cs="Arial"/>
                <w:sz w:val="24"/>
                <w:szCs w:val="24"/>
              </w:rPr>
            </w:pPr>
            <w:r w:rsidRPr="004A4C36">
              <w:rPr>
                <w:rFonts w:ascii="Arial" w:hAnsi="Arial" w:cs="Arial"/>
                <w:sz w:val="24"/>
                <w:szCs w:val="24"/>
              </w:rPr>
              <w:t>Sessão de apresentação dos candidatos habilitados, bem como, as atribuições do Conselho Tutelar</w:t>
            </w:r>
          </w:p>
        </w:tc>
        <w:tc>
          <w:tcPr>
            <w:tcW w:w="2326" w:type="dxa"/>
            <w:tcBorders>
              <w:top w:val="single" w:sz="4" w:space="0" w:color="auto"/>
              <w:left w:val="single" w:sz="4" w:space="0" w:color="auto"/>
              <w:bottom w:val="single" w:sz="4" w:space="0" w:color="auto"/>
              <w:right w:val="single" w:sz="4" w:space="0" w:color="auto"/>
            </w:tcBorders>
          </w:tcPr>
          <w:p w:rsidR="006705A9" w:rsidRPr="004A4C36" w:rsidRDefault="004E7947" w:rsidP="0064411A">
            <w:pPr>
              <w:spacing w:after="200"/>
              <w:jc w:val="both"/>
              <w:rPr>
                <w:rFonts w:ascii="Arial" w:hAnsi="Arial" w:cs="Arial"/>
                <w:sz w:val="24"/>
                <w:szCs w:val="24"/>
              </w:rPr>
            </w:pPr>
            <w:r w:rsidRPr="00597B01">
              <w:rPr>
                <w:rFonts w:ascii="Arial" w:hAnsi="Arial" w:cs="Arial"/>
                <w:sz w:val="24"/>
                <w:szCs w:val="24"/>
              </w:rPr>
              <w:t xml:space="preserve">A definir </w:t>
            </w:r>
          </w:p>
        </w:tc>
        <w:tc>
          <w:tcPr>
            <w:tcW w:w="3113" w:type="dxa"/>
            <w:tcBorders>
              <w:top w:val="single" w:sz="4" w:space="0" w:color="auto"/>
              <w:left w:val="single" w:sz="4" w:space="0" w:color="auto"/>
              <w:bottom w:val="single" w:sz="4" w:space="0" w:color="auto"/>
              <w:right w:val="single" w:sz="4" w:space="0" w:color="auto"/>
            </w:tcBorders>
          </w:tcPr>
          <w:p w:rsidR="006705A9" w:rsidRPr="004A4C36" w:rsidRDefault="00906C5C" w:rsidP="0064411A">
            <w:pPr>
              <w:spacing w:after="200"/>
              <w:jc w:val="both"/>
              <w:rPr>
                <w:rFonts w:ascii="Arial" w:hAnsi="Arial" w:cs="Arial"/>
                <w:sz w:val="24"/>
                <w:szCs w:val="24"/>
              </w:rPr>
            </w:pPr>
            <w:r w:rsidRPr="004A4C36">
              <w:rPr>
                <w:rFonts w:ascii="Arial" w:hAnsi="Arial" w:cs="Arial"/>
                <w:sz w:val="24"/>
                <w:szCs w:val="24"/>
              </w:rPr>
              <w:t xml:space="preserve">Câmara </w:t>
            </w:r>
            <w:r w:rsidR="004E7947">
              <w:rPr>
                <w:rFonts w:ascii="Arial" w:hAnsi="Arial" w:cs="Arial"/>
                <w:sz w:val="24"/>
                <w:szCs w:val="24"/>
              </w:rPr>
              <w:t xml:space="preserve">Municipal </w:t>
            </w:r>
            <w:r w:rsidRPr="004A4C36">
              <w:rPr>
                <w:rFonts w:ascii="Arial" w:hAnsi="Arial" w:cs="Arial"/>
                <w:sz w:val="24"/>
                <w:szCs w:val="24"/>
              </w:rPr>
              <w:t>de Vereadores</w:t>
            </w:r>
          </w:p>
        </w:tc>
      </w:tr>
      <w:tr w:rsidR="00A47B3D" w:rsidRPr="004A4C36" w:rsidTr="00A47B3D">
        <w:tc>
          <w:tcPr>
            <w:tcW w:w="2127" w:type="dxa"/>
            <w:tcBorders>
              <w:top w:val="single" w:sz="4" w:space="0" w:color="auto"/>
              <w:left w:val="single" w:sz="4" w:space="0" w:color="auto"/>
              <w:bottom w:val="single" w:sz="4" w:space="0" w:color="auto"/>
              <w:right w:val="single" w:sz="4" w:space="0" w:color="auto"/>
            </w:tcBorders>
          </w:tcPr>
          <w:p w:rsidR="00A47B3D" w:rsidRPr="004A4C36" w:rsidRDefault="00A47B3D" w:rsidP="00A47B3D">
            <w:pPr>
              <w:spacing w:after="200"/>
              <w:rPr>
                <w:rFonts w:ascii="Arial" w:hAnsi="Arial" w:cs="Arial"/>
                <w:sz w:val="24"/>
                <w:szCs w:val="24"/>
              </w:rPr>
            </w:pPr>
            <w:r w:rsidRPr="004A4C36">
              <w:rPr>
                <w:rFonts w:ascii="Arial" w:hAnsi="Arial" w:cs="Arial"/>
                <w:sz w:val="24"/>
                <w:szCs w:val="24"/>
              </w:rPr>
              <w:lastRenderedPageBreak/>
              <w:t>06/09/2019</w:t>
            </w:r>
          </w:p>
        </w:tc>
        <w:tc>
          <w:tcPr>
            <w:tcW w:w="2641" w:type="dxa"/>
            <w:tcBorders>
              <w:top w:val="single" w:sz="4" w:space="0" w:color="auto"/>
              <w:left w:val="single" w:sz="4" w:space="0" w:color="auto"/>
              <w:bottom w:val="single" w:sz="4" w:space="0" w:color="auto"/>
              <w:right w:val="single" w:sz="4" w:space="0" w:color="auto"/>
            </w:tcBorders>
          </w:tcPr>
          <w:p w:rsidR="00A47B3D" w:rsidRPr="004A4C36" w:rsidRDefault="00A47B3D" w:rsidP="00A47B3D">
            <w:pPr>
              <w:spacing w:after="200"/>
              <w:jc w:val="both"/>
              <w:rPr>
                <w:rFonts w:ascii="Arial" w:hAnsi="Arial" w:cs="Arial"/>
                <w:sz w:val="24"/>
                <w:szCs w:val="24"/>
              </w:rPr>
            </w:pPr>
            <w:r w:rsidRPr="004A4C36">
              <w:rPr>
                <w:rFonts w:ascii="Arial" w:hAnsi="Arial" w:cs="Arial"/>
                <w:sz w:val="24"/>
                <w:szCs w:val="24"/>
              </w:rPr>
              <w:t xml:space="preserve">Divulgação dos locais e votação </w:t>
            </w:r>
          </w:p>
        </w:tc>
        <w:tc>
          <w:tcPr>
            <w:tcW w:w="2326" w:type="dxa"/>
            <w:tcBorders>
              <w:top w:val="single" w:sz="4" w:space="0" w:color="auto"/>
              <w:left w:val="single" w:sz="4" w:space="0" w:color="auto"/>
              <w:bottom w:val="single" w:sz="4" w:space="0" w:color="auto"/>
              <w:right w:val="single" w:sz="4" w:space="0" w:color="auto"/>
            </w:tcBorders>
          </w:tcPr>
          <w:p w:rsidR="00A47B3D" w:rsidRPr="004A4C36" w:rsidRDefault="00A47B3D" w:rsidP="00A47B3D">
            <w:pPr>
              <w:spacing w:after="200"/>
              <w:jc w:val="both"/>
              <w:rPr>
                <w:rFonts w:ascii="Arial" w:hAnsi="Arial" w:cs="Arial"/>
                <w:sz w:val="24"/>
                <w:szCs w:val="24"/>
              </w:rPr>
            </w:pPr>
            <w:r w:rsidRPr="004A4C36">
              <w:rPr>
                <w:rFonts w:ascii="Arial" w:hAnsi="Arial" w:cs="Arial"/>
                <w:sz w:val="24"/>
                <w:szCs w:val="24"/>
              </w:rPr>
              <w:t>Até às 17h</w:t>
            </w:r>
          </w:p>
        </w:tc>
        <w:tc>
          <w:tcPr>
            <w:tcW w:w="3113" w:type="dxa"/>
            <w:tcBorders>
              <w:top w:val="single" w:sz="4" w:space="0" w:color="auto"/>
              <w:left w:val="single" w:sz="4" w:space="0" w:color="auto"/>
              <w:bottom w:val="single" w:sz="4" w:space="0" w:color="auto"/>
              <w:right w:val="single" w:sz="4" w:space="0" w:color="auto"/>
            </w:tcBorders>
          </w:tcPr>
          <w:p w:rsidR="00A47B3D" w:rsidRPr="004A4C36" w:rsidRDefault="00A47B3D" w:rsidP="00A47B3D">
            <w:pPr>
              <w:spacing w:after="200"/>
              <w:jc w:val="both"/>
              <w:rPr>
                <w:rFonts w:ascii="Arial" w:hAnsi="Arial" w:cs="Arial"/>
                <w:sz w:val="24"/>
                <w:szCs w:val="24"/>
              </w:rPr>
            </w:pPr>
            <w:r w:rsidRPr="004A4C36">
              <w:rPr>
                <w:rFonts w:ascii="Arial" w:hAnsi="Arial" w:cs="Arial"/>
                <w:sz w:val="24"/>
                <w:szCs w:val="24"/>
              </w:rPr>
              <w:t xml:space="preserve">Mural oficial da Prefeitura e site </w:t>
            </w:r>
            <w:hyperlink r:id="rId20" w:history="1">
              <w:r w:rsidRPr="004A4C36">
                <w:rPr>
                  <w:rStyle w:val="Hyperlink"/>
                  <w:rFonts w:ascii="Arial" w:hAnsi="Arial" w:cs="Arial"/>
                  <w:sz w:val="24"/>
                  <w:szCs w:val="24"/>
                </w:rPr>
                <w:t>www.xaxim.sc.gov.br</w:t>
              </w:r>
            </w:hyperlink>
          </w:p>
          <w:p w:rsidR="00A47B3D" w:rsidRPr="004A4C36" w:rsidRDefault="00A47B3D" w:rsidP="00A47B3D">
            <w:pPr>
              <w:spacing w:after="200"/>
              <w:jc w:val="both"/>
              <w:rPr>
                <w:rFonts w:ascii="Arial" w:hAnsi="Arial" w:cs="Arial"/>
                <w:sz w:val="24"/>
                <w:szCs w:val="24"/>
              </w:rPr>
            </w:pPr>
          </w:p>
        </w:tc>
      </w:tr>
      <w:tr w:rsidR="006705A9" w:rsidRPr="004A4C36" w:rsidTr="00A47B3D">
        <w:tc>
          <w:tcPr>
            <w:tcW w:w="2127" w:type="dxa"/>
            <w:tcBorders>
              <w:top w:val="single" w:sz="4" w:space="0" w:color="auto"/>
              <w:left w:val="single" w:sz="4" w:space="0" w:color="auto"/>
              <w:bottom w:val="single" w:sz="4" w:space="0" w:color="auto"/>
              <w:right w:val="single" w:sz="4" w:space="0" w:color="auto"/>
            </w:tcBorders>
          </w:tcPr>
          <w:p w:rsidR="006705A9" w:rsidRPr="004A4C36" w:rsidRDefault="00850A1D" w:rsidP="004335A9">
            <w:pPr>
              <w:spacing w:after="200"/>
              <w:rPr>
                <w:rFonts w:ascii="Arial" w:hAnsi="Arial" w:cs="Arial"/>
                <w:sz w:val="24"/>
                <w:szCs w:val="24"/>
              </w:rPr>
            </w:pPr>
            <w:r w:rsidRPr="004A4C36">
              <w:rPr>
                <w:rFonts w:ascii="Arial" w:hAnsi="Arial" w:cs="Arial"/>
                <w:sz w:val="24"/>
                <w:szCs w:val="24"/>
              </w:rPr>
              <w:t>06/10</w:t>
            </w:r>
            <w:r w:rsidR="00A47B3D">
              <w:rPr>
                <w:rFonts w:ascii="Arial" w:hAnsi="Arial" w:cs="Arial"/>
                <w:sz w:val="24"/>
                <w:szCs w:val="24"/>
              </w:rPr>
              <w:t>/</w:t>
            </w:r>
            <w:r w:rsidRPr="004A4C36">
              <w:rPr>
                <w:rFonts w:ascii="Arial" w:hAnsi="Arial" w:cs="Arial"/>
                <w:sz w:val="24"/>
                <w:szCs w:val="24"/>
              </w:rPr>
              <w:t>2019</w:t>
            </w:r>
          </w:p>
        </w:tc>
        <w:tc>
          <w:tcPr>
            <w:tcW w:w="2641" w:type="dxa"/>
            <w:tcBorders>
              <w:top w:val="single" w:sz="4" w:space="0" w:color="auto"/>
              <w:left w:val="single" w:sz="4" w:space="0" w:color="auto"/>
              <w:bottom w:val="single" w:sz="4" w:space="0" w:color="auto"/>
              <w:right w:val="single" w:sz="4" w:space="0" w:color="auto"/>
            </w:tcBorders>
            <w:hideMark/>
          </w:tcPr>
          <w:p w:rsidR="006705A9" w:rsidRPr="004A4C36" w:rsidRDefault="006705A9" w:rsidP="0064411A">
            <w:pPr>
              <w:spacing w:after="200"/>
              <w:jc w:val="both"/>
              <w:rPr>
                <w:rFonts w:ascii="Arial" w:hAnsi="Arial" w:cs="Arial"/>
                <w:sz w:val="24"/>
                <w:szCs w:val="24"/>
              </w:rPr>
            </w:pPr>
            <w:r w:rsidRPr="004A4C36">
              <w:rPr>
                <w:rFonts w:ascii="Arial" w:hAnsi="Arial" w:cs="Arial"/>
                <w:sz w:val="24"/>
                <w:szCs w:val="24"/>
              </w:rPr>
              <w:t>Eleição</w:t>
            </w:r>
          </w:p>
        </w:tc>
        <w:tc>
          <w:tcPr>
            <w:tcW w:w="2326" w:type="dxa"/>
            <w:tcBorders>
              <w:top w:val="single" w:sz="4" w:space="0" w:color="auto"/>
              <w:left w:val="single" w:sz="4" w:space="0" w:color="auto"/>
              <w:bottom w:val="single" w:sz="4" w:space="0" w:color="auto"/>
              <w:right w:val="single" w:sz="4" w:space="0" w:color="auto"/>
            </w:tcBorders>
          </w:tcPr>
          <w:p w:rsidR="006705A9" w:rsidRPr="004A4C36" w:rsidRDefault="00906C5C" w:rsidP="0064411A">
            <w:pPr>
              <w:spacing w:after="200"/>
              <w:jc w:val="both"/>
              <w:rPr>
                <w:rFonts w:ascii="Arial" w:hAnsi="Arial" w:cs="Arial"/>
                <w:sz w:val="24"/>
                <w:szCs w:val="24"/>
              </w:rPr>
            </w:pPr>
            <w:r w:rsidRPr="004A4C36">
              <w:rPr>
                <w:rFonts w:ascii="Arial" w:hAnsi="Arial" w:cs="Arial"/>
                <w:sz w:val="24"/>
                <w:szCs w:val="24"/>
              </w:rPr>
              <w:t>8h às 17h</w:t>
            </w:r>
          </w:p>
        </w:tc>
        <w:tc>
          <w:tcPr>
            <w:tcW w:w="3113" w:type="dxa"/>
            <w:tcBorders>
              <w:top w:val="single" w:sz="4" w:space="0" w:color="auto"/>
              <w:left w:val="single" w:sz="4" w:space="0" w:color="auto"/>
              <w:bottom w:val="single" w:sz="4" w:space="0" w:color="auto"/>
              <w:right w:val="single" w:sz="4" w:space="0" w:color="auto"/>
            </w:tcBorders>
          </w:tcPr>
          <w:p w:rsidR="006705A9" w:rsidRPr="004A4C36" w:rsidRDefault="00906C5C" w:rsidP="0064411A">
            <w:pPr>
              <w:spacing w:after="200"/>
              <w:jc w:val="both"/>
              <w:rPr>
                <w:rFonts w:ascii="Arial" w:hAnsi="Arial" w:cs="Arial"/>
                <w:sz w:val="24"/>
                <w:szCs w:val="24"/>
              </w:rPr>
            </w:pPr>
            <w:r w:rsidRPr="004A4C36">
              <w:rPr>
                <w:rFonts w:ascii="Arial" w:hAnsi="Arial" w:cs="Arial"/>
                <w:sz w:val="24"/>
                <w:szCs w:val="24"/>
              </w:rPr>
              <w:t xml:space="preserve">Escola </w:t>
            </w:r>
            <w:r w:rsidR="004E7947">
              <w:rPr>
                <w:rFonts w:ascii="Arial" w:hAnsi="Arial" w:cs="Arial"/>
                <w:sz w:val="24"/>
                <w:szCs w:val="24"/>
              </w:rPr>
              <w:t xml:space="preserve">Básica Municipal </w:t>
            </w:r>
            <w:r w:rsidRPr="004A4C36">
              <w:rPr>
                <w:rFonts w:ascii="Arial" w:hAnsi="Arial" w:cs="Arial"/>
                <w:sz w:val="24"/>
                <w:szCs w:val="24"/>
              </w:rPr>
              <w:t>Dom Bosco</w:t>
            </w:r>
          </w:p>
        </w:tc>
      </w:tr>
      <w:tr w:rsidR="004335A9" w:rsidRPr="004A4C36" w:rsidTr="00A47B3D">
        <w:tc>
          <w:tcPr>
            <w:tcW w:w="2127" w:type="dxa"/>
          </w:tcPr>
          <w:p w:rsidR="004335A9" w:rsidRPr="004A4C36" w:rsidRDefault="004335A9" w:rsidP="004335A9">
            <w:pPr>
              <w:widowControl w:val="0"/>
              <w:tabs>
                <w:tab w:val="center" w:pos="5139"/>
                <w:tab w:val="right" w:pos="9558"/>
              </w:tabs>
              <w:suppressAutoHyphens/>
              <w:autoSpaceDE w:val="0"/>
              <w:rPr>
                <w:rFonts w:ascii="Arial" w:eastAsia="Times New Roman" w:hAnsi="Arial" w:cs="Arial"/>
                <w:kern w:val="1"/>
                <w:sz w:val="24"/>
                <w:szCs w:val="24"/>
                <w:lang w:eastAsia="zh-CN" w:bidi="hi-IN"/>
              </w:rPr>
            </w:pPr>
            <w:r w:rsidRPr="004A4C36">
              <w:rPr>
                <w:rFonts w:ascii="Arial" w:eastAsia="Times New Roman" w:hAnsi="Arial" w:cs="Arial"/>
                <w:kern w:val="1"/>
                <w:sz w:val="24"/>
                <w:szCs w:val="24"/>
                <w:lang w:eastAsia="zh-CN" w:bidi="hi-IN"/>
              </w:rPr>
              <w:t>07/10/2019</w:t>
            </w:r>
          </w:p>
        </w:tc>
        <w:tc>
          <w:tcPr>
            <w:tcW w:w="2641" w:type="dxa"/>
          </w:tcPr>
          <w:p w:rsidR="004335A9" w:rsidRPr="004A4C36" w:rsidRDefault="004335A9" w:rsidP="004335A9">
            <w:pPr>
              <w:widowControl w:val="0"/>
              <w:tabs>
                <w:tab w:val="center" w:pos="5139"/>
                <w:tab w:val="right" w:pos="9558"/>
              </w:tabs>
              <w:suppressAutoHyphens/>
              <w:autoSpaceDE w:val="0"/>
              <w:jc w:val="both"/>
              <w:rPr>
                <w:rFonts w:ascii="Arial" w:eastAsia="Times New Roman" w:hAnsi="Arial" w:cs="Arial"/>
                <w:kern w:val="1"/>
                <w:sz w:val="24"/>
                <w:szCs w:val="24"/>
                <w:lang w:eastAsia="zh-CN" w:bidi="hi-IN"/>
              </w:rPr>
            </w:pPr>
            <w:r w:rsidRPr="004A4C36">
              <w:rPr>
                <w:rFonts w:ascii="Arial" w:eastAsia="Times New Roman" w:hAnsi="Arial" w:cs="Arial"/>
                <w:kern w:val="1"/>
                <w:sz w:val="24"/>
                <w:szCs w:val="24"/>
                <w:lang w:eastAsia="zh-CN" w:bidi="hi-IN"/>
              </w:rPr>
              <w:t>Divulgação preliminar do resultado das eleições</w:t>
            </w:r>
          </w:p>
        </w:tc>
        <w:tc>
          <w:tcPr>
            <w:tcW w:w="2326" w:type="dxa"/>
          </w:tcPr>
          <w:p w:rsidR="004335A9" w:rsidRPr="004A4C36" w:rsidRDefault="004335A9" w:rsidP="004335A9">
            <w:pPr>
              <w:spacing w:after="200"/>
              <w:jc w:val="both"/>
              <w:rPr>
                <w:rFonts w:ascii="Arial" w:hAnsi="Arial" w:cs="Arial"/>
                <w:sz w:val="24"/>
                <w:szCs w:val="24"/>
              </w:rPr>
            </w:pPr>
            <w:r w:rsidRPr="004A4C36">
              <w:rPr>
                <w:rFonts w:ascii="Arial" w:hAnsi="Arial" w:cs="Arial"/>
                <w:sz w:val="24"/>
                <w:szCs w:val="24"/>
              </w:rPr>
              <w:t>Até às 17h</w:t>
            </w:r>
          </w:p>
        </w:tc>
        <w:tc>
          <w:tcPr>
            <w:tcW w:w="3113" w:type="dxa"/>
          </w:tcPr>
          <w:p w:rsidR="004335A9" w:rsidRPr="004A4C36" w:rsidRDefault="004335A9" w:rsidP="004335A9">
            <w:pPr>
              <w:spacing w:after="200"/>
              <w:jc w:val="both"/>
              <w:rPr>
                <w:rFonts w:ascii="Arial" w:hAnsi="Arial" w:cs="Arial"/>
                <w:sz w:val="24"/>
                <w:szCs w:val="24"/>
              </w:rPr>
            </w:pPr>
            <w:r w:rsidRPr="004A4C36">
              <w:rPr>
                <w:rFonts w:ascii="Arial" w:hAnsi="Arial" w:cs="Arial"/>
                <w:sz w:val="24"/>
                <w:szCs w:val="24"/>
              </w:rPr>
              <w:t xml:space="preserve">Mural oficial da Prefeitura e site </w:t>
            </w:r>
            <w:hyperlink r:id="rId21" w:history="1">
              <w:r w:rsidRPr="004A4C36">
                <w:rPr>
                  <w:rStyle w:val="Hyperlink"/>
                  <w:rFonts w:ascii="Arial" w:hAnsi="Arial" w:cs="Arial"/>
                  <w:sz w:val="24"/>
                  <w:szCs w:val="24"/>
                </w:rPr>
                <w:t>www.xaxim.sc.gov.br</w:t>
              </w:r>
            </w:hyperlink>
          </w:p>
          <w:p w:rsidR="004335A9" w:rsidRPr="004A4C36" w:rsidRDefault="004335A9" w:rsidP="004335A9">
            <w:pPr>
              <w:spacing w:after="200"/>
              <w:jc w:val="both"/>
              <w:rPr>
                <w:rFonts w:ascii="Arial" w:hAnsi="Arial" w:cs="Arial"/>
                <w:sz w:val="24"/>
                <w:szCs w:val="24"/>
              </w:rPr>
            </w:pPr>
          </w:p>
        </w:tc>
      </w:tr>
      <w:tr w:rsidR="004335A9" w:rsidRPr="004A4C36" w:rsidTr="00A47B3D">
        <w:tc>
          <w:tcPr>
            <w:tcW w:w="2127" w:type="dxa"/>
          </w:tcPr>
          <w:p w:rsidR="004335A9" w:rsidRPr="004A4C36" w:rsidRDefault="004335A9" w:rsidP="004335A9">
            <w:pPr>
              <w:widowControl w:val="0"/>
              <w:tabs>
                <w:tab w:val="center" w:pos="5139"/>
                <w:tab w:val="right" w:pos="9558"/>
              </w:tabs>
              <w:suppressAutoHyphens/>
              <w:autoSpaceDE w:val="0"/>
              <w:rPr>
                <w:rFonts w:ascii="Arial" w:eastAsia="Times New Roman" w:hAnsi="Arial" w:cs="Arial"/>
                <w:kern w:val="1"/>
                <w:sz w:val="24"/>
                <w:szCs w:val="24"/>
                <w:lang w:eastAsia="zh-CN" w:bidi="hi-IN"/>
              </w:rPr>
            </w:pPr>
            <w:r w:rsidRPr="004A4C36">
              <w:rPr>
                <w:rFonts w:ascii="Arial" w:eastAsia="Times New Roman" w:hAnsi="Arial" w:cs="Arial"/>
                <w:kern w:val="1"/>
                <w:sz w:val="24"/>
                <w:szCs w:val="24"/>
                <w:lang w:eastAsia="zh-CN" w:bidi="hi-IN"/>
              </w:rPr>
              <w:t>08 e 09/10/2019</w:t>
            </w:r>
          </w:p>
        </w:tc>
        <w:tc>
          <w:tcPr>
            <w:tcW w:w="2641" w:type="dxa"/>
          </w:tcPr>
          <w:p w:rsidR="004335A9" w:rsidRPr="004A4C36" w:rsidRDefault="004335A9" w:rsidP="004335A9">
            <w:pPr>
              <w:widowControl w:val="0"/>
              <w:tabs>
                <w:tab w:val="center" w:pos="5139"/>
                <w:tab w:val="right" w:pos="9558"/>
              </w:tabs>
              <w:suppressAutoHyphens/>
              <w:autoSpaceDE w:val="0"/>
              <w:jc w:val="both"/>
              <w:rPr>
                <w:rFonts w:ascii="Arial" w:eastAsia="Times New Roman" w:hAnsi="Arial" w:cs="Arial"/>
                <w:kern w:val="1"/>
                <w:sz w:val="24"/>
                <w:szCs w:val="24"/>
                <w:lang w:eastAsia="zh-CN" w:bidi="hi-IN"/>
              </w:rPr>
            </w:pPr>
            <w:r w:rsidRPr="004A4C36">
              <w:rPr>
                <w:rFonts w:ascii="Arial" w:eastAsia="Times New Roman" w:hAnsi="Arial" w:cs="Arial"/>
                <w:kern w:val="1"/>
                <w:sz w:val="24"/>
                <w:szCs w:val="24"/>
                <w:lang w:eastAsia="zh-CN" w:bidi="hi-IN"/>
              </w:rPr>
              <w:t>Prazo para apresentação de recursos quanto a ocorrência e impugnações perante a comissão eleitoral</w:t>
            </w:r>
          </w:p>
        </w:tc>
        <w:tc>
          <w:tcPr>
            <w:tcW w:w="2326" w:type="dxa"/>
            <w:tcBorders>
              <w:top w:val="single" w:sz="4" w:space="0" w:color="auto"/>
              <w:left w:val="single" w:sz="4" w:space="0" w:color="auto"/>
              <w:bottom w:val="single" w:sz="4" w:space="0" w:color="auto"/>
              <w:right w:val="single" w:sz="4" w:space="0" w:color="auto"/>
            </w:tcBorders>
          </w:tcPr>
          <w:p w:rsidR="004335A9" w:rsidRPr="00597B01" w:rsidRDefault="006A3D13" w:rsidP="004335A9">
            <w:pPr>
              <w:spacing w:after="200"/>
              <w:jc w:val="both"/>
              <w:rPr>
                <w:rFonts w:ascii="Arial" w:hAnsi="Arial" w:cs="Arial"/>
                <w:sz w:val="24"/>
                <w:szCs w:val="24"/>
              </w:rPr>
            </w:pPr>
            <w:r w:rsidRPr="00597B01">
              <w:rPr>
                <w:rFonts w:ascii="Arial" w:hAnsi="Arial" w:cs="Arial"/>
                <w:sz w:val="24"/>
                <w:szCs w:val="24"/>
              </w:rPr>
              <w:t>8h às 11h, e das 13h30min às 17h</w:t>
            </w:r>
          </w:p>
        </w:tc>
        <w:tc>
          <w:tcPr>
            <w:tcW w:w="3113" w:type="dxa"/>
            <w:tcBorders>
              <w:top w:val="single" w:sz="4" w:space="0" w:color="auto"/>
              <w:left w:val="single" w:sz="4" w:space="0" w:color="auto"/>
              <w:bottom w:val="single" w:sz="4" w:space="0" w:color="auto"/>
              <w:right w:val="single" w:sz="4" w:space="0" w:color="auto"/>
            </w:tcBorders>
          </w:tcPr>
          <w:p w:rsidR="004335A9" w:rsidRPr="004A4C36" w:rsidRDefault="004E7947" w:rsidP="004335A9">
            <w:pPr>
              <w:spacing w:after="200"/>
              <w:jc w:val="both"/>
              <w:rPr>
                <w:rFonts w:ascii="Arial" w:hAnsi="Arial" w:cs="Arial"/>
                <w:sz w:val="24"/>
                <w:szCs w:val="24"/>
              </w:rPr>
            </w:pPr>
            <w:r w:rsidRPr="004A4C36">
              <w:rPr>
                <w:rFonts w:ascii="Arial" w:hAnsi="Arial" w:cs="Arial"/>
                <w:sz w:val="24"/>
                <w:szCs w:val="24"/>
              </w:rPr>
              <w:t>Secretaria</w:t>
            </w:r>
            <w:r>
              <w:rPr>
                <w:rFonts w:ascii="Arial" w:hAnsi="Arial" w:cs="Arial"/>
                <w:sz w:val="24"/>
                <w:szCs w:val="24"/>
              </w:rPr>
              <w:t xml:space="preserve"> Municipal de Assistência Social e Habitação </w:t>
            </w:r>
            <w:r w:rsidRPr="004A4C36">
              <w:rPr>
                <w:rFonts w:ascii="Arial" w:hAnsi="Arial" w:cs="Arial"/>
                <w:sz w:val="24"/>
                <w:szCs w:val="24"/>
              </w:rPr>
              <w:t xml:space="preserve"> </w:t>
            </w:r>
          </w:p>
        </w:tc>
      </w:tr>
      <w:tr w:rsidR="00906C5C" w:rsidRPr="004A4C36" w:rsidTr="00A47B3D">
        <w:tc>
          <w:tcPr>
            <w:tcW w:w="2127" w:type="dxa"/>
          </w:tcPr>
          <w:p w:rsidR="00906C5C" w:rsidRPr="004A4C36" w:rsidRDefault="00906C5C" w:rsidP="00906C5C">
            <w:pPr>
              <w:widowControl w:val="0"/>
              <w:tabs>
                <w:tab w:val="center" w:pos="5139"/>
                <w:tab w:val="right" w:pos="9558"/>
              </w:tabs>
              <w:suppressAutoHyphens/>
              <w:autoSpaceDE w:val="0"/>
              <w:rPr>
                <w:rFonts w:ascii="Arial" w:eastAsia="Times New Roman" w:hAnsi="Arial" w:cs="Arial"/>
                <w:kern w:val="1"/>
                <w:sz w:val="24"/>
                <w:szCs w:val="24"/>
                <w:lang w:eastAsia="zh-CN" w:bidi="hi-IN"/>
              </w:rPr>
            </w:pPr>
            <w:r w:rsidRPr="004A4C36">
              <w:rPr>
                <w:rFonts w:ascii="Arial" w:eastAsia="Times New Roman" w:hAnsi="Arial" w:cs="Arial"/>
                <w:kern w:val="1"/>
                <w:sz w:val="24"/>
                <w:szCs w:val="24"/>
                <w:lang w:eastAsia="zh-CN" w:bidi="hi-IN"/>
              </w:rPr>
              <w:t>10 e 11/10/2019</w:t>
            </w:r>
          </w:p>
        </w:tc>
        <w:tc>
          <w:tcPr>
            <w:tcW w:w="2641" w:type="dxa"/>
          </w:tcPr>
          <w:p w:rsidR="00906C5C" w:rsidRPr="004A4C36" w:rsidRDefault="00906C5C" w:rsidP="00906C5C">
            <w:pPr>
              <w:widowControl w:val="0"/>
              <w:tabs>
                <w:tab w:val="center" w:pos="5139"/>
                <w:tab w:val="right" w:pos="9558"/>
              </w:tabs>
              <w:suppressAutoHyphens/>
              <w:autoSpaceDE w:val="0"/>
              <w:jc w:val="both"/>
              <w:rPr>
                <w:rFonts w:ascii="Arial" w:eastAsia="Times New Roman" w:hAnsi="Arial" w:cs="Arial"/>
                <w:kern w:val="1"/>
                <w:sz w:val="24"/>
                <w:szCs w:val="24"/>
                <w:lang w:eastAsia="zh-CN" w:bidi="hi-IN"/>
              </w:rPr>
            </w:pPr>
            <w:r w:rsidRPr="004A4C36">
              <w:rPr>
                <w:rFonts w:ascii="Arial" w:eastAsia="Times New Roman" w:hAnsi="Arial" w:cs="Arial"/>
                <w:kern w:val="1"/>
                <w:sz w:val="24"/>
                <w:szCs w:val="24"/>
                <w:lang w:eastAsia="zh-CN" w:bidi="hi-IN"/>
              </w:rPr>
              <w:t>Prazo para julgamento dos recursos quanto a impugnações pela comissão eleitoral e divulgação dos resultados</w:t>
            </w:r>
          </w:p>
        </w:tc>
        <w:tc>
          <w:tcPr>
            <w:tcW w:w="2326" w:type="dxa"/>
          </w:tcPr>
          <w:p w:rsidR="00906C5C" w:rsidRPr="00597B01" w:rsidRDefault="00906C5C" w:rsidP="00906C5C">
            <w:pPr>
              <w:spacing w:after="200"/>
              <w:jc w:val="both"/>
              <w:rPr>
                <w:rFonts w:ascii="Arial" w:hAnsi="Arial" w:cs="Arial"/>
                <w:sz w:val="24"/>
                <w:szCs w:val="24"/>
              </w:rPr>
            </w:pPr>
            <w:r w:rsidRPr="00597B01">
              <w:rPr>
                <w:rFonts w:ascii="Arial" w:hAnsi="Arial" w:cs="Arial"/>
                <w:sz w:val="24"/>
                <w:szCs w:val="24"/>
              </w:rPr>
              <w:t>Até às 17h</w:t>
            </w:r>
          </w:p>
        </w:tc>
        <w:tc>
          <w:tcPr>
            <w:tcW w:w="3113" w:type="dxa"/>
          </w:tcPr>
          <w:p w:rsidR="00906C5C" w:rsidRPr="004A4C36" w:rsidRDefault="00906C5C" w:rsidP="00906C5C">
            <w:pPr>
              <w:spacing w:after="200"/>
              <w:jc w:val="both"/>
              <w:rPr>
                <w:rFonts w:ascii="Arial" w:hAnsi="Arial" w:cs="Arial"/>
                <w:sz w:val="24"/>
                <w:szCs w:val="24"/>
              </w:rPr>
            </w:pPr>
            <w:r w:rsidRPr="004A4C36">
              <w:rPr>
                <w:rFonts w:ascii="Arial" w:hAnsi="Arial" w:cs="Arial"/>
                <w:sz w:val="24"/>
                <w:szCs w:val="24"/>
              </w:rPr>
              <w:t xml:space="preserve">Mural oficial da Prefeitura e site </w:t>
            </w:r>
            <w:hyperlink r:id="rId22" w:history="1">
              <w:r w:rsidRPr="004A4C36">
                <w:rPr>
                  <w:rStyle w:val="Hyperlink"/>
                  <w:rFonts w:ascii="Arial" w:hAnsi="Arial" w:cs="Arial"/>
                  <w:sz w:val="24"/>
                  <w:szCs w:val="24"/>
                </w:rPr>
                <w:t>www.xaxim.sc.gov.br</w:t>
              </w:r>
            </w:hyperlink>
          </w:p>
          <w:p w:rsidR="00906C5C" w:rsidRPr="004A4C36" w:rsidRDefault="00906C5C" w:rsidP="00906C5C">
            <w:pPr>
              <w:spacing w:after="200"/>
              <w:jc w:val="both"/>
              <w:rPr>
                <w:rFonts w:ascii="Arial" w:hAnsi="Arial" w:cs="Arial"/>
                <w:sz w:val="24"/>
                <w:szCs w:val="24"/>
              </w:rPr>
            </w:pPr>
          </w:p>
        </w:tc>
      </w:tr>
      <w:tr w:rsidR="004335A9" w:rsidRPr="004A4C36" w:rsidTr="00A47B3D">
        <w:tc>
          <w:tcPr>
            <w:tcW w:w="2127" w:type="dxa"/>
          </w:tcPr>
          <w:p w:rsidR="004335A9" w:rsidRPr="004A4C36" w:rsidRDefault="004335A9" w:rsidP="004335A9">
            <w:pPr>
              <w:widowControl w:val="0"/>
              <w:tabs>
                <w:tab w:val="center" w:pos="5139"/>
                <w:tab w:val="right" w:pos="9558"/>
              </w:tabs>
              <w:suppressAutoHyphens/>
              <w:autoSpaceDE w:val="0"/>
              <w:rPr>
                <w:rFonts w:ascii="Arial" w:eastAsia="Times New Roman" w:hAnsi="Arial" w:cs="Arial"/>
                <w:kern w:val="1"/>
                <w:sz w:val="24"/>
                <w:szCs w:val="24"/>
                <w:lang w:eastAsia="zh-CN" w:bidi="hi-IN"/>
              </w:rPr>
            </w:pPr>
            <w:r w:rsidRPr="004A4C36">
              <w:rPr>
                <w:rFonts w:ascii="Arial" w:eastAsia="Times New Roman" w:hAnsi="Arial" w:cs="Arial"/>
                <w:kern w:val="1"/>
                <w:sz w:val="24"/>
                <w:szCs w:val="24"/>
                <w:lang w:eastAsia="zh-CN" w:bidi="hi-IN"/>
              </w:rPr>
              <w:t>14 a 18/10/2019</w:t>
            </w:r>
          </w:p>
        </w:tc>
        <w:tc>
          <w:tcPr>
            <w:tcW w:w="2641" w:type="dxa"/>
          </w:tcPr>
          <w:p w:rsidR="004335A9" w:rsidRPr="004A4C36" w:rsidRDefault="004335A9" w:rsidP="004335A9">
            <w:pPr>
              <w:widowControl w:val="0"/>
              <w:tabs>
                <w:tab w:val="center" w:pos="5139"/>
                <w:tab w:val="right" w:pos="9558"/>
              </w:tabs>
              <w:suppressAutoHyphens/>
              <w:autoSpaceDE w:val="0"/>
              <w:jc w:val="both"/>
              <w:rPr>
                <w:rFonts w:ascii="Arial" w:eastAsia="Times New Roman" w:hAnsi="Arial" w:cs="Arial"/>
                <w:kern w:val="1"/>
                <w:sz w:val="24"/>
                <w:szCs w:val="24"/>
                <w:lang w:eastAsia="zh-CN" w:bidi="hi-IN"/>
              </w:rPr>
            </w:pPr>
            <w:r w:rsidRPr="004A4C36">
              <w:rPr>
                <w:rFonts w:ascii="Arial" w:eastAsia="Times New Roman" w:hAnsi="Arial" w:cs="Arial"/>
                <w:kern w:val="1"/>
                <w:sz w:val="24"/>
                <w:szCs w:val="24"/>
                <w:lang w:eastAsia="zh-CN" w:bidi="hi-IN"/>
              </w:rPr>
              <w:t>Prazo para interposição de recurso ao CMDCA quanto a decisão da comissão eleitoral</w:t>
            </w:r>
          </w:p>
        </w:tc>
        <w:tc>
          <w:tcPr>
            <w:tcW w:w="2326" w:type="dxa"/>
            <w:tcBorders>
              <w:top w:val="single" w:sz="4" w:space="0" w:color="auto"/>
              <w:left w:val="single" w:sz="4" w:space="0" w:color="auto"/>
              <w:bottom w:val="single" w:sz="4" w:space="0" w:color="auto"/>
              <w:right w:val="single" w:sz="4" w:space="0" w:color="auto"/>
            </w:tcBorders>
          </w:tcPr>
          <w:p w:rsidR="004335A9" w:rsidRPr="00597B01" w:rsidRDefault="006A3D13" w:rsidP="004335A9">
            <w:pPr>
              <w:spacing w:after="200"/>
              <w:jc w:val="both"/>
              <w:rPr>
                <w:rFonts w:ascii="Arial" w:hAnsi="Arial" w:cs="Arial"/>
                <w:sz w:val="24"/>
                <w:szCs w:val="24"/>
              </w:rPr>
            </w:pPr>
            <w:r w:rsidRPr="00597B01">
              <w:rPr>
                <w:rFonts w:ascii="Arial" w:hAnsi="Arial" w:cs="Arial"/>
                <w:sz w:val="24"/>
                <w:szCs w:val="24"/>
              </w:rPr>
              <w:t>8h às 11h, e das 13h30min às 17h</w:t>
            </w:r>
          </w:p>
        </w:tc>
        <w:tc>
          <w:tcPr>
            <w:tcW w:w="3113" w:type="dxa"/>
            <w:tcBorders>
              <w:top w:val="single" w:sz="4" w:space="0" w:color="auto"/>
              <w:left w:val="single" w:sz="4" w:space="0" w:color="auto"/>
              <w:bottom w:val="single" w:sz="4" w:space="0" w:color="auto"/>
              <w:right w:val="single" w:sz="4" w:space="0" w:color="auto"/>
            </w:tcBorders>
          </w:tcPr>
          <w:p w:rsidR="004335A9" w:rsidRPr="004A4C36" w:rsidRDefault="004E7947" w:rsidP="004335A9">
            <w:pPr>
              <w:spacing w:after="200"/>
              <w:jc w:val="both"/>
              <w:rPr>
                <w:rFonts w:ascii="Arial" w:hAnsi="Arial" w:cs="Arial"/>
                <w:sz w:val="24"/>
                <w:szCs w:val="24"/>
              </w:rPr>
            </w:pPr>
            <w:r w:rsidRPr="004A4C36">
              <w:rPr>
                <w:rFonts w:ascii="Arial" w:hAnsi="Arial" w:cs="Arial"/>
                <w:sz w:val="24"/>
                <w:szCs w:val="24"/>
              </w:rPr>
              <w:t>Secretaria</w:t>
            </w:r>
            <w:r>
              <w:rPr>
                <w:rFonts w:ascii="Arial" w:hAnsi="Arial" w:cs="Arial"/>
                <w:sz w:val="24"/>
                <w:szCs w:val="24"/>
              </w:rPr>
              <w:t xml:space="preserve"> Municipal de Assistência Social e Habitação </w:t>
            </w:r>
            <w:r w:rsidRPr="004A4C36">
              <w:rPr>
                <w:rFonts w:ascii="Arial" w:hAnsi="Arial" w:cs="Arial"/>
                <w:sz w:val="24"/>
                <w:szCs w:val="24"/>
              </w:rPr>
              <w:t xml:space="preserve"> </w:t>
            </w:r>
          </w:p>
        </w:tc>
      </w:tr>
      <w:tr w:rsidR="00906C5C" w:rsidRPr="004A4C36" w:rsidTr="00A47B3D">
        <w:tc>
          <w:tcPr>
            <w:tcW w:w="2127" w:type="dxa"/>
          </w:tcPr>
          <w:p w:rsidR="00906C5C" w:rsidRPr="004A4C36" w:rsidRDefault="00906C5C" w:rsidP="00906C5C">
            <w:pPr>
              <w:widowControl w:val="0"/>
              <w:tabs>
                <w:tab w:val="center" w:pos="5139"/>
                <w:tab w:val="right" w:pos="9558"/>
              </w:tabs>
              <w:suppressAutoHyphens/>
              <w:autoSpaceDE w:val="0"/>
              <w:rPr>
                <w:rFonts w:ascii="Arial" w:eastAsia="Times New Roman" w:hAnsi="Arial" w:cs="Arial"/>
                <w:kern w:val="1"/>
                <w:sz w:val="24"/>
                <w:szCs w:val="24"/>
                <w:lang w:eastAsia="zh-CN" w:bidi="hi-IN"/>
              </w:rPr>
            </w:pPr>
            <w:r w:rsidRPr="004A4C36">
              <w:rPr>
                <w:rFonts w:ascii="Arial" w:eastAsia="Times New Roman" w:hAnsi="Arial" w:cs="Arial"/>
                <w:kern w:val="1"/>
                <w:sz w:val="24"/>
                <w:szCs w:val="24"/>
                <w:lang w:eastAsia="zh-CN" w:bidi="hi-IN"/>
              </w:rPr>
              <w:t>21 e 22/10/2019</w:t>
            </w:r>
          </w:p>
        </w:tc>
        <w:tc>
          <w:tcPr>
            <w:tcW w:w="2641" w:type="dxa"/>
          </w:tcPr>
          <w:p w:rsidR="00906C5C" w:rsidRPr="004A4C36" w:rsidRDefault="00906C5C" w:rsidP="00906C5C">
            <w:pPr>
              <w:widowControl w:val="0"/>
              <w:tabs>
                <w:tab w:val="center" w:pos="5139"/>
                <w:tab w:val="right" w:pos="9558"/>
              </w:tabs>
              <w:suppressAutoHyphens/>
              <w:autoSpaceDE w:val="0"/>
              <w:jc w:val="both"/>
              <w:rPr>
                <w:rFonts w:ascii="Arial" w:eastAsia="Times New Roman" w:hAnsi="Arial" w:cs="Arial"/>
                <w:kern w:val="1"/>
                <w:sz w:val="24"/>
                <w:szCs w:val="24"/>
                <w:lang w:eastAsia="zh-CN" w:bidi="hi-IN"/>
              </w:rPr>
            </w:pPr>
            <w:r w:rsidRPr="004A4C36">
              <w:rPr>
                <w:rFonts w:ascii="Arial" w:eastAsia="Times New Roman" w:hAnsi="Arial" w:cs="Arial"/>
                <w:kern w:val="1"/>
                <w:sz w:val="24"/>
                <w:szCs w:val="24"/>
                <w:lang w:eastAsia="zh-CN" w:bidi="hi-IN"/>
              </w:rPr>
              <w:t>Prazo para julgamento dos recursos pelo CMDCA</w:t>
            </w:r>
          </w:p>
        </w:tc>
        <w:tc>
          <w:tcPr>
            <w:tcW w:w="2326" w:type="dxa"/>
          </w:tcPr>
          <w:p w:rsidR="00906C5C" w:rsidRPr="004A4C36" w:rsidRDefault="00906C5C" w:rsidP="00906C5C">
            <w:pPr>
              <w:spacing w:after="200"/>
              <w:jc w:val="both"/>
              <w:rPr>
                <w:rFonts w:ascii="Arial" w:hAnsi="Arial" w:cs="Arial"/>
                <w:sz w:val="24"/>
                <w:szCs w:val="24"/>
              </w:rPr>
            </w:pPr>
            <w:r w:rsidRPr="004A4C36">
              <w:rPr>
                <w:rFonts w:ascii="Arial" w:hAnsi="Arial" w:cs="Arial"/>
                <w:sz w:val="24"/>
                <w:szCs w:val="24"/>
              </w:rPr>
              <w:t>Até às 17h</w:t>
            </w:r>
          </w:p>
        </w:tc>
        <w:tc>
          <w:tcPr>
            <w:tcW w:w="3113" w:type="dxa"/>
          </w:tcPr>
          <w:p w:rsidR="00906C5C" w:rsidRPr="004A4C36" w:rsidRDefault="00906C5C" w:rsidP="00906C5C">
            <w:pPr>
              <w:spacing w:after="200"/>
              <w:jc w:val="both"/>
              <w:rPr>
                <w:rFonts w:ascii="Arial" w:hAnsi="Arial" w:cs="Arial"/>
                <w:sz w:val="24"/>
                <w:szCs w:val="24"/>
              </w:rPr>
            </w:pPr>
            <w:r w:rsidRPr="004A4C36">
              <w:rPr>
                <w:rFonts w:ascii="Arial" w:hAnsi="Arial" w:cs="Arial"/>
                <w:sz w:val="24"/>
                <w:szCs w:val="24"/>
              </w:rPr>
              <w:t xml:space="preserve">Mural oficial da Prefeitura e site </w:t>
            </w:r>
            <w:hyperlink r:id="rId23" w:history="1">
              <w:r w:rsidRPr="004A4C36">
                <w:rPr>
                  <w:rStyle w:val="Hyperlink"/>
                  <w:rFonts w:ascii="Arial" w:hAnsi="Arial" w:cs="Arial"/>
                  <w:sz w:val="24"/>
                  <w:szCs w:val="24"/>
                </w:rPr>
                <w:t>www.xaxim.sc.gov.br</w:t>
              </w:r>
            </w:hyperlink>
          </w:p>
          <w:p w:rsidR="00906C5C" w:rsidRPr="004A4C36" w:rsidRDefault="00906C5C" w:rsidP="00906C5C">
            <w:pPr>
              <w:spacing w:after="200"/>
              <w:jc w:val="both"/>
              <w:rPr>
                <w:rFonts w:ascii="Arial" w:hAnsi="Arial" w:cs="Arial"/>
                <w:sz w:val="24"/>
                <w:szCs w:val="24"/>
              </w:rPr>
            </w:pPr>
          </w:p>
        </w:tc>
      </w:tr>
      <w:tr w:rsidR="00906C5C" w:rsidRPr="004A4C36" w:rsidTr="00A47B3D">
        <w:tc>
          <w:tcPr>
            <w:tcW w:w="2127" w:type="dxa"/>
          </w:tcPr>
          <w:p w:rsidR="00906C5C" w:rsidRPr="004A4C36" w:rsidRDefault="00906C5C" w:rsidP="00906C5C">
            <w:pPr>
              <w:widowControl w:val="0"/>
              <w:tabs>
                <w:tab w:val="center" w:pos="5139"/>
                <w:tab w:val="right" w:pos="9558"/>
              </w:tabs>
              <w:suppressAutoHyphens/>
              <w:autoSpaceDE w:val="0"/>
              <w:rPr>
                <w:rFonts w:ascii="Arial" w:eastAsia="Times New Roman" w:hAnsi="Arial" w:cs="Arial"/>
                <w:kern w:val="1"/>
                <w:sz w:val="24"/>
                <w:szCs w:val="24"/>
                <w:lang w:eastAsia="zh-CN" w:bidi="hi-IN"/>
              </w:rPr>
            </w:pPr>
            <w:r w:rsidRPr="004A4C36">
              <w:rPr>
                <w:rFonts w:ascii="Arial" w:eastAsia="Times New Roman" w:hAnsi="Arial" w:cs="Arial"/>
                <w:kern w:val="1"/>
                <w:sz w:val="24"/>
                <w:szCs w:val="24"/>
                <w:lang w:eastAsia="zh-CN" w:bidi="hi-IN"/>
              </w:rPr>
              <w:t>23/10/2019</w:t>
            </w:r>
          </w:p>
        </w:tc>
        <w:tc>
          <w:tcPr>
            <w:tcW w:w="2641" w:type="dxa"/>
          </w:tcPr>
          <w:p w:rsidR="00906C5C" w:rsidRPr="004A4C36" w:rsidRDefault="00906C5C" w:rsidP="00906C5C">
            <w:pPr>
              <w:widowControl w:val="0"/>
              <w:tabs>
                <w:tab w:val="center" w:pos="5139"/>
                <w:tab w:val="right" w:pos="9558"/>
              </w:tabs>
              <w:suppressAutoHyphens/>
              <w:autoSpaceDE w:val="0"/>
              <w:jc w:val="both"/>
              <w:rPr>
                <w:rFonts w:ascii="Arial" w:eastAsia="Times New Roman" w:hAnsi="Arial" w:cs="Arial"/>
                <w:kern w:val="1"/>
                <w:sz w:val="24"/>
                <w:szCs w:val="24"/>
                <w:lang w:eastAsia="zh-CN" w:bidi="hi-IN"/>
              </w:rPr>
            </w:pPr>
            <w:r w:rsidRPr="004A4C36">
              <w:rPr>
                <w:rFonts w:ascii="Arial" w:eastAsia="Times New Roman" w:hAnsi="Arial" w:cs="Arial"/>
                <w:kern w:val="1"/>
                <w:sz w:val="24"/>
                <w:szCs w:val="24"/>
                <w:lang w:eastAsia="zh-CN" w:bidi="hi-IN"/>
              </w:rPr>
              <w:t>Publicação do resultado definitivo das eleições</w:t>
            </w:r>
          </w:p>
        </w:tc>
        <w:tc>
          <w:tcPr>
            <w:tcW w:w="2326" w:type="dxa"/>
            <w:tcBorders>
              <w:top w:val="single" w:sz="4" w:space="0" w:color="auto"/>
              <w:left w:val="single" w:sz="4" w:space="0" w:color="auto"/>
              <w:bottom w:val="single" w:sz="4" w:space="0" w:color="auto"/>
              <w:right w:val="single" w:sz="4" w:space="0" w:color="auto"/>
            </w:tcBorders>
          </w:tcPr>
          <w:p w:rsidR="00906C5C" w:rsidRPr="004A4C36" w:rsidRDefault="00906C5C" w:rsidP="00906C5C">
            <w:pPr>
              <w:spacing w:after="200"/>
              <w:jc w:val="both"/>
              <w:rPr>
                <w:rFonts w:ascii="Arial" w:hAnsi="Arial" w:cs="Arial"/>
                <w:sz w:val="24"/>
                <w:szCs w:val="24"/>
              </w:rPr>
            </w:pPr>
            <w:r w:rsidRPr="004A4C36">
              <w:rPr>
                <w:rFonts w:ascii="Arial" w:hAnsi="Arial" w:cs="Arial"/>
                <w:sz w:val="24"/>
                <w:szCs w:val="24"/>
              </w:rPr>
              <w:t>Até às 17h</w:t>
            </w:r>
          </w:p>
        </w:tc>
        <w:tc>
          <w:tcPr>
            <w:tcW w:w="3113" w:type="dxa"/>
            <w:tcBorders>
              <w:top w:val="single" w:sz="4" w:space="0" w:color="auto"/>
              <w:left w:val="single" w:sz="4" w:space="0" w:color="auto"/>
              <w:bottom w:val="single" w:sz="4" w:space="0" w:color="auto"/>
              <w:right w:val="single" w:sz="4" w:space="0" w:color="auto"/>
            </w:tcBorders>
          </w:tcPr>
          <w:p w:rsidR="00906C5C" w:rsidRPr="004A4C36" w:rsidRDefault="00906C5C" w:rsidP="00906C5C">
            <w:pPr>
              <w:spacing w:after="200"/>
              <w:jc w:val="both"/>
              <w:rPr>
                <w:rFonts w:ascii="Arial" w:hAnsi="Arial" w:cs="Arial"/>
                <w:sz w:val="24"/>
                <w:szCs w:val="24"/>
              </w:rPr>
            </w:pPr>
            <w:r w:rsidRPr="004A4C36">
              <w:rPr>
                <w:rFonts w:ascii="Arial" w:hAnsi="Arial" w:cs="Arial"/>
                <w:sz w:val="24"/>
                <w:szCs w:val="24"/>
              </w:rPr>
              <w:t xml:space="preserve">Mural oficial da Prefeitura e site </w:t>
            </w:r>
            <w:hyperlink r:id="rId24" w:history="1">
              <w:r w:rsidRPr="004A4C36">
                <w:rPr>
                  <w:rStyle w:val="Hyperlink"/>
                  <w:rFonts w:ascii="Arial" w:hAnsi="Arial" w:cs="Arial"/>
                  <w:sz w:val="24"/>
                  <w:szCs w:val="24"/>
                </w:rPr>
                <w:t>www.xaxim.sc.gov.br</w:t>
              </w:r>
            </w:hyperlink>
          </w:p>
          <w:p w:rsidR="00906C5C" w:rsidRPr="004A4C36" w:rsidRDefault="00906C5C" w:rsidP="00906C5C">
            <w:pPr>
              <w:spacing w:after="200"/>
              <w:jc w:val="both"/>
              <w:rPr>
                <w:rFonts w:ascii="Arial" w:hAnsi="Arial" w:cs="Arial"/>
                <w:sz w:val="24"/>
                <w:szCs w:val="24"/>
              </w:rPr>
            </w:pPr>
          </w:p>
        </w:tc>
      </w:tr>
      <w:tr w:rsidR="006705A9" w:rsidRPr="004A4C36" w:rsidTr="00A47B3D">
        <w:tc>
          <w:tcPr>
            <w:tcW w:w="2127" w:type="dxa"/>
          </w:tcPr>
          <w:p w:rsidR="006705A9" w:rsidRPr="004A4C36" w:rsidRDefault="00850A1D" w:rsidP="004335A9">
            <w:pPr>
              <w:widowControl w:val="0"/>
              <w:tabs>
                <w:tab w:val="center" w:pos="5139"/>
                <w:tab w:val="right" w:pos="9558"/>
              </w:tabs>
              <w:suppressAutoHyphens/>
              <w:autoSpaceDE w:val="0"/>
              <w:rPr>
                <w:rFonts w:ascii="Arial" w:eastAsia="Times New Roman" w:hAnsi="Arial" w:cs="Arial"/>
                <w:kern w:val="1"/>
                <w:sz w:val="24"/>
                <w:szCs w:val="24"/>
                <w:lang w:eastAsia="zh-CN" w:bidi="hi-IN"/>
              </w:rPr>
            </w:pPr>
            <w:r w:rsidRPr="004A4C36">
              <w:rPr>
                <w:rFonts w:ascii="Arial" w:eastAsia="Times New Roman" w:hAnsi="Arial" w:cs="Arial"/>
                <w:kern w:val="1"/>
                <w:sz w:val="24"/>
                <w:szCs w:val="24"/>
                <w:lang w:eastAsia="zh-CN" w:bidi="hi-IN"/>
              </w:rPr>
              <w:t>10/01/2020</w:t>
            </w:r>
          </w:p>
        </w:tc>
        <w:tc>
          <w:tcPr>
            <w:tcW w:w="2641" w:type="dxa"/>
          </w:tcPr>
          <w:p w:rsidR="006705A9" w:rsidRPr="004A4C36" w:rsidRDefault="006705A9" w:rsidP="0064411A">
            <w:pPr>
              <w:widowControl w:val="0"/>
              <w:tabs>
                <w:tab w:val="center" w:pos="5139"/>
                <w:tab w:val="right" w:pos="9558"/>
              </w:tabs>
              <w:suppressAutoHyphens/>
              <w:autoSpaceDE w:val="0"/>
              <w:jc w:val="both"/>
              <w:rPr>
                <w:rFonts w:ascii="Arial" w:eastAsia="Times New Roman" w:hAnsi="Arial" w:cs="Arial"/>
                <w:kern w:val="1"/>
                <w:sz w:val="24"/>
                <w:szCs w:val="24"/>
                <w:lang w:eastAsia="zh-CN" w:bidi="hi-IN"/>
              </w:rPr>
            </w:pPr>
            <w:r w:rsidRPr="004A4C36">
              <w:rPr>
                <w:rFonts w:ascii="Arial" w:eastAsia="Times New Roman" w:hAnsi="Arial" w:cs="Arial"/>
                <w:kern w:val="1"/>
                <w:sz w:val="24"/>
                <w:szCs w:val="24"/>
                <w:lang w:eastAsia="zh-CN" w:bidi="hi-IN"/>
              </w:rPr>
              <w:t>Posse dos conselheiros tutelares</w:t>
            </w:r>
          </w:p>
        </w:tc>
        <w:tc>
          <w:tcPr>
            <w:tcW w:w="2326" w:type="dxa"/>
          </w:tcPr>
          <w:p w:rsidR="006705A9" w:rsidRPr="004A4C36" w:rsidRDefault="003139DC" w:rsidP="0064411A">
            <w:pPr>
              <w:widowControl w:val="0"/>
              <w:tabs>
                <w:tab w:val="center" w:pos="5139"/>
                <w:tab w:val="right" w:pos="9558"/>
              </w:tabs>
              <w:suppressAutoHyphens/>
              <w:autoSpaceDE w:val="0"/>
              <w:jc w:val="both"/>
              <w:rPr>
                <w:rFonts w:ascii="Arial" w:eastAsia="Times New Roman" w:hAnsi="Arial" w:cs="Arial"/>
                <w:kern w:val="1"/>
                <w:sz w:val="24"/>
                <w:szCs w:val="24"/>
                <w:lang w:eastAsia="zh-CN" w:bidi="hi-IN"/>
              </w:rPr>
            </w:pPr>
            <w:r>
              <w:rPr>
                <w:rFonts w:ascii="Arial" w:eastAsia="Times New Roman" w:hAnsi="Arial" w:cs="Arial"/>
                <w:kern w:val="1"/>
                <w:sz w:val="24"/>
                <w:szCs w:val="24"/>
                <w:lang w:eastAsia="zh-CN" w:bidi="hi-IN"/>
              </w:rPr>
              <w:t>A definir</w:t>
            </w:r>
          </w:p>
        </w:tc>
        <w:tc>
          <w:tcPr>
            <w:tcW w:w="3113" w:type="dxa"/>
          </w:tcPr>
          <w:p w:rsidR="006705A9" w:rsidRPr="004A4C36" w:rsidRDefault="003139DC" w:rsidP="0064411A">
            <w:pPr>
              <w:widowControl w:val="0"/>
              <w:tabs>
                <w:tab w:val="center" w:pos="5139"/>
                <w:tab w:val="right" w:pos="9558"/>
              </w:tabs>
              <w:suppressAutoHyphens/>
              <w:autoSpaceDE w:val="0"/>
              <w:jc w:val="both"/>
              <w:rPr>
                <w:rFonts w:ascii="Arial" w:eastAsia="Times New Roman" w:hAnsi="Arial" w:cs="Arial"/>
                <w:kern w:val="1"/>
                <w:sz w:val="24"/>
                <w:szCs w:val="24"/>
                <w:lang w:eastAsia="zh-CN" w:bidi="hi-IN"/>
              </w:rPr>
            </w:pPr>
            <w:r>
              <w:rPr>
                <w:rFonts w:ascii="Arial" w:eastAsia="Times New Roman" w:hAnsi="Arial" w:cs="Arial"/>
                <w:kern w:val="1"/>
                <w:sz w:val="24"/>
                <w:szCs w:val="24"/>
                <w:lang w:eastAsia="zh-CN" w:bidi="hi-IN"/>
              </w:rPr>
              <w:t>A definir</w:t>
            </w:r>
          </w:p>
        </w:tc>
      </w:tr>
    </w:tbl>
    <w:p w:rsidR="006705A9" w:rsidRPr="004A4C36" w:rsidRDefault="006705A9" w:rsidP="0064411A">
      <w:pPr>
        <w:spacing w:after="0" w:line="240" w:lineRule="auto"/>
        <w:jc w:val="both"/>
        <w:rPr>
          <w:rFonts w:ascii="Arial" w:hAnsi="Arial" w:cs="Arial"/>
          <w:b/>
          <w:sz w:val="24"/>
          <w:szCs w:val="24"/>
        </w:rPr>
      </w:pPr>
    </w:p>
    <w:p w:rsidR="009B4B34" w:rsidRPr="004A4C36" w:rsidRDefault="009B4B34" w:rsidP="0064411A">
      <w:pPr>
        <w:spacing w:after="0" w:line="240" w:lineRule="auto"/>
        <w:jc w:val="both"/>
        <w:rPr>
          <w:rFonts w:ascii="Arial" w:hAnsi="Arial" w:cs="Arial"/>
          <w:b/>
          <w:sz w:val="24"/>
          <w:szCs w:val="24"/>
        </w:rPr>
      </w:pPr>
    </w:p>
    <w:p w:rsidR="006705A9" w:rsidRPr="004A4C36" w:rsidRDefault="00597B01" w:rsidP="0064411A">
      <w:pPr>
        <w:spacing w:after="0" w:line="240" w:lineRule="auto"/>
        <w:jc w:val="both"/>
        <w:rPr>
          <w:rFonts w:ascii="Arial" w:hAnsi="Arial" w:cs="Arial"/>
          <w:b/>
          <w:sz w:val="24"/>
          <w:szCs w:val="24"/>
        </w:rPr>
      </w:pPr>
      <w:r>
        <w:rPr>
          <w:rFonts w:ascii="Arial" w:hAnsi="Arial" w:cs="Arial"/>
          <w:b/>
          <w:sz w:val="24"/>
          <w:szCs w:val="24"/>
        </w:rPr>
        <w:t>11</w:t>
      </w:r>
      <w:r w:rsidR="006705A9" w:rsidRPr="004A4C36">
        <w:rPr>
          <w:rFonts w:ascii="Arial" w:hAnsi="Arial" w:cs="Arial"/>
          <w:b/>
          <w:sz w:val="24"/>
          <w:szCs w:val="24"/>
        </w:rPr>
        <w:t>. DAS DISPOSIÇÕES FINAIS:</w:t>
      </w:r>
    </w:p>
    <w:p w:rsidR="006705A9" w:rsidRPr="004A4C36" w:rsidRDefault="006705A9" w:rsidP="0064411A">
      <w:pPr>
        <w:spacing w:after="0" w:line="240" w:lineRule="auto"/>
        <w:jc w:val="both"/>
        <w:rPr>
          <w:rFonts w:ascii="Arial" w:hAnsi="Arial" w:cs="Arial"/>
          <w:b/>
          <w:bCs/>
          <w:sz w:val="24"/>
          <w:szCs w:val="24"/>
        </w:rPr>
      </w:pPr>
    </w:p>
    <w:p w:rsidR="006705A9" w:rsidRPr="004A4C36" w:rsidRDefault="00597B01" w:rsidP="0064411A">
      <w:pPr>
        <w:spacing w:after="0" w:line="240" w:lineRule="auto"/>
        <w:jc w:val="both"/>
        <w:rPr>
          <w:rFonts w:ascii="Arial" w:hAnsi="Arial" w:cs="Arial"/>
          <w:sz w:val="24"/>
          <w:szCs w:val="24"/>
        </w:rPr>
      </w:pPr>
      <w:r>
        <w:rPr>
          <w:rFonts w:ascii="Arial" w:hAnsi="Arial" w:cs="Arial"/>
          <w:b/>
          <w:sz w:val="24"/>
          <w:szCs w:val="24"/>
        </w:rPr>
        <w:t>11</w:t>
      </w:r>
      <w:r w:rsidR="006705A9" w:rsidRPr="004A4C36">
        <w:rPr>
          <w:rFonts w:ascii="Arial" w:hAnsi="Arial" w:cs="Arial"/>
          <w:b/>
          <w:bCs/>
          <w:sz w:val="24"/>
          <w:szCs w:val="24"/>
        </w:rPr>
        <w:t>.1.</w:t>
      </w:r>
      <w:r w:rsidR="006705A9" w:rsidRPr="004A4C36">
        <w:rPr>
          <w:rFonts w:ascii="Arial" w:hAnsi="Arial" w:cs="Arial"/>
          <w:sz w:val="24"/>
          <w:szCs w:val="24"/>
        </w:rPr>
        <w:t xml:space="preserve"> As atribuições do cargo de membro do Conselho Tutelar são as constantes na Lei Federal n. 8.069/1990 (Estatuto da Criança e do Adolescente) e na Lei Municipal nº </w:t>
      </w:r>
      <w:r w:rsidR="00CB22EB" w:rsidRPr="004A4C36">
        <w:rPr>
          <w:rFonts w:ascii="Arial" w:hAnsi="Arial" w:cs="Arial"/>
          <w:sz w:val="24"/>
          <w:szCs w:val="24"/>
        </w:rPr>
        <w:t>4.397/2019</w:t>
      </w:r>
      <w:r w:rsidR="006705A9" w:rsidRPr="004A4C36">
        <w:rPr>
          <w:rFonts w:ascii="Arial" w:hAnsi="Arial" w:cs="Arial"/>
          <w:sz w:val="24"/>
          <w:szCs w:val="24"/>
        </w:rPr>
        <w:t>, sem prejuízo das demais leis afetas.</w:t>
      </w:r>
    </w:p>
    <w:p w:rsidR="006705A9" w:rsidRPr="004A4C36" w:rsidRDefault="006705A9" w:rsidP="0064411A">
      <w:pPr>
        <w:spacing w:after="0" w:line="240" w:lineRule="auto"/>
        <w:jc w:val="both"/>
        <w:rPr>
          <w:rFonts w:ascii="Arial" w:hAnsi="Arial" w:cs="Arial"/>
          <w:b/>
          <w:bCs/>
          <w:sz w:val="24"/>
          <w:szCs w:val="24"/>
        </w:rPr>
      </w:pPr>
    </w:p>
    <w:p w:rsidR="006705A9" w:rsidRPr="004A4C36" w:rsidRDefault="00597B01" w:rsidP="0064411A">
      <w:pPr>
        <w:spacing w:after="0" w:line="240" w:lineRule="auto"/>
        <w:jc w:val="both"/>
        <w:rPr>
          <w:rFonts w:ascii="Arial" w:hAnsi="Arial" w:cs="Arial"/>
          <w:sz w:val="24"/>
          <w:szCs w:val="24"/>
        </w:rPr>
      </w:pPr>
      <w:r>
        <w:rPr>
          <w:rFonts w:ascii="Arial" w:hAnsi="Arial" w:cs="Arial"/>
          <w:b/>
          <w:sz w:val="24"/>
          <w:szCs w:val="24"/>
        </w:rPr>
        <w:lastRenderedPageBreak/>
        <w:t>11</w:t>
      </w:r>
      <w:r w:rsidR="006705A9" w:rsidRPr="004A4C36">
        <w:rPr>
          <w:rFonts w:ascii="Arial" w:hAnsi="Arial" w:cs="Arial"/>
          <w:b/>
          <w:bCs/>
          <w:sz w:val="24"/>
          <w:szCs w:val="24"/>
        </w:rPr>
        <w:t xml:space="preserve">.2. </w:t>
      </w:r>
      <w:r w:rsidR="006705A9" w:rsidRPr="004A4C36">
        <w:rPr>
          <w:rFonts w:ascii="Arial" w:hAnsi="Arial" w:cs="Arial"/>
          <w:sz w:val="24"/>
          <w:szCs w:val="24"/>
        </w:rPr>
        <w:t>O ato da inscrição do candidato implicará a aceitação tácita das normas contidas neste Edital.</w:t>
      </w:r>
    </w:p>
    <w:p w:rsidR="006705A9" w:rsidRPr="004A4C36" w:rsidRDefault="006705A9" w:rsidP="0064411A">
      <w:pPr>
        <w:spacing w:after="0" w:line="240" w:lineRule="auto"/>
        <w:jc w:val="both"/>
        <w:rPr>
          <w:rFonts w:ascii="Arial" w:hAnsi="Arial" w:cs="Arial"/>
          <w:b/>
          <w:bCs/>
          <w:sz w:val="24"/>
          <w:szCs w:val="24"/>
        </w:rPr>
      </w:pPr>
    </w:p>
    <w:p w:rsidR="006705A9" w:rsidRPr="004A4C36" w:rsidRDefault="00597B01" w:rsidP="0064411A">
      <w:pPr>
        <w:spacing w:after="0" w:line="240" w:lineRule="auto"/>
        <w:jc w:val="both"/>
        <w:rPr>
          <w:rFonts w:ascii="Arial" w:hAnsi="Arial" w:cs="Arial"/>
          <w:sz w:val="24"/>
          <w:szCs w:val="24"/>
        </w:rPr>
      </w:pPr>
      <w:r>
        <w:rPr>
          <w:rFonts w:ascii="Arial" w:hAnsi="Arial" w:cs="Arial"/>
          <w:b/>
          <w:sz w:val="24"/>
          <w:szCs w:val="24"/>
        </w:rPr>
        <w:t>11</w:t>
      </w:r>
      <w:r w:rsidR="006705A9" w:rsidRPr="004A4C36">
        <w:rPr>
          <w:rFonts w:ascii="Arial" w:hAnsi="Arial" w:cs="Arial"/>
          <w:b/>
          <w:bCs/>
          <w:sz w:val="24"/>
          <w:szCs w:val="24"/>
        </w:rPr>
        <w:t xml:space="preserve">.3. </w:t>
      </w:r>
      <w:r w:rsidR="006705A9" w:rsidRPr="004A4C36">
        <w:rPr>
          <w:rFonts w:ascii="Arial" w:hAnsi="Arial" w:cs="Arial"/>
          <w:sz w:val="24"/>
          <w:szCs w:val="24"/>
        </w:rPr>
        <w:t>A aprovação e a classificação final geram para o candidato eleito na suplência apenas a expectativa de direito ao exercício da função.</w:t>
      </w:r>
    </w:p>
    <w:p w:rsidR="006705A9" w:rsidRPr="004A4C36" w:rsidRDefault="006705A9" w:rsidP="0064411A">
      <w:pPr>
        <w:spacing w:after="0" w:line="240" w:lineRule="auto"/>
        <w:jc w:val="both"/>
        <w:rPr>
          <w:rFonts w:ascii="Arial" w:hAnsi="Arial" w:cs="Arial"/>
          <w:b/>
          <w:bCs/>
          <w:sz w:val="24"/>
          <w:szCs w:val="24"/>
        </w:rPr>
      </w:pPr>
    </w:p>
    <w:p w:rsidR="006705A9" w:rsidRPr="004A4C36" w:rsidRDefault="00597B01" w:rsidP="0064411A">
      <w:pPr>
        <w:spacing w:after="0" w:line="240" w:lineRule="auto"/>
        <w:jc w:val="both"/>
        <w:rPr>
          <w:rFonts w:ascii="Arial" w:hAnsi="Arial" w:cs="Arial"/>
          <w:sz w:val="24"/>
          <w:szCs w:val="24"/>
        </w:rPr>
      </w:pPr>
      <w:r>
        <w:rPr>
          <w:rFonts w:ascii="Arial" w:hAnsi="Arial" w:cs="Arial"/>
          <w:b/>
          <w:sz w:val="24"/>
          <w:szCs w:val="24"/>
        </w:rPr>
        <w:t>11</w:t>
      </w:r>
      <w:r w:rsidR="006705A9" w:rsidRPr="004A4C36">
        <w:rPr>
          <w:rFonts w:ascii="Arial" w:hAnsi="Arial" w:cs="Arial"/>
          <w:b/>
          <w:bCs/>
          <w:sz w:val="24"/>
          <w:szCs w:val="24"/>
        </w:rPr>
        <w:t xml:space="preserve">.4. </w:t>
      </w:r>
      <w:r w:rsidR="006705A9" w:rsidRPr="004A4C36">
        <w:rPr>
          <w:rFonts w:ascii="Arial" w:hAnsi="Arial" w:cs="Arial"/>
          <w:sz w:val="24"/>
          <w:szCs w:val="24"/>
        </w:rPr>
        <w:t>As datas e os locais para realização de eventos relativos ao presente processo eleitoral, com exceção da data da eleição e da posse dos eleitos, poderão sofrer alterações em casos especiais, devendo ser publicado como retificação a este Edital.</w:t>
      </w:r>
    </w:p>
    <w:p w:rsidR="006705A9" w:rsidRPr="004A4C36" w:rsidRDefault="006705A9" w:rsidP="0064411A">
      <w:pPr>
        <w:spacing w:after="0" w:line="240" w:lineRule="auto"/>
        <w:jc w:val="both"/>
        <w:rPr>
          <w:rFonts w:ascii="Arial" w:hAnsi="Arial" w:cs="Arial"/>
          <w:b/>
          <w:bCs/>
          <w:sz w:val="24"/>
          <w:szCs w:val="24"/>
        </w:rPr>
      </w:pPr>
    </w:p>
    <w:p w:rsidR="006705A9" w:rsidRPr="004A4C36" w:rsidRDefault="00597B01" w:rsidP="0064411A">
      <w:pPr>
        <w:spacing w:after="0" w:line="240" w:lineRule="auto"/>
        <w:jc w:val="both"/>
        <w:rPr>
          <w:rFonts w:ascii="Arial" w:hAnsi="Arial" w:cs="Arial"/>
          <w:b/>
          <w:bCs/>
          <w:sz w:val="24"/>
          <w:szCs w:val="24"/>
        </w:rPr>
      </w:pPr>
      <w:r>
        <w:rPr>
          <w:rFonts w:ascii="Arial" w:hAnsi="Arial" w:cs="Arial"/>
          <w:b/>
          <w:sz w:val="24"/>
          <w:szCs w:val="24"/>
        </w:rPr>
        <w:t>11</w:t>
      </w:r>
      <w:r w:rsidR="006705A9" w:rsidRPr="004A4C36">
        <w:rPr>
          <w:rFonts w:ascii="Arial" w:hAnsi="Arial" w:cs="Arial"/>
          <w:b/>
          <w:bCs/>
          <w:sz w:val="24"/>
          <w:szCs w:val="24"/>
        </w:rPr>
        <w:t xml:space="preserve">.5. </w:t>
      </w:r>
      <w:r w:rsidR="006705A9" w:rsidRPr="004A4C36">
        <w:rPr>
          <w:rFonts w:ascii="Arial" w:hAnsi="Arial" w:cs="Arial"/>
          <w:sz w:val="24"/>
          <w:szCs w:val="24"/>
        </w:rPr>
        <w:t>Os casos omissos, e no âmbito de sua competência, serão resolvidos pela Comissão Especial Eleitoral do Conselho Municipal dos Direitos da Criança e do Adolescente, sob a fiscalização do representante Ministério Público.</w:t>
      </w:r>
    </w:p>
    <w:p w:rsidR="006705A9" w:rsidRPr="004A4C36" w:rsidRDefault="006705A9" w:rsidP="0064411A">
      <w:pPr>
        <w:spacing w:after="0" w:line="240" w:lineRule="auto"/>
        <w:jc w:val="both"/>
        <w:rPr>
          <w:rFonts w:ascii="Arial" w:hAnsi="Arial" w:cs="Arial"/>
          <w:b/>
          <w:bCs/>
          <w:sz w:val="24"/>
          <w:szCs w:val="24"/>
        </w:rPr>
      </w:pPr>
    </w:p>
    <w:p w:rsidR="006705A9" w:rsidRPr="004A4C36" w:rsidRDefault="00597B01" w:rsidP="0064411A">
      <w:pPr>
        <w:spacing w:after="0" w:line="240" w:lineRule="auto"/>
        <w:jc w:val="both"/>
        <w:rPr>
          <w:rFonts w:ascii="Arial" w:hAnsi="Arial" w:cs="Arial"/>
          <w:sz w:val="24"/>
          <w:szCs w:val="24"/>
        </w:rPr>
      </w:pPr>
      <w:r>
        <w:rPr>
          <w:rFonts w:ascii="Arial" w:hAnsi="Arial" w:cs="Arial"/>
          <w:b/>
          <w:sz w:val="24"/>
          <w:szCs w:val="24"/>
        </w:rPr>
        <w:t>11</w:t>
      </w:r>
      <w:r w:rsidR="006705A9" w:rsidRPr="004A4C36">
        <w:rPr>
          <w:rFonts w:ascii="Arial" w:hAnsi="Arial" w:cs="Arial"/>
          <w:b/>
          <w:bCs/>
          <w:sz w:val="24"/>
          <w:szCs w:val="24"/>
        </w:rPr>
        <w:t xml:space="preserve">.6. </w:t>
      </w:r>
      <w:r w:rsidR="006705A9" w:rsidRPr="004A4C36">
        <w:rPr>
          <w:rFonts w:ascii="Arial" w:hAnsi="Arial" w:cs="Arial"/>
          <w:sz w:val="24"/>
          <w:szCs w:val="24"/>
        </w:rPr>
        <w:t>O candidato deverá manter atualizado seu endereço e telefone, desde a inscrição até a publicação do resultado final, junto ao Conselho Municipal dos Direitos da Criança e do Adolescente, sendo de sua</w:t>
      </w:r>
      <w:r w:rsidR="006705A9" w:rsidRPr="004A4C36">
        <w:rPr>
          <w:rFonts w:ascii="Arial" w:eastAsia="SimSun" w:hAnsi="Arial" w:cs="Arial"/>
          <w:sz w:val="24"/>
          <w:szCs w:val="24"/>
        </w:rPr>
        <w:t xml:space="preserve"> inteira responsabilidade os prejuízos decorrentes da não-atualização de seu endereço.</w:t>
      </w:r>
    </w:p>
    <w:p w:rsidR="006705A9" w:rsidRPr="004A4C36" w:rsidRDefault="006705A9" w:rsidP="0064411A">
      <w:pPr>
        <w:spacing w:after="0" w:line="240" w:lineRule="auto"/>
        <w:jc w:val="both"/>
        <w:rPr>
          <w:rFonts w:ascii="Arial" w:hAnsi="Arial" w:cs="Arial"/>
          <w:b/>
          <w:bCs/>
          <w:sz w:val="24"/>
          <w:szCs w:val="24"/>
        </w:rPr>
      </w:pPr>
    </w:p>
    <w:p w:rsidR="006705A9" w:rsidRPr="004A4C36" w:rsidRDefault="00597B01" w:rsidP="0064411A">
      <w:pPr>
        <w:spacing w:after="0" w:line="240" w:lineRule="auto"/>
        <w:jc w:val="both"/>
        <w:rPr>
          <w:rFonts w:ascii="Arial" w:hAnsi="Arial" w:cs="Arial"/>
          <w:sz w:val="24"/>
          <w:szCs w:val="24"/>
        </w:rPr>
      </w:pPr>
      <w:r>
        <w:rPr>
          <w:rFonts w:ascii="Arial" w:hAnsi="Arial" w:cs="Arial"/>
          <w:b/>
          <w:sz w:val="24"/>
          <w:szCs w:val="24"/>
        </w:rPr>
        <w:t>11</w:t>
      </w:r>
      <w:r w:rsidR="006705A9" w:rsidRPr="004A4C36">
        <w:rPr>
          <w:rFonts w:ascii="Arial" w:hAnsi="Arial" w:cs="Arial"/>
          <w:b/>
          <w:bCs/>
          <w:sz w:val="24"/>
          <w:szCs w:val="24"/>
        </w:rPr>
        <w:t xml:space="preserve">.7. </w:t>
      </w:r>
      <w:r w:rsidR="006705A9" w:rsidRPr="004A4C36">
        <w:rPr>
          <w:rFonts w:ascii="Arial" w:hAnsi="Arial" w:cs="Arial"/>
          <w:sz w:val="24"/>
          <w:szCs w:val="24"/>
        </w:rPr>
        <w:t>É responsabilidade do candidato acompanhar os Editais, comunicados e demais publicações referentes a este processo eleitoral.</w:t>
      </w:r>
    </w:p>
    <w:p w:rsidR="006705A9" w:rsidRPr="004A4C36" w:rsidRDefault="006705A9" w:rsidP="0064411A">
      <w:pPr>
        <w:spacing w:after="0" w:line="240" w:lineRule="auto"/>
        <w:jc w:val="both"/>
        <w:rPr>
          <w:rFonts w:ascii="Arial" w:hAnsi="Arial" w:cs="Arial"/>
          <w:b/>
          <w:bCs/>
          <w:sz w:val="24"/>
          <w:szCs w:val="24"/>
        </w:rPr>
      </w:pPr>
    </w:p>
    <w:p w:rsidR="006705A9" w:rsidRPr="004A4C36" w:rsidRDefault="00597B01" w:rsidP="0064411A">
      <w:pPr>
        <w:spacing w:after="0" w:line="240" w:lineRule="auto"/>
        <w:jc w:val="both"/>
        <w:rPr>
          <w:rFonts w:ascii="Arial" w:hAnsi="Arial" w:cs="Arial"/>
          <w:sz w:val="24"/>
          <w:szCs w:val="24"/>
        </w:rPr>
      </w:pPr>
      <w:r>
        <w:rPr>
          <w:rFonts w:ascii="Arial" w:hAnsi="Arial" w:cs="Arial"/>
          <w:b/>
          <w:sz w:val="24"/>
          <w:szCs w:val="24"/>
        </w:rPr>
        <w:t>11</w:t>
      </w:r>
      <w:r w:rsidR="006705A9" w:rsidRPr="004A4C36">
        <w:rPr>
          <w:rFonts w:ascii="Arial" w:hAnsi="Arial" w:cs="Arial"/>
          <w:b/>
          <w:bCs/>
          <w:sz w:val="24"/>
          <w:szCs w:val="24"/>
        </w:rPr>
        <w:t xml:space="preserve">.8. </w:t>
      </w:r>
      <w:r w:rsidR="006705A9" w:rsidRPr="004A4C36">
        <w:rPr>
          <w:rFonts w:ascii="Arial" w:hAnsi="Arial" w:cs="Arial"/>
          <w:sz w:val="24"/>
          <w:szCs w:val="24"/>
        </w:rPr>
        <w:t>O membro do Conselho Tutelar eleito perderá o mandato caso venha a residir em outro Município.</w:t>
      </w:r>
    </w:p>
    <w:p w:rsidR="006705A9" w:rsidRPr="004A4C36" w:rsidRDefault="006705A9" w:rsidP="0064411A">
      <w:pPr>
        <w:spacing w:after="0" w:line="240" w:lineRule="auto"/>
        <w:jc w:val="both"/>
        <w:rPr>
          <w:rFonts w:ascii="Arial" w:hAnsi="Arial" w:cs="Arial"/>
          <w:b/>
          <w:bCs/>
          <w:sz w:val="24"/>
          <w:szCs w:val="24"/>
        </w:rPr>
      </w:pPr>
    </w:p>
    <w:p w:rsidR="006705A9" w:rsidRPr="004A4C36" w:rsidRDefault="00597B01" w:rsidP="0064411A">
      <w:pPr>
        <w:spacing w:after="0" w:line="240" w:lineRule="auto"/>
        <w:jc w:val="both"/>
        <w:rPr>
          <w:rFonts w:ascii="Arial" w:hAnsi="Arial" w:cs="Arial"/>
          <w:sz w:val="24"/>
          <w:szCs w:val="24"/>
        </w:rPr>
      </w:pPr>
      <w:r>
        <w:rPr>
          <w:rFonts w:ascii="Arial" w:hAnsi="Arial" w:cs="Arial"/>
          <w:b/>
          <w:sz w:val="24"/>
          <w:szCs w:val="24"/>
        </w:rPr>
        <w:t>11</w:t>
      </w:r>
      <w:r w:rsidR="006705A9" w:rsidRPr="004A4C36">
        <w:rPr>
          <w:rFonts w:ascii="Arial" w:hAnsi="Arial" w:cs="Arial"/>
          <w:b/>
          <w:bCs/>
          <w:sz w:val="24"/>
          <w:szCs w:val="24"/>
        </w:rPr>
        <w:t xml:space="preserve">.9. </w:t>
      </w:r>
      <w:r w:rsidR="006705A9" w:rsidRPr="004A4C36">
        <w:rPr>
          <w:rFonts w:ascii="Arial" w:hAnsi="Arial" w:cs="Arial"/>
          <w:sz w:val="24"/>
          <w:szCs w:val="24"/>
        </w:rPr>
        <w:t>O Ministério Público deverá ser cientificado do presente Edital e das demais deliberações da Comissão Especial Eleitoral e do Conselho Municipal dos Direitos da Criança e do Adolescente, por meio do Promotor de Justiça com atribuição na Infância e Juventude.</w:t>
      </w:r>
    </w:p>
    <w:p w:rsidR="006705A9" w:rsidRPr="004A4C36" w:rsidRDefault="006705A9" w:rsidP="0064411A">
      <w:pPr>
        <w:spacing w:after="0" w:line="240" w:lineRule="auto"/>
        <w:rPr>
          <w:rFonts w:ascii="Arial" w:hAnsi="Arial" w:cs="Arial"/>
          <w:sz w:val="24"/>
          <w:szCs w:val="24"/>
        </w:rPr>
      </w:pPr>
    </w:p>
    <w:p w:rsidR="006705A9" w:rsidRPr="004A4C36" w:rsidRDefault="00597B01" w:rsidP="0064411A">
      <w:pPr>
        <w:spacing w:after="0" w:line="240" w:lineRule="auto"/>
        <w:jc w:val="both"/>
        <w:rPr>
          <w:rFonts w:ascii="Arial" w:hAnsi="Arial" w:cs="Arial"/>
          <w:sz w:val="24"/>
          <w:szCs w:val="24"/>
        </w:rPr>
      </w:pPr>
      <w:r>
        <w:rPr>
          <w:rFonts w:ascii="Arial" w:hAnsi="Arial" w:cs="Arial"/>
          <w:b/>
          <w:sz w:val="24"/>
          <w:szCs w:val="24"/>
        </w:rPr>
        <w:t>11</w:t>
      </w:r>
      <w:r w:rsidR="006705A9" w:rsidRPr="004A4C36">
        <w:rPr>
          <w:rFonts w:ascii="Arial" w:hAnsi="Arial" w:cs="Arial"/>
          <w:b/>
          <w:sz w:val="24"/>
          <w:szCs w:val="24"/>
        </w:rPr>
        <w:t xml:space="preserve">.10. </w:t>
      </w:r>
      <w:r w:rsidR="006705A9" w:rsidRPr="004A4C36">
        <w:rPr>
          <w:rFonts w:ascii="Arial" w:hAnsi="Arial" w:cs="Arial"/>
          <w:sz w:val="24"/>
          <w:szCs w:val="24"/>
        </w:rPr>
        <w:t xml:space="preserve">Fica eleito o Foro da Comarca de </w:t>
      </w:r>
      <w:r w:rsidR="00CB22EB" w:rsidRPr="004A4C36">
        <w:rPr>
          <w:rFonts w:ascii="Arial" w:hAnsi="Arial" w:cs="Arial"/>
          <w:sz w:val="24"/>
          <w:szCs w:val="24"/>
        </w:rPr>
        <w:t>Xaxim</w:t>
      </w:r>
      <w:r w:rsidR="009B4B34" w:rsidRPr="004A4C36">
        <w:rPr>
          <w:rFonts w:ascii="Arial" w:hAnsi="Arial" w:cs="Arial"/>
          <w:sz w:val="24"/>
          <w:szCs w:val="24"/>
        </w:rPr>
        <w:t>,</w:t>
      </w:r>
      <w:r w:rsidR="00CB22EB" w:rsidRPr="004A4C36">
        <w:rPr>
          <w:rFonts w:ascii="Arial" w:hAnsi="Arial" w:cs="Arial"/>
          <w:sz w:val="24"/>
          <w:szCs w:val="24"/>
        </w:rPr>
        <w:t xml:space="preserve"> </w:t>
      </w:r>
      <w:r w:rsidR="006705A9" w:rsidRPr="004A4C36">
        <w:rPr>
          <w:rFonts w:ascii="Arial" w:hAnsi="Arial" w:cs="Arial"/>
          <w:sz w:val="24"/>
          <w:szCs w:val="24"/>
        </w:rPr>
        <w:t>SC, para dirimir as questões decorrentes da execução do presente Edital, com renúncia expressa a qualquer outro, por mais privilegiado que seja.</w:t>
      </w:r>
    </w:p>
    <w:p w:rsidR="006705A9" w:rsidRPr="004A4C36" w:rsidRDefault="006705A9" w:rsidP="0064411A">
      <w:pPr>
        <w:spacing w:after="0" w:line="240" w:lineRule="auto"/>
        <w:jc w:val="both"/>
        <w:rPr>
          <w:rFonts w:ascii="Arial" w:hAnsi="Arial" w:cs="Arial"/>
          <w:sz w:val="24"/>
          <w:szCs w:val="24"/>
        </w:rPr>
      </w:pPr>
    </w:p>
    <w:p w:rsidR="006705A9" w:rsidRPr="004A4C36" w:rsidRDefault="006705A9" w:rsidP="0064411A">
      <w:pPr>
        <w:spacing w:after="0" w:line="240" w:lineRule="auto"/>
        <w:jc w:val="both"/>
        <w:rPr>
          <w:rFonts w:ascii="Arial" w:hAnsi="Arial" w:cs="Arial"/>
          <w:sz w:val="24"/>
          <w:szCs w:val="24"/>
        </w:rPr>
      </w:pPr>
    </w:p>
    <w:p w:rsidR="006705A9" w:rsidRPr="004A4C36" w:rsidRDefault="006705A9" w:rsidP="0064411A">
      <w:pPr>
        <w:spacing w:after="0" w:line="240" w:lineRule="auto"/>
        <w:jc w:val="right"/>
        <w:rPr>
          <w:rFonts w:ascii="Arial" w:hAnsi="Arial" w:cs="Arial"/>
          <w:sz w:val="24"/>
          <w:szCs w:val="24"/>
        </w:rPr>
      </w:pPr>
    </w:p>
    <w:p w:rsidR="006705A9" w:rsidRPr="004A4C36" w:rsidRDefault="006705A9" w:rsidP="0064411A">
      <w:pPr>
        <w:spacing w:after="0" w:line="240" w:lineRule="auto"/>
        <w:jc w:val="right"/>
        <w:rPr>
          <w:rFonts w:ascii="Arial" w:hAnsi="Arial" w:cs="Arial"/>
          <w:sz w:val="24"/>
          <w:szCs w:val="24"/>
        </w:rPr>
      </w:pPr>
    </w:p>
    <w:p w:rsidR="006705A9" w:rsidRPr="004A4C36" w:rsidRDefault="00F36274" w:rsidP="0064411A">
      <w:pPr>
        <w:spacing w:after="0" w:line="240" w:lineRule="auto"/>
        <w:jc w:val="center"/>
        <w:rPr>
          <w:rFonts w:ascii="Arial" w:hAnsi="Arial" w:cs="Arial"/>
          <w:sz w:val="24"/>
          <w:szCs w:val="24"/>
        </w:rPr>
      </w:pPr>
      <w:r w:rsidRPr="004A4C36">
        <w:rPr>
          <w:rFonts w:ascii="Arial" w:hAnsi="Arial" w:cs="Arial"/>
          <w:sz w:val="24"/>
          <w:szCs w:val="24"/>
        </w:rPr>
        <w:t>Xaxim,</w:t>
      </w:r>
      <w:r w:rsidR="00CB22EB" w:rsidRPr="004A4C36">
        <w:rPr>
          <w:rFonts w:ascii="Arial" w:hAnsi="Arial" w:cs="Arial"/>
          <w:sz w:val="24"/>
          <w:szCs w:val="24"/>
        </w:rPr>
        <w:t xml:space="preserve"> </w:t>
      </w:r>
      <w:r w:rsidRPr="004A4C36">
        <w:rPr>
          <w:rFonts w:ascii="Arial" w:hAnsi="Arial" w:cs="Arial"/>
          <w:sz w:val="24"/>
          <w:szCs w:val="24"/>
        </w:rPr>
        <w:t xml:space="preserve">SC, </w:t>
      </w:r>
      <w:r w:rsidR="00A47B3D" w:rsidRPr="004E7947">
        <w:rPr>
          <w:rFonts w:ascii="Arial" w:hAnsi="Arial" w:cs="Arial"/>
          <w:sz w:val="24"/>
          <w:szCs w:val="24"/>
        </w:rPr>
        <w:t>14</w:t>
      </w:r>
      <w:r w:rsidR="004E7947" w:rsidRPr="004E7947">
        <w:rPr>
          <w:rFonts w:ascii="Arial" w:hAnsi="Arial" w:cs="Arial"/>
          <w:sz w:val="24"/>
          <w:szCs w:val="24"/>
        </w:rPr>
        <w:t xml:space="preserve"> </w:t>
      </w:r>
      <w:r w:rsidR="00A47B3D">
        <w:rPr>
          <w:rFonts w:ascii="Arial" w:hAnsi="Arial" w:cs="Arial"/>
          <w:sz w:val="24"/>
          <w:szCs w:val="24"/>
        </w:rPr>
        <w:t xml:space="preserve">de Maio </w:t>
      </w:r>
      <w:r w:rsidRPr="004A4C36">
        <w:rPr>
          <w:rFonts w:ascii="Arial" w:hAnsi="Arial" w:cs="Arial"/>
          <w:sz w:val="24"/>
          <w:szCs w:val="24"/>
        </w:rPr>
        <w:t>de</w:t>
      </w:r>
      <w:r w:rsidR="006705A9" w:rsidRPr="004A4C36">
        <w:rPr>
          <w:rFonts w:ascii="Arial" w:hAnsi="Arial" w:cs="Arial"/>
          <w:sz w:val="24"/>
          <w:szCs w:val="24"/>
        </w:rPr>
        <w:t xml:space="preserve"> 2019</w:t>
      </w:r>
    </w:p>
    <w:p w:rsidR="006705A9" w:rsidRPr="004A4C36" w:rsidRDefault="006705A9" w:rsidP="0064411A">
      <w:pPr>
        <w:spacing w:after="0" w:line="240" w:lineRule="auto"/>
        <w:jc w:val="right"/>
        <w:rPr>
          <w:rFonts w:ascii="Arial" w:hAnsi="Arial" w:cs="Arial"/>
          <w:sz w:val="24"/>
          <w:szCs w:val="24"/>
        </w:rPr>
      </w:pPr>
    </w:p>
    <w:p w:rsidR="006705A9" w:rsidRPr="004A4C36" w:rsidRDefault="006705A9" w:rsidP="0064411A">
      <w:pPr>
        <w:spacing w:after="0" w:line="240" w:lineRule="auto"/>
        <w:jc w:val="right"/>
        <w:rPr>
          <w:rFonts w:ascii="Arial" w:hAnsi="Arial" w:cs="Arial"/>
          <w:sz w:val="24"/>
          <w:szCs w:val="24"/>
        </w:rPr>
      </w:pPr>
    </w:p>
    <w:p w:rsidR="006705A9" w:rsidRPr="004A4C36" w:rsidRDefault="006705A9" w:rsidP="0064411A">
      <w:pPr>
        <w:spacing w:after="0" w:line="240" w:lineRule="auto"/>
        <w:jc w:val="right"/>
        <w:rPr>
          <w:rFonts w:ascii="Arial" w:hAnsi="Arial" w:cs="Arial"/>
          <w:sz w:val="24"/>
          <w:szCs w:val="24"/>
        </w:rPr>
      </w:pPr>
    </w:p>
    <w:p w:rsidR="006705A9" w:rsidRPr="004A4C36" w:rsidRDefault="006705A9" w:rsidP="0064411A">
      <w:pPr>
        <w:spacing w:after="0" w:line="240" w:lineRule="auto"/>
        <w:jc w:val="right"/>
        <w:rPr>
          <w:rFonts w:ascii="Arial" w:hAnsi="Arial" w:cs="Arial"/>
          <w:sz w:val="24"/>
          <w:szCs w:val="24"/>
        </w:rPr>
      </w:pPr>
    </w:p>
    <w:p w:rsidR="006705A9" w:rsidRPr="00A47B3D" w:rsidRDefault="004E7947" w:rsidP="0064411A">
      <w:pPr>
        <w:spacing w:after="0" w:line="240" w:lineRule="auto"/>
        <w:jc w:val="center"/>
        <w:rPr>
          <w:rFonts w:ascii="Arial" w:hAnsi="Arial" w:cs="Arial"/>
          <w:b/>
          <w:sz w:val="24"/>
          <w:szCs w:val="24"/>
        </w:rPr>
      </w:pPr>
      <w:r>
        <w:rPr>
          <w:rFonts w:ascii="Arial" w:hAnsi="Arial" w:cs="Arial"/>
          <w:b/>
          <w:sz w:val="24"/>
          <w:szCs w:val="24"/>
        </w:rPr>
        <w:t>GLO</w:t>
      </w:r>
      <w:r w:rsidR="00A47B3D" w:rsidRPr="00A47B3D">
        <w:rPr>
          <w:rFonts w:ascii="Arial" w:hAnsi="Arial" w:cs="Arial"/>
          <w:b/>
          <w:sz w:val="24"/>
          <w:szCs w:val="24"/>
        </w:rPr>
        <w:t>RIA APARECIDA PIERESAN</w:t>
      </w:r>
    </w:p>
    <w:p w:rsidR="006705A9" w:rsidRPr="004A4C36" w:rsidRDefault="006705A9" w:rsidP="0064411A">
      <w:pPr>
        <w:spacing w:after="0" w:line="240" w:lineRule="auto"/>
        <w:jc w:val="center"/>
        <w:rPr>
          <w:rFonts w:ascii="Arial" w:hAnsi="Arial" w:cs="Arial"/>
          <w:sz w:val="24"/>
          <w:szCs w:val="24"/>
        </w:rPr>
      </w:pPr>
      <w:r w:rsidRPr="004A4C36">
        <w:rPr>
          <w:rFonts w:ascii="Arial" w:hAnsi="Arial" w:cs="Arial"/>
          <w:sz w:val="24"/>
          <w:szCs w:val="24"/>
        </w:rPr>
        <w:t>Presidente do CMDCA</w:t>
      </w:r>
    </w:p>
    <w:p w:rsidR="006705A9" w:rsidRPr="004A4C36" w:rsidRDefault="006705A9" w:rsidP="0064411A">
      <w:pPr>
        <w:spacing w:after="0" w:line="240" w:lineRule="auto"/>
        <w:jc w:val="right"/>
        <w:rPr>
          <w:rFonts w:ascii="Arial" w:hAnsi="Arial" w:cs="Arial"/>
          <w:sz w:val="24"/>
          <w:szCs w:val="24"/>
        </w:rPr>
      </w:pPr>
    </w:p>
    <w:p w:rsidR="006705A9" w:rsidRPr="004A4C36" w:rsidRDefault="006705A9" w:rsidP="0064411A">
      <w:pPr>
        <w:widowControl w:val="0"/>
        <w:suppressAutoHyphens/>
        <w:spacing w:after="0" w:line="240" w:lineRule="auto"/>
        <w:jc w:val="center"/>
        <w:rPr>
          <w:rFonts w:ascii="Arial" w:eastAsia="SimSun" w:hAnsi="Arial" w:cs="Arial"/>
          <w:b/>
          <w:bCs/>
          <w:kern w:val="1"/>
          <w:sz w:val="24"/>
          <w:szCs w:val="24"/>
          <w:lang w:eastAsia="zh-CN" w:bidi="hi-IN"/>
        </w:rPr>
      </w:pPr>
    </w:p>
    <w:p w:rsidR="006705A9" w:rsidRPr="004A4C36" w:rsidRDefault="006705A9" w:rsidP="0064411A">
      <w:pPr>
        <w:widowControl w:val="0"/>
        <w:suppressAutoHyphens/>
        <w:spacing w:after="0" w:line="240" w:lineRule="auto"/>
        <w:jc w:val="center"/>
        <w:rPr>
          <w:rFonts w:ascii="Arial" w:eastAsia="SimSun" w:hAnsi="Arial" w:cs="Arial"/>
          <w:b/>
          <w:bCs/>
          <w:kern w:val="1"/>
          <w:sz w:val="24"/>
          <w:szCs w:val="24"/>
          <w:lang w:eastAsia="zh-CN" w:bidi="hi-IN"/>
        </w:rPr>
      </w:pPr>
    </w:p>
    <w:p w:rsidR="006705A9" w:rsidRPr="004A4C36" w:rsidRDefault="006705A9" w:rsidP="0064411A">
      <w:pPr>
        <w:widowControl w:val="0"/>
        <w:suppressAutoHyphens/>
        <w:spacing w:after="0" w:line="240" w:lineRule="auto"/>
        <w:jc w:val="center"/>
        <w:rPr>
          <w:rFonts w:ascii="Arial" w:eastAsia="SimSun" w:hAnsi="Arial" w:cs="Arial"/>
          <w:b/>
          <w:bCs/>
          <w:kern w:val="1"/>
          <w:sz w:val="24"/>
          <w:szCs w:val="24"/>
          <w:lang w:eastAsia="zh-CN" w:bidi="hi-IN"/>
        </w:rPr>
      </w:pPr>
    </w:p>
    <w:p w:rsidR="006705A9" w:rsidRPr="004A4C36" w:rsidRDefault="006705A9" w:rsidP="0064411A">
      <w:pPr>
        <w:widowControl w:val="0"/>
        <w:suppressAutoHyphens/>
        <w:spacing w:after="0" w:line="240" w:lineRule="auto"/>
        <w:jc w:val="center"/>
        <w:rPr>
          <w:rFonts w:ascii="Arial" w:eastAsia="SimSun" w:hAnsi="Arial" w:cs="Arial"/>
          <w:b/>
          <w:bCs/>
          <w:kern w:val="1"/>
          <w:sz w:val="24"/>
          <w:szCs w:val="24"/>
          <w:lang w:eastAsia="zh-CN" w:bidi="hi-IN"/>
        </w:rPr>
      </w:pPr>
    </w:p>
    <w:p w:rsidR="006705A9" w:rsidRPr="004A4C36" w:rsidRDefault="00302EE8" w:rsidP="0064411A">
      <w:pPr>
        <w:widowControl w:val="0"/>
        <w:suppressAutoHyphens/>
        <w:spacing w:after="0" w:line="240" w:lineRule="auto"/>
        <w:jc w:val="center"/>
        <w:rPr>
          <w:rFonts w:ascii="Arial" w:eastAsia="MS Mincho" w:hAnsi="Arial" w:cs="Arial"/>
          <w:b/>
          <w:kern w:val="1"/>
          <w:sz w:val="24"/>
          <w:szCs w:val="24"/>
          <w:lang w:eastAsia="zh-CN" w:bidi="hi-IN"/>
        </w:rPr>
      </w:pPr>
      <w:r>
        <w:rPr>
          <w:rFonts w:ascii="Arial" w:eastAsia="MS Mincho" w:hAnsi="Arial" w:cs="Arial"/>
          <w:b/>
          <w:kern w:val="1"/>
          <w:sz w:val="24"/>
          <w:szCs w:val="24"/>
          <w:lang w:eastAsia="zh-CN" w:bidi="hi-IN"/>
        </w:rPr>
        <w:t>ANEXO I</w:t>
      </w:r>
      <w:r w:rsidR="006705A9" w:rsidRPr="004A4C36">
        <w:rPr>
          <w:rFonts w:ascii="Arial" w:eastAsia="MS Mincho" w:hAnsi="Arial" w:cs="Arial"/>
          <w:b/>
          <w:kern w:val="1"/>
          <w:sz w:val="24"/>
          <w:szCs w:val="24"/>
          <w:lang w:eastAsia="zh-CN" w:bidi="hi-IN"/>
        </w:rPr>
        <w:t xml:space="preserve"> (FICHA/REQUERIMENTO)</w:t>
      </w:r>
    </w:p>
    <w:p w:rsidR="006705A9" w:rsidRPr="004A4C36" w:rsidRDefault="006705A9" w:rsidP="0064411A">
      <w:pPr>
        <w:widowControl w:val="0"/>
        <w:suppressAutoHyphens/>
        <w:spacing w:after="0" w:line="240" w:lineRule="auto"/>
        <w:jc w:val="center"/>
        <w:rPr>
          <w:rFonts w:ascii="Arial" w:eastAsia="MS Mincho" w:hAnsi="Arial" w:cs="Arial"/>
          <w:b/>
          <w:kern w:val="1"/>
          <w:sz w:val="24"/>
          <w:szCs w:val="24"/>
          <w:lang w:eastAsia="zh-CN" w:bidi="hi-IN"/>
        </w:rPr>
      </w:pPr>
    </w:p>
    <w:p w:rsidR="006705A9" w:rsidRPr="004A4C36" w:rsidRDefault="006705A9" w:rsidP="0064411A">
      <w:pPr>
        <w:widowControl w:val="0"/>
        <w:suppressAutoHyphens/>
        <w:autoSpaceDE w:val="0"/>
        <w:autoSpaceDN w:val="0"/>
        <w:adjustRightInd w:val="0"/>
        <w:spacing w:after="0" w:line="240" w:lineRule="auto"/>
        <w:jc w:val="center"/>
        <w:rPr>
          <w:rFonts w:ascii="Arial" w:eastAsia="SimSun" w:hAnsi="Arial" w:cs="Arial"/>
          <w:b/>
          <w:kern w:val="1"/>
          <w:sz w:val="24"/>
          <w:szCs w:val="24"/>
          <w:lang w:eastAsia="zh-CN" w:bidi="hi-IN"/>
        </w:rPr>
      </w:pPr>
      <w:r w:rsidRPr="004A4C36">
        <w:rPr>
          <w:rFonts w:ascii="Arial" w:eastAsia="SimSun" w:hAnsi="Arial" w:cs="Arial"/>
          <w:b/>
          <w:kern w:val="1"/>
          <w:sz w:val="24"/>
          <w:szCs w:val="24"/>
          <w:lang w:eastAsia="zh-CN" w:bidi="hi-IN"/>
        </w:rPr>
        <w:t>REQUERIMENTO DE INSCRIÇÃO</w:t>
      </w:r>
    </w:p>
    <w:p w:rsidR="006705A9" w:rsidRPr="004A4C36" w:rsidRDefault="006705A9" w:rsidP="0064411A">
      <w:pPr>
        <w:widowControl w:val="0"/>
        <w:suppressAutoHyphens/>
        <w:autoSpaceDE w:val="0"/>
        <w:autoSpaceDN w:val="0"/>
        <w:adjustRightInd w:val="0"/>
        <w:spacing w:after="0" w:line="240" w:lineRule="auto"/>
        <w:jc w:val="center"/>
        <w:rPr>
          <w:rFonts w:ascii="Arial" w:eastAsia="SimSun" w:hAnsi="Arial" w:cs="Arial"/>
          <w:b/>
          <w:kern w:val="1"/>
          <w:sz w:val="24"/>
          <w:szCs w:val="24"/>
          <w:lang w:eastAsia="zh-CN" w:bidi="hi-IN"/>
        </w:rPr>
      </w:pPr>
    </w:p>
    <w:p w:rsidR="006705A9" w:rsidRPr="004A4C36" w:rsidRDefault="006705A9" w:rsidP="0064411A">
      <w:pPr>
        <w:widowControl w:val="0"/>
        <w:suppressAutoHyphens/>
        <w:autoSpaceDE w:val="0"/>
        <w:autoSpaceDN w:val="0"/>
        <w:adjustRightInd w:val="0"/>
        <w:spacing w:after="0" w:line="240" w:lineRule="auto"/>
        <w:jc w:val="both"/>
        <w:rPr>
          <w:rFonts w:ascii="Arial" w:eastAsia="SimSun" w:hAnsi="Arial" w:cs="Arial"/>
          <w:kern w:val="1"/>
          <w:sz w:val="24"/>
          <w:szCs w:val="24"/>
          <w:lang w:eastAsia="zh-CN" w:bidi="hi-IN"/>
        </w:rPr>
      </w:pPr>
    </w:p>
    <w:p w:rsidR="006705A9" w:rsidRPr="004A4C36" w:rsidRDefault="006705A9" w:rsidP="0064411A">
      <w:pPr>
        <w:widowControl w:val="0"/>
        <w:suppressAutoHyphens/>
        <w:autoSpaceDE w:val="0"/>
        <w:autoSpaceDN w:val="0"/>
        <w:adjustRightInd w:val="0"/>
        <w:spacing w:after="0" w:line="240" w:lineRule="auto"/>
        <w:jc w:val="both"/>
        <w:rPr>
          <w:rFonts w:ascii="Arial" w:eastAsia="SimSun" w:hAnsi="Arial" w:cs="Arial"/>
          <w:kern w:val="1"/>
          <w:sz w:val="24"/>
          <w:szCs w:val="24"/>
          <w:lang w:eastAsia="zh-CN" w:bidi="hi-IN"/>
        </w:rPr>
      </w:pPr>
      <w:r w:rsidRPr="004A4C36">
        <w:rPr>
          <w:rFonts w:ascii="Arial" w:eastAsia="SimSun" w:hAnsi="Arial" w:cs="Arial"/>
          <w:kern w:val="1"/>
          <w:sz w:val="24"/>
          <w:szCs w:val="24"/>
          <w:lang w:eastAsia="zh-CN" w:bidi="hi-IN"/>
        </w:rPr>
        <w:t>Eu___________________________</w:t>
      </w:r>
      <w:r w:rsidR="0088021A">
        <w:rPr>
          <w:rFonts w:ascii="Arial" w:eastAsia="SimSun" w:hAnsi="Arial" w:cs="Arial"/>
          <w:kern w:val="1"/>
          <w:sz w:val="24"/>
          <w:szCs w:val="24"/>
          <w:lang w:eastAsia="zh-CN" w:bidi="hi-IN"/>
        </w:rPr>
        <w:t>__________________</w:t>
      </w:r>
      <w:r w:rsidRPr="004A4C36">
        <w:rPr>
          <w:rFonts w:ascii="Arial" w:eastAsia="SimSun" w:hAnsi="Arial" w:cs="Arial"/>
          <w:kern w:val="1"/>
          <w:sz w:val="24"/>
          <w:szCs w:val="24"/>
          <w:lang w:eastAsia="zh-CN" w:bidi="hi-IN"/>
        </w:rPr>
        <w:t xml:space="preserve"> brasileiro (a), estado civil ________________, Profissão___________________ Portador (a) da Carteira de Identidade nº ___________________e do CPF ___________________</w:t>
      </w:r>
    </w:p>
    <w:p w:rsidR="006705A9" w:rsidRPr="004A4C36" w:rsidRDefault="006705A9" w:rsidP="0064411A">
      <w:pPr>
        <w:widowControl w:val="0"/>
        <w:suppressAutoHyphens/>
        <w:autoSpaceDE w:val="0"/>
        <w:autoSpaceDN w:val="0"/>
        <w:adjustRightInd w:val="0"/>
        <w:spacing w:after="0" w:line="240" w:lineRule="auto"/>
        <w:jc w:val="both"/>
        <w:rPr>
          <w:rFonts w:ascii="Arial" w:eastAsia="SimSun" w:hAnsi="Arial" w:cs="Arial"/>
          <w:kern w:val="1"/>
          <w:sz w:val="24"/>
          <w:szCs w:val="24"/>
          <w:lang w:eastAsia="zh-CN" w:bidi="hi-IN"/>
        </w:rPr>
      </w:pPr>
      <w:r w:rsidRPr="004A4C36">
        <w:rPr>
          <w:rFonts w:ascii="Arial" w:eastAsia="SimSun" w:hAnsi="Arial" w:cs="Arial"/>
          <w:kern w:val="1"/>
          <w:sz w:val="24"/>
          <w:szCs w:val="24"/>
          <w:lang w:eastAsia="zh-CN" w:bidi="hi-IN"/>
        </w:rPr>
        <w:t>Residente e domiciliado (a) na rua ___________________</w:t>
      </w:r>
      <w:r w:rsidR="0088021A">
        <w:rPr>
          <w:rFonts w:ascii="Arial" w:eastAsia="SimSun" w:hAnsi="Arial" w:cs="Arial"/>
          <w:kern w:val="1"/>
          <w:sz w:val="24"/>
          <w:szCs w:val="24"/>
          <w:lang w:eastAsia="zh-CN" w:bidi="hi-IN"/>
        </w:rPr>
        <w:t>____________________</w:t>
      </w:r>
      <w:r w:rsidRPr="004A4C36">
        <w:rPr>
          <w:rFonts w:ascii="Arial" w:eastAsia="SimSun" w:hAnsi="Arial" w:cs="Arial"/>
          <w:kern w:val="1"/>
          <w:sz w:val="24"/>
          <w:szCs w:val="24"/>
          <w:lang w:eastAsia="zh-CN" w:bidi="hi-IN"/>
        </w:rPr>
        <w:t xml:space="preserve"> nº ___________ Bairro ___________________ Telefone. __________________ e-mail ______________________ em _______________________________, venho através do presente REQUERER minha inscrição para concorrer ao cargo de Conselheiro (a) Tutelar</w:t>
      </w:r>
      <w:r w:rsidR="000415DC" w:rsidRPr="004A4C36">
        <w:rPr>
          <w:rFonts w:ascii="Arial" w:eastAsia="SimSun" w:hAnsi="Arial" w:cs="Arial"/>
          <w:kern w:val="1"/>
          <w:sz w:val="24"/>
          <w:szCs w:val="24"/>
          <w:lang w:eastAsia="zh-CN" w:bidi="hi-IN"/>
        </w:rPr>
        <w:t>, conforme Edital 001/2019 do CMD</w:t>
      </w:r>
      <w:r w:rsidRPr="004A4C36">
        <w:rPr>
          <w:rFonts w:ascii="Arial" w:eastAsia="SimSun" w:hAnsi="Arial" w:cs="Arial"/>
          <w:kern w:val="1"/>
          <w:sz w:val="24"/>
          <w:szCs w:val="24"/>
          <w:lang w:eastAsia="zh-CN" w:bidi="hi-IN"/>
        </w:rPr>
        <w:t>CA.</w:t>
      </w:r>
    </w:p>
    <w:p w:rsidR="006705A9" w:rsidRPr="004A4C36" w:rsidRDefault="006705A9" w:rsidP="0064411A">
      <w:pPr>
        <w:widowControl w:val="0"/>
        <w:suppressAutoHyphens/>
        <w:autoSpaceDE w:val="0"/>
        <w:autoSpaceDN w:val="0"/>
        <w:adjustRightInd w:val="0"/>
        <w:spacing w:after="0" w:line="240" w:lineRule="auto"/>
        <w:jc w:val="both"/>
        <w:rPr>
          <w:rFonts w:ascii="Arial" w:eastAsia="SimSun" w:hAnsi="Arial" w:cs="Arial"/>
          <w:kern w:val="1"/>
          <w:sz w:val="24"/>
          <w:szCs w:val="24"/>
          <w:lang w:eastAsia="zh-CN" w:bidi="hi-IN"/>
        </w:rPr>
      </w:pPr>
      <w:r w:rsidRPr="004A4C36">
        <w:rPr>
          <w:rFonts w:ascii="Arial" w:eastAsia="SimSun" w:hAnsi="Arial" w:cs="Arial"/>
          <w:kern w:val="1"/>
          <w:sz w:val="24"/>
          <w:szCs w:val="24"/>
          <w:lang w:eastAsia="zh-CN" w:bidi="hi-IN"/>
        </w:rPr>
        <w:t>Juntamente com este requerimento, declaro e entrego toda documentação solicitada no edital.</w:t>
      </w:r>
    </w:p>
    <w:p w:rsidR="006705A9" w:rsidRPr="004A4C36" w:rsidRDefault="006705A9" w:rsidP="0064411A">
      <w:pPr>
        <w:widowControl w:val="0"/>
        <w:suppressAutoHyphens/>
        <w:autoSpaceDE w:val="0"/>
        <w:autoSpaceDN w:val="0"/>
        <w:adjustRightInd w:val="0"/>
        <w:spacing w:after="0" w:line="240" w:lineRule="auto"/>
        <w:jc w:val="both"/>
        <w:rPr>
          <w:rFonts w:ascii="Arial" w:eastAsia="SimSun" w:hAnsi="Arial" w:cs="Arial"/>
          <w:kern w:val="1"/>
          <w:sz w:val="24"/>
          <w:szCs w:val="24"/>
          <w:lang w:eastAsia="zh-CN" w:bidi="hi-IN"/>
        </w:rPr>
      </w:pPr>
    </w:p>
    <w:p w:rsidR="006705A9" w:rsidRPr="004A4C36" w:rsidRDefault="006705A9" w:rsidP="0064411A">
      <w:pPr>
        <w:widowControl w:val="0"/>
        <w:suppressAutoHyphens/>
        <w:autoSpaceDE w:val="0"/>
        <w:autoSpaceDN w:val="0"/>
        <w:adjustRightInd w:val="0"/>
        <w:spacing w:after="0" w:line="240" w:lineRule="auto"/>
        <w:jc w:val="both"/>
        <w:rPr>
          <w:rFonts w:ascii="Arial" w:eastAsia="SimSun" w:hAnsi="Arial" w:cs="Arial"/>
          <w:kern w:val="1"/>
          <w:sz w:val="24"/>
          <w:szCs w:val="24"/>
          <w:lang w:eastAsia="zh-CN" w:bidi="hi-IN"/>
        </w:rPr>
      </w:pPr>
    </w:p>
    <w:p w:rsidR="006705A9" w:rsidRPr="004A4C36" w:rsidRDefault="006705A9" w:rsidP="0064411A">
      <w:pPr>
        <w:widowControl w:val="0"/>
        <w:suppressAutoHyphens/>
        <w:autoSpaceDE w:val="0"/>
        <w:autoSpaceDN w:val="0"/>
        <w:adjustRightInd w:val="0"/>
        <w:spacing w:after="0" w:line="240" w:lineRule="auto"/>
        <w:rPr>
          <w:rFonts w:ascii="Arial" w:eastAsia="SimSun" w:hAnsi="Arial" w:cs="Arial"/>
          <w:kern w:val="1"/>
          <w:sz w:val="24"/>
          <w:szCs w:val="24"/>
          <w:lang w:eastAsia="zh-CN" w:bidi="hi-IN"/>
        </w:rPr>
      </w:pPr>
      <w:r w:rsidRPr="004A4C36">
        <w:rPr>
          <w:rFonts w:ascii="Arial" w:eastAsia="SimSun" w:hAnsi="Arial" w:cs="Arial"/>
          <w:kern w:val="1"/>
          <w:sz w:val="24"/>
          <w:szCs w:val="24"/>
          <w:lang w:eastAsia="zh-CN" w:bidi="hi-IN"/>
        </w:rPr>
        <w:t xml:space="preserve">______________________, ____de _______________________ </w:t>
      </w:r>
      <w:proofErr w:type="spellStart"/>
      <w:r w:rsidRPr="004A4C36">
        <w:rPr>
          <w:rFonts w:ascii="Arial" w:eastAsia="SimSun" w:hAnsi="Arial" w:cs="Arial"/>
          <w:kern w:val="1"/>
          <w:sz w:val="24"/>
          <w:szCs w:val="24"/>
          <w:lang w:eastAsia="zh-CN" w:bidi="hi-IN"/>
        </w:rPr>
        <w:t>de</w:t>
      </w:r>
      <w:proofErr w:type="spellEnd"/>
      <w:r w:rsidRPr="004A4C36">
        <w:rPr>
          <w:rFonts w:ascii="Arial" w:eastAsia="SimSun" w:hAnsi="Arial" w:cs="Arial"/>
          <w:kern w:val="1"/>
          <w:sz w:val="24"/>
          <w:szCs w:val="24"/>
          <w:lang w:eastAsia="zh-CN" w:bidi="hi-IN"/>
        </w:rPr>
        <w:t xml:space="preserve"> ___________</w:t>
      </w:r>
    </w:p>
    <w:p w:rsidR="006705A9" w:rsidRPr="004A4C36" w:rsidRDefault="006705A9" w:rsidP="0064411A">
      <w:pPr>
        <w:widowControl w:val="0"/>
        <w:suppressAutoHyphens/>
        <w:autoSpaceDE w:val="0"/>
        <w:autoSpaceDN w:val="0"/>
        <w:adjustRightInd w:val="0"/>
        <w:spacing w:after="0" w:line="240" w:lineRule="auto"/>
        <w:jc w:val="center"/>
        <w:rPr>
          <w:rFonts w:ascii="Arial" w:eastAsia="SimSun" w:hAnsi="Arial" w:cs="Arial"/>
          <w:kern w:val="1"/>
          <w:sz w:val="24"/>
          <w:szCs w:val="24"/>
          <w:lang w:eastAsia="zh-CN" w:bidi="hi-IN"/>
        </w:rPr>
      </w:pPr>
    </w:p>
    <w:p w:rsidR="006705A9" w:rsidRPr="004A4C36" w:rsidRDefault="006705A9" w:rsidP="0064411A">
      <w:pPr>
        <w:widowControl w:val="0"/>
        <w:suppressAutoHyphens/>
        <w:autoSpaceDE w:val="0"/>
        <w:autoSpaceDN w:val="0"/>
        <w:adjustRightInd w:val="0"/>
        <w:spacing w:after="0" w:line="240" w:lineRule="auto"/>
        <w:jc w:val="center"/>
        <w:rPr>
          <w:rFonts w:ascii="Arial" w:eastAsia="SimSun" w:hAnsi="Arial" w:cs="Arial"/>
          <w:kern w:val="1"/>
          <w:sz w:val="24"/>
          <w:szCs w:val="24"/>
          <w:lang w:eastAsia="zh-CN" w:bidi="hi-IN"/>
        </w:rPr>
      </w:pPr>
    </w:p>
    <w:p w:rsidR="006705A9" w:rsidRPr="004A4C36" w:rsidRDefault="006705A9" w:rsidP="0064411A">
      <w:pPr>
        <w:widowControl w:val="0"/>
        <w:suppressAutoHyphens/>
        <w:autoSpaceDE w:val="0"/>
        <w:autoSpaceDN w:val="0"/>
        <w:adjustRightInd w:val="0"/>
        <w:spacing w:after="0" w:line="240" w:lineRule="auto"/>
        <w:jc w:val="center"/>
        <w:rPr>
          <w:rFonts w:ascii="Arial" w:eastAsia="SimSun" w:hAnsi="Arial" w:cs="Arial"/>
          <w:kern w:val="1"/>
          <w:sz w:val="24"/>
          <w:szCs w:val="24"/>
          <w:lang w:eastAsia="zh-CN" w:bidi="hi-IN"/>
        </w:rPr>
      </w:pPr>
      <w:r w:rsidRPr="004A4C36">
        <w:rPr>
          <w:rFonts w:ascii="Arial" w:eastAsia="SimSun" w:hAnsi="Arial" w:cs="Arial"/>
          <w:kern w:val="1"/>
          <w:sz w:val="24"/>
          <w:szCs w:val="24"/>
          <w:lang w:eastAsia="zh-CN" w:bidi="hi-IN"/>
        </w:rPr>
        <w:t>_________________________________</w:t>
      </w:r>
    </w:p>
    <w:p w:rsidR="006705A9" w:rsidRPr="004A4C36" w:rsidRDefault="006705A9" w:rsidP="0064411A">
      <w:pPr>
        <w:widowControl w:val="0"/>
        <w:suppressAutoHyphens/>
        <w:autoSpaceDE w:val="0"/>
        <w:autoSpaceDN w:val="0"/>
        <w:adjustRightInd w:val="0"/>
        <w:spacing w:after="0" w:line="240" w:lineRule="auto"/>
        <w:jc w:val="center"/>
        <w:rPr>
          <w:rFonts w:ascii="Arial" w:eastAsia="SimSun" w:hAnsi="Arial" w:cs="Arial"/>
          <w:kern w:val="1"/>
          <w:sz w:val="24"/>
          <w:szCs w:val="24"/>
          <w:lang w:eastAsia="zh-CN" w:bidi="hi-IN"/>
        </w:rPr>
      </w:pPr>
      <w:r w:rsidRPr="004A4C36">
        <w:rPr>
          <w:rFonts w:ascii="Arial" w:eastAsia="SimSun" w:hAnsi="Arial" w:cs="Arial"/>
          <w:kern w:val="1"/>
          <w:sz w:val="24"/>
          <w:szCs w:val="24"/>
          <w:lang w:eastAsia="zh-CN" w:bidi="hi-IN"/>
        </w:rPr>
        <w:t>Assinatura do requerente</w:t>
      </w:r>
    </w:p>
    <w:p w:rsidR="006705A9" w:rsidRPr="004A4C36" w:rsidRDefault="006705A9" w:rsidP="0064411A">
      <w:pPr>
        <w:widowControl w:val="0"/>
        <w:suppressAutoHyphens/>
        <w:autoSpaceDE w:val="0"/>
        <w:autoSpaceDN w:val="0"/>
        <w:adjustRightInd w:val="0"/>
        <w:spacing w:after="0" w:line="240" w:lineRule="auto"/>
        <w:jc w:val="both"/>
        <w:rPr>
          <w:rFonts w:ascii="Arial" w:eastAsia="SimSun" w:hAnsi="Arial" w:cs="Arial"/>
          <w:kern w:val="1"/>
          <w:sz w:val="24"/>
          <w:szCs w:val="24"/>
          <w:lang w:eastAsia="zh-CN" w:bidi="hi-IN"/>
        </w:rPr>
      </w:pPr>
    </w:p>
    <w:p w:rsidR="006705A9" w:rsidRPr="004A4C36" w:rsidRDefault="006705A9" w:rsidP="0064411A">
      <w:pPr>
        <w:widowControl w:val="0"/>
        <w:suppressAutoHyphens/>
        <w:autoSpaceDE w:val="0"/>
        <w:autoSpaceDN w:val="0"/>
        <w:adjustRightInd w:val="0"/>
        <w:spacing w:after="0" w:line="240" w:lineRule="auto"/>
        <w:jc w:val="both"/>
        <w:rPr>
          <w:rFonts w:ascii="Arial" w:eastAsia="SimSun" w:hAnsi="Arial" w:cs="Arial"/>
          <w:kern w:val="1"/>
          <w:sz w:val="24"/>
          <w:szCs w:val="24"/>
          <w:lang w:eastAsia="zh-CN" w:bidi="hi-IN"/>
        </w:rPr>
      </w:pPr>
    </w:p>
    <w:p w:rsidR="006705A9" w:rsidRPr="004A4C36" w:rsidRDefault="006705A9" w:rsidP="0064411A">
      <w:pPr>
        <w:widowControl w:val="0"/>
        <w:suppressAutoHyphens/>
        <w:autoSpaceDE w:val="0"/>
        <w:autoSpaceDN w:val="0"/>
        <w:adjustRightInd w:val="0"/>
        <w:spacing w:after="0" w:line="240" w:lineRule="auto"/>
        <w:jc w:val="both"/>
        <w:rPr>
          <w:rFonts w:ascii="Arial" w:eastAsia="SimSun" w:hAnsi="Arial" w:cs="Arial"/>
          <w:kern w:val="1"/>
          <w:sz w:val="24"/>
          <w:szCs w:val="24"/>
          <w:lang w:eastAsia="zh-CN" w:bidi="hi-IN"/>
        </w:rPr>
      </w:pPr>
    </w:p>
    <w:p w:rsidR="006705A9" w:rsidRPr="004A4C36" w:rsidRDefault="006705A9" w:rsidP="0064411A">
      <w:pPr>
        <w:widowControl w:val="0"/>
        <w:suppressAutoHyphens/>
        <w:autoSpaceDE w:val="0"/>
        <w:autoSpaceDN w:val="0"/>
        <w:adjustRightInd w:val="0"/>
        <w:spacing w:after="0" w:line="240" w:lineRule="auto"/>
        <w:jc w:val="both"/>
        <w:rPr>
          <w:rFonts w:ascii="Arial" w:eastAsia="SimSun" w:hAnsi="Arial" w:cs="Arial"/>
          <w:kern w:val="1"/>
          <w:sz w:val="24"/>
          <w:szCs w:val="24"/>
          <w:lang w:eastAsia="zh-CN" w:bidi="hi-IN"/>
        </w:rPr>
      </w:pPr>
    </w:p>
    <w:p w:rsidR="006705A9" w:rsidRPr="004A4C36" w:rsidRDefault="006705A9" w:rsidP="0064411A">
      <w:pPr>
        <w:widowControl w:val="0"/>
        <w:suppressAutoHyphens/>
        <w:autoSpaceDE w:val="0"/>
        <w:autoSpaceDN w:val="0"/>
        <w:adjustRightInd w:val="0"/>
        <w:spacing w:after="0" w:line="240" w:lineRule="auto"/>
        <w:jc w:val="both"/>
        <w:rPr>
          <w:rFonts w:ascii="Arial" w:eastAsia="SimSun" w:hAnsi="Arial" w:cs="Arial"/>
          <w:kern w:val="1"/>
          <w:sz w:val="24"/>
          <w:szCs w:val="24"/>
          <w:lang w:eastAsia="zh-CN" w:bidi="hi-IN"/>
        </w:rPr>
      </w:pPr>
    </w:p>
    <w:p w:rsidR="006705A9" w:rsidRPr="004A4C36" w:rsidRDefault="006705A9" w:rsidP="0064411A">
      <w:pPr>
        <w:widowControl w:val="0"/>
        <w:suppressAutoHyphens/>
        <w:autoSpaceDE w:val="0"/>
        <w:autoSpaceDN w:val="0"/>
        <w:adjustRightInd w:val="0"/>
        <w:spacing w:after="0" w:line="240" w:lineRule="auto"/>
        <w:jc w:val="both"/>
        <w:rPr>
          <w:rFonts w:ascii="Arial" w:eastAsia="SimSun" w:hAnsi="Arial" w:cs="Arial"/>
          <w:kern w:val="1"/>
          <w:sz w:val="24"/>
          <w:szCs w:val="24"/>
          <w:lang w:eastAsia="zh-CN" w:bidi="hi-IN"/>
        </w:rPr>
      </w:pPr>
    </w:p>
    <w:p w:rsidR="006705A9" w:rsidRPr="004A4C36" w:rsidRDefault="006705A9" w:rsidP="0064411A">
      <w:pPr>
        <w:widowControl w:val="0"/>
        <w:suppressAutoHyphens/>
        <w:autoSpaceDE w:val="0"/>
        <w:autoSpaceDN w:val="0"/>
        <w:adjustRightInd w:val="0"/>
        <w:spacing w:after="0" w:line="240" w:lineRule="auto"/>
        <w:jc w:val="both"/>
        <w:rPr>
          <w:rFonts w:ascii="Arial" w:eastAsia="SimSun" w:hAnsi="Arial" w:cs="Arial"/>
          <w:kern w:val="1"/>
          <w:sz w:val="24"/>
          <w:szCs w:val="24"/>
          <w:lang w:eastAsia="zh-CN" w:bidi="hi-IN"/>
        </w:rPr>
      </w:pPr>
    </w:p>
    <w:p w:rsidR="006705A9" w:rsidRPr="004A4C36" w:rsidRDefault="006705A9" w:rsidP="0064411A">
      <w:pPr>
        <w:widowControl w:val="0"/>
        <w:suppressAutoHyphens/>
        <w:autoSpaceDE w:val="0"/>
        <w:autoSpaceDN w:val="0"/>
        <w:adjustRightInd w:val="0"/>
        <w:spacing w:after="0" w:line="240" w:lineRule="auto"/>
        <w:jc w:val="both"/>
        <w:rPr>
          <w:rFonts w:ascii="Arial" w:eastAsia="SimSun" w:hAnsi="Arial" w:cs="Arial"/>
          <w:kern w:val="1"/>
          <w:sz w:val="24"/>
          <w:szCs w:val="24"/>
          <w:lang w:eastAsia="zh-CN" w:bidi="hi-IN"/>
        </w:rPr>
      </w:pPr>
    </w:p>
    <w:p w:rsidR="006705A9" w:rsidRPr="004A4C36" w:rsidRDefault="006705A9" w:rsidP="0064411A">
      <w:pPr>
        <w:widowControl w:val="0"/>
        <w:suppressAutoHyphens/>
        <w:autoSpaceDE w:val="0"/>
        <w:autoSpaceDN w:val="0"/>
        <w:adjustRightInd w:val="0"/>
        <w:spacing w:after="0" w:line="240" w:lineRule="auto"/>
        <w:jc w:val="both"/>
        <w:rPr>
          <w:rFonts w:ascii="Arial" w:eastAsia="SimSun" w:hAnsi="Arial" w:cs="Arial"/>
          <w:kern w:val="1"/>
          <w:sz w:val="24"/>
          <w:szCs w:val="24"/>
          <w:lang w:eastAsia="zh-CN" w:bidi="hi-IN"/>
        </w:rPr>
      </w:pPr>
    </w:p>
    <w:p w:rsidR="006705A9" w:rsidRPr="004A4C36" w:rsidRDefault="006705A9" w:rsidP="0064411A">
      <w:pPr>
        <w:widowControl w:val="0"/>
        <w:suppressAutoHyphens/>
        <w:autoSpaceDE w:val="0"/>
        <w:autoSpaceDN w:val="0"/>
        <w:adjustRightInd w:val="0"/>
        <w:spacing w:after="0" w:line="240" w:lineRule="auto"/>
        <w:jc w:val="both"/>
        <w:rPr>
          <w:rFonts w:ascii="Arial" w:eastAsia="SimSun" w:hAnsi="Arial" w:cs="Arial"/>
          <w:kern w:val="1"/>
          <w:sz w:val="24"/>
          <w:szCs w:val="24"/>
          <w:lang w:eastAsia="zh-CN" w:bidi="hi-IN"/>
        </w:rPr>
      </w:pPr>
    </w:p>
    <w:p w:rsidR="006705A9" w:rsidRPr="004A4C36" w:rsidRDefault="006705A9" w:rsidP="0064411A">
      <w:pPr>
        <w:widowControl w:val="0"/>
        <w:suppressAutoHyphens/>
        <w:autoSpaceDE w:val="0"/>
        <w:autoSpaceDN w:val="0"/>
        <w:adjustRightInd w:val="0"/>
        <w:spacing w:after="0" w:line="240" w:lineRule="auto"/>
        <w:jc w:val="both"/>
        <w:rPr>
          <w:rFonts w:ascii="Arial" w:eastAsia="SimSun" w:hAnsi="Arial" w:cs="Arial"/>
          <w:kern w:val="1"/>
          <w:sz w:val="24"/>
          <w:szCs w:val="24"/>
          <w:lang w:eastAsia="zh-CN" w:bidi="hi-IN"/>
        </w:rPr>
      </w:pPr>
    </w:p>
    <w:p w:rsidR="006705A9" w:rsidRPr="004A4C36" w:rsidRDefault="006705A9" w:rsidP="0064411A">
      <w:pPr>
        <w:widowControl w:val="0"/>
        <w:suppressAutoHyphens/>
        <w:autoSpaceDE w:val="0"/>
        <w:autoSpaceDN w:val="0"/>
        <w:adjustRightInd w:val="0"/>
        <w:spacing w:after="0" w:line="240" w:lineRule="auto"/>
        <w:jc w:val="both"/>
        <w:rPr>
          <w:rFonts w:ascii="Arial" w:eastAsia="SimSun" w:hAnsi="Arial" w:cs="Arial"/>
          <w:kern w:val="1"/>
          <w:sz w:val="24"/>
          <w:szCs w:val="24"/>
          <w:lang w:eastAsia="zh-CN" w:bidi="hi-IN"/>
        </w:rPr>
      </w:pPr>
    </w:p>
    <w:p w:rsidR="006705A9" w:rsidRPr="004A4C36" w:rsidRDefault="006705A9" w:rsidP="0064411A">
      <w:pPr>
        <w:widowControl w:val="0"/>
        <w:suppressAutoHyphens/>
        <w:autoSpaceDE w:val="0"/>
        <w:autoSpaceDN w:val="0"/>
        <w:adjustRightInd w:val="0"/>
        <w:spacing w:after="0" w:line="240" w:lineRule="auto"/>
        <w:jc w:val="both"/>
        <w:rPr>
          <w:rFonts w:ascii="Arial" w:eastAsia="SimSun" w:hAnsi="Arial" w:cs="Arial"/>
          <w:kern w:val="1"/>
          <w:sz w:val="24"/>
          <w:szCs w:val="24"/>
          <w:lang w:eastAsia="zh-CN" w:bidi="hi-IN"/>
        </w:rPr>
      </w:pPr>
    </w:p>
    <w:p w:rsidR="006705A9" w:rsidRPr="004A4C36" w:rsidRDefault="006705A9" w:rsidP="0064411A">
      <w:pPr>
        <w:widowControl w:val="0"/>
        <w:suppressAutoHyphens/>
        <w:autoSpaceDE w:val="0"/>
        <w:autoSpaceDN w:val="0"/>
        <w:adjustRightInd w:val="0"/>
        <w:spacing w:after="0" w:line="240" w:lineRule="auto"/>
        <w:jc w:val="both"/>
        <w:rPr>
          <w:rFonts w:ascii="Arial" w:eastAsia="SimSun" w:hAnsi="Arial" w:cs="Arial"/>
          <w:kern w:val="1"/>
          <w:sz w:val="24"/>
          <w:szCs w:val="24"/>
          <w:lang w:eastAsia="zh-CN" w:bidi="hi-IN"/>
        </w:rPr>
      </w:pPr>
    </w:p>
    <w:p w:rsidR="006705A9" w:rsidRPr="004A4C36" w:rsidRDefault="006705A9" w:rsidP="0064411A">
      <w:pPr>
        <w:widowControl w:val="0"/>
        <w:suppressAutoHyphens/>
        <w:autoSpaceDE w:val="0"/>
        <w:autoSpaceDN w:val="0"/>
        <w:adjustRightInd w:val="0"/>
        <w:spacing w:after="0" w:line="240" w:lineRule="auto"/>
        <w:jc w:val="both"/>
        <w:rPr>
          <w:rFonts w:ascii="Arial" w:eastAsia="SimSun" w:hAnsi="Arial" w:cs="Arial"/>
          <w:kern w:val="1"/>
          <w:sz w:val="24"/>
          <w:szCs w:val="24"/>
          <w:lang w:eastAsia="zh-CN" w:bidi="hi-IN"/>
        </w:rPr>
      </w:pPr>
    </w:p>
    <w:p w:rsidR="006705A9" w:rsidRPr="004A4C36" w:rsidRDefault="006705A9" w:rsidP="0064411A">
      <w:pPr>
        <w:widowControl w:val="0"/>
        <w:suppressAutoHyphens/>
        <w:autoSpaceDE w:val="0"/>
        <w:autoSpaceDN w:val="0"/>
        <w:adjustRightInd w:val="0"/>
        <w:spacing w:after="0" w:line="240" w:lineRule="auto"/>
        <w:jc w:val="both"/>
        <w:rPr>
          <w:rFonts w:ascii="Arial" w:eastAsia="SimSun" w:hAnsi="Arial" w:cs="Arial"/>
          <w:kern w:val="1"/>
          <w:sz w:val="24"/>
          <w:szCs w:val="24"/>
          <w:lang w:eastAsia="zh-CN" w:bidi="hi-IN"/>
        </w:rPr>
      </w:pPr>
    </w:p>
    <w:p w:rsidR="006705A9" w:rsidRPr="004A4C36" w:rsidRDefault="006705A9" w:rsidP="0064411A">
      <w:pPr>
        <w:widowControl w:val="0"/>
        <w:suppressAutoHyphens/>
        <w:autoSpaceDE w:val="0"/>
        <w:autoSpaceDN w:val="0"/>
        <w:adjustRightInd w:val="0"/>
        <w:spacing w:after="0" w:line="240" w:lineRule="auto"/>
        <w:jc w:val="both"/>
        <w:rPr>
          <w:rFonts w:ascii="Arial" w:eastAsia="SimSun" w:hAnsi="Arial" w:cs="Arial"/>
          <w:kern w:val="1"/>
          <w:sz w:val="24"/>
          <w:szCs w:val="24"/>
          <w:lang w:eastAsia="zh-CN" w:bidi="hi-IN"/>
        </w:rPr>
      </w:pPr>
    </w:p>
    <w:p w:rsidR="006705A9" w:rsidRPr="004A4C36" w:rsidRDefault="006705A9" w:rsidP="0064411A">
      <w:pPr>
        <w:widowControl w:val="0"/>
        <w:suppressAutoHyphens/>
        <w:autoSpaceDE w:val="0"/>
        <w:autoSpaceDN w:val="0"/>
        <w:adjustRightInd w:val="0"/>
        <w:spacing w:after="0" w:line="240" w:lineRule="auto"/>
        <w:jc w:val="both"/>
        <w:rPr>
          <w:rFonts w:ascii="Arial" w:eastAsia="SimSun" w:hAnsi="Arial" w:cs="Arial"/>
          <w:kern w:val="1"/>
          <w:sz w:val="24"/>
          <w:szCs w:val="24"/>
          <w:lang w:eastAsia="zh-CN" w:bidi="hi-IN"/>
        </w:rPr>
      </w:pPr>
    </w:p>
    <w:p w:rsidR="006705A9" w:rsidRPr="004A4C36" w:rsidRDefault="006705A9" w:rsidP="0064411A">
      <w:pPr>
        <w:widowControl w:val="0"/>
        <w:suppressAutoHyphens/>
        <w:autoSpaceDE w:val="0"/>
        <w:autoSpaceDN w:val="0"/>
        <w:adjustRightInd w:val="0"/>
        <w:spacing w:after="0" w:line="240" w:lineRule="auto"/>
        <w:jc w:val="both"/>
        <w:rPr>
          <w:rFonts w:ascii="Arial" w:eastAsia="SimSun" w:hAnsi="Arial" w:cs="Arial"/>
          <w:kern w:val="1"/>
          <w:sz w:val="24"/>
          <w:szCs w:val="24"/>
          <w:lang w:eastAsia="zh-CN" w:bidi="hi-IN"/>
        </w:rPr>
      </w:pPr>
    </w:p>
    <w:p w:rsidR="006705A9" w:rsidRPr="004A4C36" w:rsidRDefault="006705A9" w:rsidP="0064411A">
      <w:pPr>
        <w:widowControl w:val="0"/>
        <w:suppressAutoHyphens/>
        <w:autoSpaceDE w:val="0"/>
        <w:autoSpaceDN w:val="0"/>
        <w:adjustRightInd w:val="0"/>
        <w:spacing w:after="0" w:line="240" w:lineRule="auto"/>
        <w:jc w:val="both"/>
        <w:rPr>
          <w:rFonts w:ascii="Arial" w:eastAsia="SimSun" w:hAnsi="Arial" w:cs="Arial"/>
          <w:kern w:val="1"/>
          <w:sz w:val="24"/>
          <w:szCs w:val="24"/>
          <w:lang w:eastAsia="zh-CN" w:bidi="hi-IN"/>
        </w:rPr>
      </w:pPr>
    </w:p>
    <w:p w:rsidR="006705A9" w:rsidRPr="004A4C36" w:rsidRDefault="006705A9" w:rsidP="0064411A">
      <w:pPr>
        <w:widowControl w:val="0"/>
        <w:suppressAutoHyphens/>
        <w:autoSpaceDE w:val="0"/>
        <w:autoSpaceDN w:val="0"/>
        <w:adjustRightInd w:val="0"/>
        <w:spacing w:after="0" w:line="240" w:lineRule="auto"/>
        <w:jc w:val="both"/>
        <w:rPr>
          <w:rFonts w:ascii="Arial" w:eastAsia="SimSun" w:hAnsi="Arial" w:cs="Arial"/>
          <w:kern w:val="1"/>
          <w:sz w:val="24"/>
          <w:szCs w:val="24"/>
          <w:lang w:eastAsia="zh-CN" w:bidi="hi-IN"/>
        </w:rPr>
      </w:pPr>
    </w:p>
    <w:p w:rsidR="006705A9" w:rsidRDefault="006705A9" w:rsidP="0064411A">
      <w:pPr>
        <w:widowControl w:val="0"/>
        <w:suppressAutoHyphens/>
        <w:autoSpaceDE w:val="0"/>
        <w:autoSpaceDN w:val="0"/>
        <w:adjustRightInd w:val="0"/>
        <w:spacing w:after="0" w:line="240" w:lineRule="auto"/>
        <w:jc w:val="both"/>
        <w:rPr>
          <w:rFonts w:ascii="Arial" w:eastAsia="SimSun" w:hAnsi="Arial" w:cs="Arial"/>
          <w:kern w:val="1"/>
          <w:sz w:val="24"/>
          <w:szCs w:val="24"/>
          <w:lang w:eastAsia="zh-CN" w:bidi="hi-IN"/>
        </w:rPr>
      </w:pPr>
    </w:p>
    <w:p w:rsidR="00302EE8" w:rsidRDefault="00302EE8" w:rsidP="0064411A">
      <w:pPr>
        <w:widowControl w:val="0"/>
        <w:suppressAutoHyphens/>
        <w:autoSpaceDE w:val="0"/>
        <w:autoSpaceDN w:val="0"/>
        <w:adjustRightInd w:val="0"/>
        <w:spacing w:after="0" w:line="240" w:lineRule="auto"/>
        <w:jc w:val="both"/>
        <w:rPr>
          <w:rFonts w:ascii="Arial" w:eastAsia="SimSun" w:hAnsi="Arial" w:cs="Arial"/>
          <w:kern w:val="1"/>
          <w:sz w:val="24"/>
          <w:szCs w:val="24"/>
          <w:lang w:eastAsia="zh-CN" w:bidi="hi-IN"/>
        </w:rPr>
      </w:pPr>
    </w:p>
    <w:p w:rsidR="00302EE8" w:rsidRPr="004A4C36" w:rsidRDefault="00302EE8" w:rsidP="0064411A">
      <w:pPr>
        <w:widowControl w:val="0"/>
        <w:suppressAutoHyphens/>
        <w:autoSpaceDE w:val="0"/>
        <w:autoSpaceDN w:val="0"/>
        <w:adjustRightInd w:val="0"/>
        <w:spacing w:after="0" w:line="240" w:lineRule="auto"/>
        <w:jc w:val="both"/>
        <w:rPr>
          <w:rFonts w:ascii="Arial" w:eastAsia="SimSun" w:hAnsi="Arial" w:cs="Arial"/>
          <w:kern w:val="1"/>
          <w:sz w:val="24"/>
          <w:szCs w:val="24"/>
          <w:lang w:eastAsia="zh-CN" w:bidi="hi-IN"/>
        </w:rPr>
      </w:pPr>
    </w:p>
    <w:p w:rsidR="006705A9" w:rsidRPr="004A4C36" w:rsidRDefault="006705A9" w:rsidP="0064411A">
      <w:pPr>
        <w:widowControl w:val="0"/>
        <w:suppressAutoHyphens/>
        <w:autoSpaceDE w:val="0"/>
        <w:autoSpaceDN w:val="0"/>
        <w:adjustRightInd w:val="0"/>
        <w:spacing w:after="0" w:line="240" w:lineRule="auto"/>
        <w:jc w:val="both"/>
        <w:rPr>
          <w:rFonts w:ascii="Arial" w:eastAsia="SimSun" w:hAnsi="Arial" w:cs="Arial"/>
          <w:kern w:val="1"/>
          <w:sz w:val="24"/>
          <w:szCs w:val="24"/>
          <w:lang w:eastAsia="zh-CN" w:bidi="hi-IN"/>
        </w:rPr>
      </w:pPr>
    </w:p>
    <w:p w:rsidR="006705A9" w:rsidRPr="004A4C36" w:rsidRDefault="000415DC" w:rsidP="00302EE8">
      <w:pPr>
        <w:widowControl w:val="0"/>
        <w:suppressAutoHyphens/>
        <w:spacing w:after="0" w:line="240" w:lineRule="auto"/>
        <w:jc w:val="center"/>
        <w:rPr>
          <w:rFonts w:ascii="Arial" w:eastAsia="SimSun" w:hAnsi="Arial" w:cs="Arial"/>
          <w:b/>
          <w:kern w:val="1"/>
          <w:sz w:val="24"/>
          <w:szCs w:val="24"/>
          <w:lang w:eastAsia="zh-CN" w:bidi="hi-IN"/>
        </w:rPr>
      </w:pPr>
      <w:r w:rsidRPr="004A4C36">
        <w:rPr>
          <w:rFonts w:ascii="Arial" w:eastAsia="SimSun" w:hAnsi="Arial" w:cs="Arial"/>
          <w:b/>
          <w:kern w:val="1"/>
          <w:sz w:val="24"/>
          <w:szCs w:val="24"/>
          <w:lang w:eastAsia="zh-CN" w:bidi="hi-IN"/>
        </w:rPr>
        <w:lastRenderedPageBreak/>
        <w:t>ANEXO II</w:t>
      </w:r>
    </w:p>
    <w:p w:rsidR="006705A9" w:rsidRPr="004A4C36" w:rsidRDefault="006705A9" w:rsidP="0064411A">
      <w:pPr>
        <w:widowControl w:val="0"/>
        <w:suppressAutoHyphens/>
        <w:spacing w:after="0" w:line="240" w:lineRule="auto"/>
        <w:jc w:val="center"/>
        <w:rPr>
          <w:rFonts w:ascii="Arial" w:eastAsia="SimSun" w:hAnsi="Arial" w:cs="Arial"/>
          <w:b/>
          <w:kern w:val="1"/>
          <w:sz w:val="24"/>
          <w:szCs w:val="24"/>
          <w:lang w:eastAsia="zh-CN" w:bidi="hi-IN"/>
        </w:rPr>
      </w:pPr>
    </w:p>
    <w:p w:rsidR="006705A9" w:rsidRPr="004A4C36" w:rsidRDefault="006705A9" w:rsidP="0064411A">
      <w:pPr>
        <w:widowControl w:val="0"/>
        <w:suppressAutoHyphens/>
        <w:spacing w:after="0" w:line="240" w:lineRule="auto"/>
        <w:jc w:val="center"/>
        <w:rPr>
          <w:rFonts w:ascii="Arial" w:eastAsia="SimSun" w:hAnsi="Arial" w:cs="Arial"/>
          <w:b/>
          <w:kern w:val="1"/>
          <w:sz w:val="24"/>
          <w:szCs w:val="24"/>
          <w:lang w:eastAsia="zh-CN" w:bidi="hi-IN"/>
        </w:rPr>
      </w:pPr>
      <w:r w:rsidRPr="004A4C36">
        <w:rPr>
          <w:rFonts w:ascii="Arial" w:eastAsia="SimSun" w:hAnsi="Arial" w:cs="Arial"/>
          <w:b/>
          <w:kern w:val="1"/>
          <w:sz w:val="24"/>
          <w:szCs w:val="24"/>
          <w:lang w:eastAsia="zh-CN" w:bidi="hi-IN"/>
        </w:rPr>
        <w:t xml:space="preserve"> ATRIBUIÇÕES DO CONSELHO TUTELAR</w:t>
      </w: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zh-CN" w:bidi="hi-IN"/>
        </w:rPr>
      </w:pPr>
      <w:r w:rsidRPr="004A4C36">
        <w:rPr>
          <w:rFonts w:ascii="Arial" w:eastAsia="SimSun" w:hAnsi="Arial" w:cs="Arial"/>
          <w:kern w:val="1"/>
          <w:sz w:val="24"/>
          <w:szCs w:val="24"/>
          <w:lang w:eastAsia="zh-CN" w:bidi="hi-IN"/>
        </w:rPr>
        <w:t>Compete ao Conselho Tutelar exercer as atribuições constantes, em especial, no art. 136 da Lei Federal n. 8.069/1990 (Estatuto da Criança e do Adolescente), obedecendo aos princípios da Administração Pública, conforme o disposto no art. 37 da Constituição Federal.</w:t>
      </w: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zh-CN" w:bidi="hi-IN"/>
        </w:rPr>
      </w:pPr>
      <w:r w:rsidRPr="004A4C36">
        <w:rPr>
          <w:rFonts w:ascii="Arial" w:eastAsia="SimSun" w:hAnsi="Arial" w:cs="Arial"/>
          <w:b/>
          <w:kern w:val="1"/>
          <w:sz w:val="24"/>
          <w:szCs w:val="24"/>
          <w:lang w:eastAsia="zh-CN" w:bidi="hi-IN"/>
        </w:rPr>
        <w:t>§ 1º</w:t>
      </w:r>
      <w:r w:rsidRPr="004A4C36">
        <w:rPr>
          <w:rFonts w:ascii="Arial" w:eastAsia="SimSun" w:hAnsi="Arial" w:cs="Arial"/>
          <w:kern w:val="1"/>
          <w:sz w:val="24"/>
          <w:szCs w:val="24"/>
          <w:lang w:eastAsia="zh-CN" w:bidi="hi-IN"/>
        </w:rPr>
        <w:t xml:space="preserve"> A aplicação de medidas deve favorecer o diálogo e o uso de mecanismos de auto composição de conflitos, com prioridade a práticas ou medidas restaurativas, e que, sem prejuízo da busca da efetivação dos direitos da criança ou adolescente, atendam sempre que possível às necessidades de seus pais ou responsável.</w:t>
      </w: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zh-CN" w:bidi="hi-IN"/>
        </w:rPr>
      </w:pPr>
      <w:r w:rsidRPr="004A4C36">
        <w:rPr>
          <w:rFonts w:ascii="Arial" w:eastAsia="SimSun" w:hAnsi="Arial" w:cs="Arial"/>
          <w:b/>
          <w:bCs/>
          <w:kern w:val="1"/>
          <w:sz w:val="24"/>
          <w:szCs w:val="24"/>
          <w:lang w:eastAsia="zh-CN" w:bidi="hi-IN"/>
        </w:rPr>
        <w:t xml:space="preserve">§ 2º </w:t>
      </w:r>
      <w:r w:rsidRPr="004A4C36">
        <w:rPr>
          <w:rFonts w:ascii="Arial" w:eastAsia="SimSun" w:hAnsi="Arial" w:cs="Arial"/>
          <w:kern w:val="1"/>
          <w:sz w:val="24"/>
          <w:szCs w:val="24"/>
          <w:lang w:eastAsia="zh-CN" w:bidi="hi-IN"/>
        </w:rPr>
        <w:t>A escuta das crianças e adolescentes destinatárias das medidas a serem aplicadas, além de obrigatória sempre que estas tiverem condições de exprimir sua vontade, deverá ser realizada preferencialmente por meio de equipe técnica qualificada, devendo sua opinião informada ser sempre considerada e o quanto possível respeitada, observado o disposto no art. 100, parágrafo único, incisos I, XI e XII, da Lei n. 8.069/1990 (Estatuto da Criança e do Adolescente), artigos 4º, §1º, 5º e 7º da Lei Federal n. 13.431/2017 e art. 12 da Convenção da ONU sobre os Direitos da Criança, de 1989.</w:t>
      </w: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zh-CN" w:bidi="hi-IN"/>
        </w:rPr>
      </w:pPr>
      <w:r w:rsidRPr="004A4C36">
        <w:rPr>
          <w:rFonts w:ascii="Arial" w:eastAsia="SimSun" w:hAnsi="Arial" w:cs="Arial"/>
          <w:b/>
          <w:bCs/>
          <w:kern w:val="1"/>
          <w:sz w:val="24"/>
          <w:szCs w:val="24"/>
          <w:lang w:eastAsia="zh-CN" w:bidi="hi-IN"/>
        </w:rPr>
        <w:t xml:space="preserve">§ 3º </w:t>
      </w:r>
      <w:r w:rsidRPr="004A4C36">
        <w:rPr>
          <w:rFonts w:ascii="Arial" w:eastAsia="SimSun" w:hAnsi="Arial" w:cs="Arial"/>
          <w:kern w:val="1"/>
          <w:sz w:val="24"/>
          <w:szCs w:val="24"/>
          <w:lang w:eastAsia="zh-CN" w:bidi="hi-IN"/>
        </w:rPr>
        <w:t>Cabe ao Conselho Tutelar, obrigatoriamente, estimular a implementação da sistemática prevista pelo art. 70-A, da Lei n. 8.069/1990 (Estatuto da Criança e do Adolescente) para o diagnóstico e avaliação técnica, sob a ótica interdisciplinar, dos diversos casos de ameaça ou violação de direitos de crianças e adolescentes e das alternativas existentes para sua efetiva solução, bem como participar das reuniões respectivas.</w:t>
      </w: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zh-CN" w:bidi="hi-IN"/>
        </w:rPr>
      </w:pPr>
      <w:r w:rsidRPr="004A4C36">
        <w:rPr>
          <w:rFonts w:ascii="Arial" w:eastAsia="SimSun" w:hAnsi="Arial" w:cs="Arial"/>
          <w:b/>
          <w:kern w:val="1"/>
          <w:sz w:val="24"/>
          <w:szCs w:val="24"/>
          <w:lang w:eastAsia="zh-CN" w:bidi="hi-IN"/>
        </w:rPr>
        <w:t>§ 4º</w:t>
      </w:r>
      <w:r w:rsidRPr="004A4C36">
        <w:rPr>
          <w:rFonts w:ascii="Arial" w:eastAsia="SimSun" w:hAnsi="Arial" w:cs="Arial"/>
          <w:kern w:val="1"/>
          <w:sz w:val="24"/>
          <w:szCs w:val="24"/>
          <w:lang w:eastAsia="zh-CN" w:bidi="hi-IN"/>
        </w:rPr>
        <w:t xml:space="preserve"> Compete também ao Conselho Tutelar fomentar e solicitar, quando necessário, a elaboração conjunta entre os órgãos do Sistema de Garantia dos Direitos de plano individual e familiar de atendimento, valorizando a participação da criança e do adolescente e, sempre que possível, a preservação dos vínculos familiares, conforme determina o art. 19, inc. I, da Lei Federal n. 13.431/2017;</w:t>
      </w:r>
    </w:p>
    <w:p w:rsidR="006705A9" w:rsidRPr="004A4C36" w:rsidRDefault="006705A9" w:rsidP="0064411A">
      <w:pPr>
        <w:widowControl w:val="0"/>
        <w:suppressAutoHyphens/>
        <w:spacing w:after="0" w:line="240" w:lineRule="auto"/>
        <w:rPr>
          <w:rFonts w:ascii="Arial" w:eastAsia="SimSun" w:hAnsi="Arial" w:cs="Arial"/>
          <w:kern w:val="1"/>
          <w:sz w:val="24"/>
          <w:szCs w:val="24"/>
          <w:lang w:eastAsia="zh-CN" w:bidi="hi-IN"/>
        </w:rPr>
      </w:pP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zh-CN" w:bidi="hi-IN"/>
        </w:rPr>
      </w:pPr>
      <w:r w:rsidRPr="004A4C36">
        <w:rPr>
          <w:rFonts w:ascii="Arial" w:eastAsia="SimSun" w:hAnsi="Arial" w:cs="Arial"/>
          <w:b/>
          <w:kern w:val="1"/>
          <w:sz w:val="24"/>
          <w:szCs w:val="24"/>
          <w:lang w:eastAsia="zh-CN" w:bidi="hi-IN"/>
        </w:rPr>
        <w:t xml:space="preserve">Art. 69. </w:t>
      </w:r>
      <w:r w:rsidRPr="004A4C36">
        <w:rPr>
          <w:rFonts w:ascii="Arial" w:eastAsia="SimSun" w:hAnsi="Arial" w:cs="Arial"/>
          <w:kern w:val="1"/>
          <w:sz w:val="24"/>
          <w:szCs w:val="24"/>
          <w:lang w:eastAsia="zh-CN" w:bidi="hi-IN"/>
        </w:rPr>
        <w:t>São atribuições do Conselho Tutelar:</w:t>
      </w: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zh-CN" w:bidi="hi-IN"/>
        </w:rPr>
      </w:pPr>
      <w:r w:rsidRPr="004A4C36">
        <w:rPr>
          <w:rFonts w:ascii="Arial" w:eastAsia="SimSun" w:hAnsi="Arial" w:cs="Arial"/>
          <w:kern w:val="1"/>
          <w:sz w:val="24"/>
          <w:szCs w:val="24"/>
          <w:lang w:eastAsia="zh-CN" w:bidi="hi-IN"/>
        </w:rPr>
        <w:t>I - zelar pelo cumprimento dos direitos da criança e do adolescente, definidos na Lei e na Constituição Federal, recebendo petições, denúncias, declarações, representações ou queixas de qualquer pessoa por desrespeito aos direitos assegurados às crianças e adolescentes, dando-lhes o encaminhamento devido;</w:t>
      </w: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zh-CN" w:bidi="hi-IN"/>
        </w:rPr>
      </w:pPr>
      <w:r w:rsidRPr="004A4C36">
        <w:rPr>
          <w:rFonts w:ascii="Arial" w:eastAsia="SimSun" w:hAnsi="Arial" w:cs="Arial"/>
          <w:kern w:val="1"/>
          <w:sz w:val="24"/>
          <w:szCs w:val="24"/>
          <w:lang w:eastAsia="zh-CN" w:bidi="hi-IN"/>
        </w:rPr>
        <w:t>II - atender as crianças e adolescentes nas hipóteses previstas nos artigos 98 e 105, da Lei n. 8.069/1990 (Estatuto da Criança e do Adolescente), aplicando as medidas previstas no artigo 101, I a VII, do mesmo Diploma Legal;</w:t>
      </w: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zh-CN" w:bidi="hi-IN"/>
        </w:rPr>
      </w:pPr>
      <w:r w:rsidRPr="004A4C36">
        <w:rPr>
          <w:rFonts w:ascii="Arial" w:eastAsia="SimSun" w:hAnsi="Arial" w:cs="Arial"/>
          <w:kern w:val="1"/>
          <w:sz w:val="24"/>
          <w:szCs w:val="24"/>
          <w:lang w:eastAsia="zh-CN" w:bidi="hi-IN"/>
        </w:rPr>
        <w:t>III - atender e aconselhar os pais ou responsável, aplicando as medidas previstas no art. 129, I a VII, da Lei n. 8.069/1990 (Estatuto da Criança e do Adolescente);</w:t>
      </w: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zh-CN" w:bidi="hi-IN"/>
        </w:rPr>
      </w:pPr>
      <w:r w:rsidRPr="004A4C36">
        <w:rPr>
          <w:rFonts w:ascii="Arial" w:eastAsia="SimSun" w:hAnsi="Arial" w:cs="Arial"/>
          <w:kern w:val="1"/>
          <w:sz w:val="24"/>
          <w:szCs w:val="24"/>
          <w:lang w:eastAsia="zh-CN" w:bidi="hi-IN"/>
        </w:rPr>
        <w:t>IV - aplicar aos pais, aos integrantes da família extensa, aos responsáveis, aos agentes públicos executores de medidas socioeducativas ou a qualquer pessoa encarregada de cuidar de crianças e de adolescentes que, a pretexto de tratá-los, educá-los ou protegê-los, utilizarem castigo físico ou tratamento cruel ou degradante como formas de correção, disciplina, educação ou qualquer outra alegação, as medidas previstas no art. 18-B, da Lei n. 8.069/1990 (Estatuto da Criança e do Adolescente);</w:t>
      </w: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zh-CN" w:bidi="hi-IN"/>
        </w:rPr>
      </w:pPr>
      <w:r w:rsidRPr="004A4C36">
        <w:rPr>
          <w:rFonts w:ascii="Arial" w:eastAsia="SimSun" w:hAnsi="Arial" w:cs="Arial"/>
          <w:kern w:val="1"/>
          <w:sz w:val="24"/>
          <w:szCs w:val="24"/>
          <w:lang w:eastAsia="zh-CN" w:bidi="hi-IN"/>
        </w:rPr>
        <w:lastRenderedPageBreak/>
        <w:t>V - acompanhar a execução das medidas aplicadas pelo próprio órgão, zelando pela qualidade e eficácia do atendimento prestado pelos órgãos e entidades corresponsáveis;</w:t>
      </w: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zh-CN" w:bidi="hi-IN"/>
        </w:rPr>
      </w:pPr>
      <w:r w:rsidRPr="004A4C36">
        <w:rPr>
          <w:rFonts w:ascii="Arial" w:eastAsia="SimSun" w:hAnsi="Arial" w:cs="Arial"/>
          <w:kern w:val="1"/>
          <w:sz w:val="24"/>
          <w:szCs w:val="24"/>
          <w:lang w:eastAsia="zh-CN" w:bidi="hi-IN"/>
        </w:rPr>
        <w:t>VI - fiscalizar, sempre que possível em parceria com o Ministério Público e a autoridade judiciária, as entidades públicas e particulares de atendimento e os programas e serviços de que trata o art. 90 da Lei Federal n. 8.069/1990 (Estatuto da Criança e do Adolescente), adotando de pronto as medidas administrativas necessárias a remoção de irregularidades porventura verificadas;</w:t>
      </w: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zh-CN" w:bidi="hi-IN"/>
        </w:rPr>
      </w:pPr>
      <w:r w:rsidRPr="004A4C36">
        <w:rPr>
          <w:rFonts w:ascii="Arial" w:eastAsia="SimSun" w:hAnsi="Arial" w:cs="Arial"/>
          <w:kern w:val="1"/>
          <w:sz w:val="24"/>
          <w:szCs w:val="24"/>
          <w:lang w:eastAsia="zh-CN" w:bidi="hi-IN"/>
        </w:rPr>
        <w:t>VII - representar à Justiça da Infância e da Juventude visando à aplicação de penalidade por infrações cometidas contra as normas de proteção à infância e a juventude, previstas nos artigos 245 a 258-C, da Lei Federal n. 8.069/1990 (Estatuto da Criança e do Adolescente);</w:t>
      </w: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zh-CN" w:bidi="hi-IN"/>
        </w:rPr>
      </w:pPr>
      <w:r w:rsidRPr="004A4C36">
        <w:rPr>
          <w:rFonts w:ascii="Arial" w:eastAsia="SimSun" w:hAnsi="Arial" w:cs="Arial"/>
          <w:kern w:val="1"/>
          <w:sz w:val="24"/>
          <w:szCs w:val="24"/>
          <w:lang w:eastAsia="zh-CN" w:bidi="hi-IN"/>
        </w:rPr>
        <w:t>VIII - assessorar o Poder Executivo local na elaboração do Plano Orçamentário Plurianual, Lei de Diretrizes Orçamentárias e Lei Orçamentária Anual, zelando para que estas contemplem os recursos necessários aos planos e programas de atendimento dos direitos de crianças e adolescentes, de acordo com as necessidades específicas locais, observado o princípio constitucional da prioridade absoluta à criança e ao adolescente;</w:t>
      </w: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zh-CN" w:bidi="hi-IN"/>
        </w:rPr>
      </w:pPr>
      <w:r w:rsidRPr="004A4C36">
        <w:rPr>
          <w:rFonts w:ascii="Arial" w:eastAsia="SimSun" w:hAnsi="Arial" w:cs="Arial"/>
          <w:kern w:val="1"/>
          <w:sz w:val="24"/>
          <w:szCs w:val="24"/>
          <w:lang w:eastAsia="zh-CN" w:bidi="hi-IN"/>
        </w:rPr>
        <w:t>IX - sugerir aos Poderes Legislativo e Executivo Municipais a edição de normas e a alteração da legislação em vigor, bem como a adoção de medidas destinadas à prevenção e promoção dos direitos de crianças, adolescentes e suas famílias;</w:t>
      </w: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zh-CN" w:bidi="hi-IN"/>
        </w:rPr>
      </w:pPr>
      <w:r w:rsidRPr="004A4C36">
        <w:rPr>
          <w:rFonts w:ascii="Arial" w:eastAsia="SimSun" w:hAnsi="Arial" w:cs="Arial"/>
          <w:kern w:val="1"/>
          <w:sz w:val="24"/>
          <w:szCs w:val="24"/>
          <w:lang w:eastAsia="zh-CN" w:bidi="hi-IN"/>
        </w:rPr>
        <w:t>X - encaminhar ao Ministério Público notícia de fato que constitua infração penal contra os direitos da criança ou adolescente ou que constitua objeto de ação civil, indicando-lhe os elementos de convicção, sem prejuízo do respectivo registro da ocorrência na Delegacia de Polícia;</w:t>
      </w: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zh-CN" w:bidi="hi-IN"/>
        </w:rPr>
      </w:pPr>
      <w:r w:rsidRPr="004A4C36">
        <w:rPr>
          <w:rFonts w:ascii="Arial" w:eastAsia="SimSun" w:hAnsi="Arial" w:cs="Arial"/>
          <w:kern w:val="1"/>
          <w:sz w:val="24"/>
          <w:szCs w:val="24"/>
          <w:lang w:eastAsia="zh-CN" w:bidi="hi-IN"/>
        </w:rPr>
        <w:t>XI - representar, em nome da pessoa e da família, na esfera administrativa, contra a violação dos direitos previstos no art. 220, §3º, inc. II, da Constituição Federal;</w:t>
      </w: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zh-CN" w:bidi="hi-IN"/>
        </w:rPr>
      </w:pPr>
      <w:r w:rsidRPr="004A4C36">
        <w:rPr>
          <w:rFonts w:ascii="Arial" w:eastAsia="SimSun" w:hAnsi="Arial" w:cs="Arial"/>
          <w:kern w:val="1"/>
          <w:sz w:val="24"/>
          <w:szCs w:val="24"/>
          <w:lang w:eastAsia="zh-CN" w:bidi="hi-IN"/>
        </w:rPr>
        <w:t>XII - representar ao Ministério Público, para efeito das ações de perda ou suspensão do poder familiar, após esgotadas as tentativas de preservação dos vínculos familiares;</w:t>
      </w: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zh-CN" w:bidi="hi-IN"/>
        </w:rPr>
      </w:pPr>
      <w:r w:rsidRPr="004A4C36">
        <w:rPr>
          <w:rFonts w:ascii="Arial" w:eastAsia="SimSun" w:hAnsi="Arial" w:cs="Arial"/>
          <w:kern w:val="1"/>
          <w:sz w:val="24"/>
          <w:szCs w:val="24"/>
          <w:lang w:eastAsia="zh-CN" w:bidi="hi-IN"/>
        </w:rPr>
        <w:t>XIII - promover e incentivar, na comunidade e nos grupos profissionais, ações de divulgação e treinamento para o reconhecimento de sintomas de maus-tratos em crianças e adolescentes;</w:t>
      </w: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zh-CN" w:bidi="hi-IN"/>
        </w:rPr>
      </w:pPr>
      <w:r w:rsidRPr="004A4C36">
        <w:rPr>
          <w:rFonts w:ascii="Arial" w:eastAsia="SimSun" w:hAnsi="Arial" w:cs="Arial"/>
          <w:kern w:val="1"/>
          <w:sz w:val="24"/>
          <w:szCs w:val="24"/>
          <w:lang w:eastAsia="zh-CN" w:bidi="hi-IN"/>
        </w:rPr>
        <w:t xml:space="preserve">XIV - participar das avaliações periódicas da implementação dos Planos de Atendimento Socioeducativo, nos moldes do previsto no art. 18, §2º, da Lei Federal nº 12.594/2012 (Lei do </w:t>
      </w:r>
      <w:proofErr w:type="spellStart"/>
      <w:r w:rsidRPr="004A4C36">
        <w:rPr>
          <w:rFonts w:ascii="Arial" w:eastAsia="SimSun" w:hAnsi="Arial" w:cs="Arial"/>
          <w:kern w:val="1"/>
          <w:sz w:val="24"/>
          <w:szCs w:val="24"/>
          <w:lang w:eastAsia="zh-CN" w:bidi="hi-IN"/>
        </w:rPr>
        <w:t>Sinase</w:t>
      </w:r>
      <w:proofErr w:type="spellEnd"/>
      <w:r w:rsidRPr="004A4C36">
        <w:rPr>
          <w:rFonts w:ascii="Arial" w:eastAsia="SimSun" w:hAnsi="Arial" w:cs="Arial"/>
          <w:kern w:val="1"/>
          <w:sz w:val="24"/>
          <w:szCs w:val="24"/>
          <w:lang w:eastAsia="zh-CN" w:bidi="hi-IN"/>
        </w:rPr>
        <w:t>), além de outros planos que envolvam temas afetos à infância e adolescência.</w:t>
      </w: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zh-CN" w:bidi="hi-IN"/>
        </w:rPr>
      </w:pPr>
      <w:r w:rsidRPr="004A4C36">
        <w:rPr>
          <w:rFonts w:ascii="Arial" w:eastAsia="SimSun" w:hAnsi="Arial" w:cs="Arial"/>
          <w:kern w:val="1"/>
          <w:sz w:val="24"/>
          <w:szCs w:val="24"/>
          <w:lang w:eastAsia="zh-CN" w:bidi="hi-IN"/>
        </w:rPr>
        <w:t xml:space="preserve">O Conselho Tutelar não possui atribuição para promover o afastamento de criança ou adolescente do convívio familiar, ainda que para colocação sob a guarda de família extensa, cuja competência é exclusiva da autoridade judiciária. </w:t>
      </w: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zh-CN" w:bidi="hi-IN"/>
        </w:rPr>
      </w:pPr>
      <w:r w:rsidRPr="004A4C36">
        <w:rPr>
          <w:rFonts w:ascii="Arial" w:eastAsia="SimSun" w:hAnsi="Arial" w:cs="Arial"/>
          <w:b/>
          <w:kern w:val="1"/>
          <w:sz w:val="24"/>
          <w:szCs w:val="24"/>
          <w:lang w:eastAsia="zh-CN" w:bidi="hi-IN"/>
        </w:rPr>
        <w:t>§ 1º</w:t>
      </w:r>
      <w:r w:rsidRPr="004A4C36">
        <w:rPr>
          <w:rFonts w:ascii="Arial" w:eastAsia="SimSun" w:hAnsi="Arial" w:cs="Arial"/>
          <w:kern w:val="1"/>
          <w:sz w:val="24"/>
          <w:szCs w:val="24"/>
          <w:lang w:eastAsia="zh-CN" w:bidi="hi-IN"/>
        </w:rPr>
        <w:t xml:space="preserve"> Excepcionalmente e apenas para salvaguardar de risco atual ou iminente a vida, a saúde ou a dignidade sexual de crianças e adolescentes, o Conselho Tutelar poderá promover o acolhimento institucional, familiar ou em família extensa de crianças e adolescentes sem prévia determinação da autoridade competente, fazendo comunicação do fato em até 24 (vinte e quatro) horas ao Juiz da Infância e da Juventude, sob pena de falta grave.</w:t>
      </w: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zh-CN" w:bidi="hi-IN"/>
        </w:rPr>
      </w:pPr>
      <w:r w:rsidRPr="004A4C36">
        <w:rPr>
          <w:rFonts w:ascii="Arial" w:eastAsia="SimSun" w:hAnsi="Arial" w:cs="Arial"/>
          <w:b/>
          <w:kern w:val="1"/>
          <w:sz w:val="24"/>
          <w:szCs w:val="24"/>
          <w:lang w:eastAsia="zh-CN" w:bidi="hi-IN"/>
        </w:rPr>
        <w:t>§ 2º</w:t>
      </w:r>
      <w:r w:rsidRPr="004A4C36">
        <w:rPr>
          <w:rFonts w:ascii="Arial" w:eastAsia="SimSun" w:hAnsi="Arial" w:cs="Arial"/>
          <w:kern w:val="1"/>
          <w:sz w:val="24"/>
          <w:szCs w:val="24"/>
          <w:lang w:eastAsia="zh-CN" w:bidi="hi-IN"/>
        </w:rPr>
        <w:t xml:space="preserve"> O acolhimento emergencial a que alude o parágrafo anterior deverá ser decidido, nos dias úteis, pelo colegiado do Conselho Tutelar.</w:t>
      </w:r>
    </w:p>
    <w:p w:rsidR="006705A9" w:rsidRPr="004A4C36" w:rsidRDefault="006705A9" w:rsidP="0064411A">
      <w:pPr>
        <w:widowControl w:val="0"/>
        <w:suppressAutoHyphens/>
        <w:spacing w:after="0" w:line="240" w:lineRule="auto"/>
        <w:rPr>
          <w:rFonts w:ascii="Arial" w:eastAsia="SimSun" w:hAnsi="Arial" w:cs="Arial"/>
          <w:kern w:val="1"/>
          <w:sz w:val="24"/>
          <w:szCs w:val="24"/>
          <w:lang w:eastAsia="zh-CN" w:bidi="hi-IN"/>
        </w:rPr>
      </w:pP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zh-CN" w:bidi="hi-IN"/>
        </w:rPr>
      </w:pPr>
      <w:r w:rsidRPr="004A4C36">
        <w:rPr>
          <w:rFonts w:ascii="Arial" w:eastAsia="SimSun" w:hAnsi="Arial" w:cs="Arial"/>
          <w:b/>
          <w:kern w:val="1"/>
          <w:sz w:val="24"/>
          <w:szCs w:val="24"/>
          <w:lang w:eastAsia="zh-CN" w:bidi="hi-IN"/>
        </w:rPr>
        <w:t xml:space="preserve"> </w:t>
      </w:r>
      <w:r w:rsidRPr="004A4C36">
        <w:rPr>
          <w:rFonts w:ascii="Arial" w:eastAsia="SimSun" w:hAnsi="Arial" w:cs="Arial"/>
          <w:kern w:val="1"/>
          <w:sz w:val="24"/>
          <w:szCs w:val="24"/>
          <w:lang w:eastAsia="zh-CN" w:bidi="hi-IN"/>
        </w:rPr>
        <w:t xml:space="preserve"> Não compete ao Conselho Tutelar o acompanhamento ou o translado de adolescente apreendido em razão da prática de ato infracional em Delegacias de Polícia ou qualquer outro estabelecimento policial.</w:t>
      </w: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zh-CN" w:bidi="hi-IN"/>
        </w:rPr>
      </w:pPr>
      <w:r w:rsidRPr="004A4C36">
        <w:rPr>
          <w:rFonts w:ascii="Arial" w:eastAsia="SimSun" w:hAnsi="Arial" w:cs="Arial"/>
          <w:b/>
          <w:kern w:val="1"/>
          <w:sz w:val="24"/>
          <w:szCs w:val="24"/>
          <w:lang w:eastAsia="zh-CN" w:bidi="hi-IN"/>
        </w:rPr>
        <w:t>Parágrafo único</w:t>
      </w:r>
      <w:r w:rsidRPr="004A4C36">
        <w:rPr>
          <w:rFonts w:ascii="Arial" w:eastAsia="SimSun" w:hAnsi="Arial" w:cs="Arial"/>
          <w:kern w:val="1"/>
          <w:sz w:val="24"/>
          <w:szCs w:val="24"/>
          <w:lang w:eastAsia="zh-CN" w:bidi="hi-IN"/>
        </w:rPr>
        <w:t>. Excepcionalmente, é cabível o acionamento do Conselho Tutelar pela Polícia Civil somente quando, depois de realizada busca ativa domiciliar, a autoridade policial esgotar todos os meios de localização dos pais ou responsáveis do adolescente apreendido, bem como de pessoa maior por ele indicada, o que deve ser devidamente certificado nos autos da apuração do ato infracional.</w:t>
      </w: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zh-CN" w:bidi="hi-IN"/>
        </w:rPr>
      </w:pPr>
    </w:p>
    <w:p w:rsidR="006705A9" w:rsidRPr="004A4C36" w:rsidRDefault="006705A9" w:rsidP="0064411A">
      <w:pPr>
        <w:widowControl w:val="0"/>
        <w:tabs>
          <w:tab w:val="left" w:pos="5387"/>
        </w:tabs>
        <w:suppressAutoHyphens/>
        <w:spacing w:after="120" w:line="240" w:lineRule="auto"/>
        <w:jc w:val="both"/>
        <w:rPr>
          <w:rFonts w:ascii="Arial" w:eastAsia="SimSun" w:hAnsi="Arial" w:cs="Arial"/>
          <w:kern w:val="1"/>
          <w:sz w:val="24"/>
          <w:szCs w:val="24"/>
          <w:lang w:eastAsia="zh-CN" w:bidi="hi-IN"/>
        </w:rPr>
      </w:pPr>
    </w:p>
    <w:p w:rsidR="006705A9" w:rsidRPr="004A4C36" w:rsidRDefault="006705A9" w:rsidP="0064411A">
      <w:pPr>
        <w:widowControl w:val="0"/>
        <w:tabs>
          <w:tab w:val="left" w:pos="5387"/>
        </w:tabs>
        <w:suppressAutoHyphens/>
        <w:spacing w:after="120" w:line="240" w:lineRule="auto"/>
        <w:jc w:val="both"/>
        <w:rPr>
          <w:rFonts w:ascii="Arial" w:eastAsia="SimSun" w:hAnsi="Arial" w:cs="Arial"/>
          <w:kern w:val="1"/>
          <w:sz w:val="24"/>
          <w:szCs w:val="24"/>
          <w:lang w:eastAsia="zh-CN" w:bidi="hi-IN"/>
        </w:rPr>
      </w:pPr>
    </w:p>
    <w:p w:rsidR="006705A9" w:rsidRPr="004A4C36" w:rsidRDefault="006705A9" w:rsidP="0064411A">
      <w:pPr>
        <w:widowControl w:val="0"/>
        <w:tabs>
          <w:tab w:val="left" w:pos="5387"/>
        </w:tabs>
        <w:suppressAutoHyphens/>
        <w:spacing w:after="120" w:line="240" w:lineRule="auto"/>
        <w:jc w:val="both"/>
        <w:rPr>
          <w:rFonts w:ascii="Arial" w:eastAsia="SimSun" w:hAnsi="Arial" w:cs="Arial"/>
          <w:kern w:val="1"/>
          <w:sz w:val="24"/>
          <w:szCs w:val="24"/>
          <w:lang w:eastAsia="zh-CN" w:bidi="hi-IN"/>
        </w:rPr>
      </w:pPr>
    </w:p>
    <w:p w:rsidR="006705A9" w:rsidRPr="004A4C36" w:rsidRDefault="006705A9" w:rsidP="0064411A">
      <w:pPr>
        <w:widowControl w:val="0"/>
        <w:tabs>
          <w:tab w:val="left" w:pos="5387"/>
        </w:tabs>
        <w:suppressAutoHyphens/>
        <w:spacing w:after="120" w:line="240" w:lineRule="auto"/>
        <w:jc w:val="both"/>
        <w:rPr>
          <w:rFonts w:ascii="Arial" w:eastAsia="SimSun" w:hAnsi="Arial" w:cs="Arial"/>
          <w:kern w:val="1"/>
          <w:sz w:val="24"/>
          <w:szCs w:val="24"/>
          <w:lang w:eastAsia="zh-CN" w:bidi="hi-IN"/>
        </w:rPr>
      </w:pPr>
    </w:p>
    <w:p w:rsidR="006705A9" w:rsidRPr="004A4C36" w:rsidRDefault="006705A9" w:rsidP="0064411A">
      <w:pPr>
        <w:widowControl w:val="0"/>
        <w:tabs>
          <w:tab w:val="left" w:pos="5387"/>
        </w:tabs>
        <w:suppressAutoHyphens/>
        <w:spacing w:after="120" w:line="240" w:lineRule="auto"/>
        <w:jc w:val="both"/>
        <w:rPr>
          <w:rFonts w:ascii="Arial" w:eastAsia="SimSun" w:hAnsi="Arial" w:cs="Arial"/>
          <w:kern w:val="1"/>
          <w:sz w:val="24"/>
          <w:szCs w:val="24"/>
          <w:lang w:eastAsia="zh-CN" w:bidi="hi-IN"/>
        </w:rPr>
      </w:pPr>
    </w:p>
    <w:p w:rsidR="006705A9" w:rsidRPr="004A4C36" w:rsidRDefault="006705A9" w:rsidP="0064411A">
      <w:pPr>
        <w:widowControl w:val="0"/>
        <w:tabs>
          <w:tab w:val="left" w:pos="5387"/>
        </w:tabs>
        <w:suppressAutoHyphens/>
        <w:spacing w:after="120" w:line="240" w:lineRule="auto"/>
        <w:jc w:val="both"/>
        <w:rPr>
          <w:rFonts w:ascii="Arial" w:eastAsia="SimSun" w:hAnsi="Arial" w:cs="Arial"/>
          <w:kern w:val="1"/>
          <w:sz w:val="24"/>
          <w:szCs w:val="24"/>
          <w:lang w:eastAsia="zh-CN" w:bidi="hi-IN"/>
        </w:rPr>
      </w:pPr>
    </w:p>
    <w:p w:rsidR="006705A9" w:rsidRPr="004A4C36" w:rsidRDefault="006705A9" w:rsidP="0064411A">
      <w:pPr>
        <w:widowControl w:val="0"/>
        <w:tabs>
          <w:tab w:val="left" w:pos="5387"/>
        </w:tabs>
        <w:suppressAutoHyphens/>
        <w:spacing w:after="120" w:line="240" w:lineRule="auto"/>
        <w:jc w:val="both"/>
        <w:rPr>
          <w:rFonts w:ascii="Arial" w:eastAsia="SimSun" w:hAnsi="Arial" w:cs="Arial"/>
          <w:kern w:val="1"/>
          <w:sz w:val="24"/>
          <w:szCs w:val="24"/>
          <w:lang w:eastAsia="zh-CN" w:bidi="hi-IN"/>
        </w:rPr>
      </w:pPr>
    </w:p>
    <w:p w:rsidR="006705A9" w:rsidRPr="004A4C36" w:rsidRDefault="006705A9" w:rsidP="0064411A">
      <w:pPr>
        <w:widowControl w:val="0"/>
        <w:tabs>
          <w:tab w:val="left" w:pos="5387"/>
        </w:tabs>
        <w:suppressAutoHyphens/>
        <w:spacing w:after="120" w:line="240" w:lineRule="auto"/>
        <w:jc w:val="both"/>
        <w:rPr>
          <w:rFonts w:ascii="Arial" w:eastAsia="SimSun" w:hAnsi="Arial" w:cs="Arial"/>
          <w:kern w:val="1"/>
          <w:sz w:val="24"/>
          <w:szCs w:val="24"/>
          <w:lang w:eastAsia="zh-CN" w:bidi="hi-IN"/>
        </w:rPr>
      </w:pPr>
    </w:p>
    <w:p w:rsidR="006705A9" w:rsidRPr="004A4C36" w:rsidRDefault="006705A9" w:rsidP="0064411A">
      <w:pPr>
        <w:widowControl w:val="0"/>
        <w:tabs>
          <w:tab w:val="left" w:pos="5387"/>
        </w:tabs>
        <w:suppressAutoHyphens/>
        <w:spacing w:after="120" w:line="240" w:lineRule="auto"/>
        <w:jc w:val="both"/>
        <w:rPr>
          <w:rFonts w:ascii="Arial" w:eastAsia="SimSun" w:hAnsi="Arial" w:cs="Arial"/>
          <w:kern w:val="1"/>
          <w:sz w:val="24"/>
          <w:szCs w:val="24"/>
          <w:lang w:eastAsia="zh-CN" w:bidi="hi-IN"/>
        </w:rPr>
      </w:pPr>
    </w:p>
    <w:p w:rsidR="006705A9" w:rsidRPr="004A4C36" w:rsidRDefault="006705A9" w:rsidP="0064411A">
      <w:pPr>
        <w:widowControl w:val="0"/>
        <w:tabs>
          <w:tab w:val="left" w:pos="5387"/>
        </w:tabs>
        <w:suppressAutoHyphens/>
        <w:spacing w:after="120" w:line="240" w:lineRule="auto"/>
        <w:jc w:val="both"/>
        <w:rPr>
          <w:rFonts w:ascii="Arial" w:eastAsia="SimSun" w:hAnsi="Arial" w:cs="Arial"/>
          <w:kern w:val="1"/>
          <w:sz w:val="24"/>
          <w:szCs w:val="24"/>
          <w:lang w:eastAsia="zh-CN" w:bidi="hi-IN"/>
        </w:rPr>
      </w:pPr>
    </w:p>
    <w:p w:rsidR="006705A9" w:rsidRPr="004A4C36" w:rsidRDefault="006705A9" w:rsidP="0064411A">
      <w:pPr>
        <w:widowControl w:val="0"/>
        <w:tabs>
          <w:tab w:val="left" w:pos="5387"/>
        </w:tabs>
        <w:suppressAutoHyphens/>
        <w:spacing w:after="120" w:line="240" w:lineRule="auto"/>
        <w:jc w:val="both"/>
        <w:rPr>
          <w:rFonts w:ascii="Arial" w:eastAsia="SimSun" w:hAnsi="Arial" w:cs="Arial"/>
          <w:kern w:val="1"/>
          <w:sz w:val="24"/>
          <w:szCs w:val="24"/>
          <w:lang w:eastAsia="zh-CN" w:bidi="hi-IN"/>
        </w:rPr>
      </w:pPr>
    </w:p>
    <w:p w:rsidR="006705A9" w:rsidRPr="004A4C36" w:rsidRDefault="006705A9" w:rsidP="0064411A">
      <w:pPr>
        <w:widowControl w:val="0"/>
        <w:tabs>
          <w:tab w:val="left" w:pos="5387"/>
        </w:tabs>
        <w:suppressAutoHyphens/>
        <w:spacing w:after="120" w:line="240" w:lineRule="auto"/>
        <w:jc w:val="both"/>
        <w:rPr>
          <w:rFonts w:ascii="Arial" w:eastAsia="SimSun" w:hAnsi="Arial" w:cs="Arial"/>
          <w:kern w:val="1"/>
          <w:sz w:val="24"/>
          <w:szCs w:val="24"/>
          <w:lang w:eastAsia="zh-CN" w:bidi="hi-IN"/>
        </w:rPr>
      </w:pPr>
    </w:p>
    <w:p w:rsidR="006705A9" w:rsidRPr="004A4C36" w:rsidRDefault="006705A9" w:rsidP="0064411A">
      <w:pPr>
        <w:widowControl w:val="0"/>
        <w:tabs>
          <w:tab w:val="left" w:pos="5387"/>
        </w:tabs>
        <w:suppressAutoHyphens/>
        <w:spacing w:after="120" w:line="240" w:lineRule="auto"/>
        <w:jc w:val="both"/>
        <w:rPr>
          <w:rFonts w:ascii="Arial" w:eastAsia="SimSun" w:hAnsi="Arial" w:cs="Arial"/>
          <w:kern w:val="1"/>
          <w:sz w:val="24"/>
          <w:szCs w:val="24"/>
          <w:lang w:eastAsia="zh-CN" w:bidi="hi-IN"/>
        </w:rPr>
      </w:pPr>
    </w:p>
    <w:p w:rsidR="006705A9" w:rsidRPr="004A4C36" w:rsidRDefault="006705A9" w:rsidP="0064411A">
      <w:pPr>
        <w:widowControl w:val="0"/>
        <w:tabs>
          <w:tab w:val="left" w:pos="5387"/>
        </w:tabs>
        <w:suppressAutoHyphens/>
        <w:spacing w:after="120" w:line="240" w:lineRule="auto"/>
        <w:jc w:val="both"/>
        <w:rPr>
          <w:rFonts w:ascii="Arial" w:eastAsia="SimSun" w:hAnsi="Arial" w:cs="Arial"/>
          <w:kern w:val="1"/>
          <w:sz w:val="24"/>
          <w:szCs w:val="24"/>
          <w:lang w:eastAsia="zh-CN" w:bidi="hi-IN"/>
        </w:rPr>
      </w:pPr>
    </w:p>
    <w:p w:rsidR="006705A9" w:rsidRPr="004A4C36" w:rsidRDefault="006705A9" w:rsidP="0064411A">
      <w:pPr>
        <w:widowControl w:val="0"/>
        <w:tabs>
          <w:tab w:val="left" w:pos="5387"/>
        </w:tabs>
        <w:suppressAutoHyphens/>
        <w:spacing w:after="120" w:line="240" w:lineRule="auto"/>
        <w:jc w:val="both"/>
        <w:rPr>
          <w:rFonts w:ascii="Arial" w:eastAsia="SimSun" w:hAnsi="Arial" w:cs="Arial"/>
          <w:kern w:val="1"/>
          <w:sz w:val="24"/>
          <w:szCs w:val="24"/>
          <w:lang w:eastAsia="zh-CN" w:bidi="hi-IN"/>
        </w:rPr>
      </w:pPr>
    </w:p>
    <w:p w:rsidR="006705A9" w:rsidRPr="004A4C36" w:rsidRDefault="006705A9" w:rsidP="0064411A">
      <w:pPr>
        <w:widowControl w:val="0"/>
        <w:suppressAutoHyphens/>
        <w:spacing w:after="0" w:line="240" w:lineRule="auto"/>
        <w:jc w:val="center"/>
        <w:rPr>
          <w:rFonts w:ascii="Arial" w:eastAsia="SimSun" w:hAnsi="Arial" w:cs="Arial"/>
          <w:b/>
          <w:kern w:val="1"/>
          <w:sz w:val="24"/>
          <w:szCs w:val="24"/>
          <w:lang w:eastAsia="zh-CN" w:bidi="hi-IN"/>
        </w:rPr>
      </w:pPr>
    </w:p>
    <w:p w:rsidR="006705A9" w:rsidRPr="004A4C36" w:rsidRDefault="006705A9" w:rsidP="0064411A">
      <w:pPr>
        <w:widowControl w:val="0"/>
        <w:suppressAutoHyphens/>
        <w:spacing w:after="0" w:line="240" w:lineRule="auto"/>
        <w:jc w:val="center"/>
        <w:rPr>
          <w:rFonts w:ascii="Arial" w:eastAsia="SimSun" w:hAnsi="Arial" w:cs="Arial"/>
          <w:b/>
          <w:kern w:val="1"/>
          <w:sz w:val="24"/>
          <w:szCs w:val="24"/>
          <w:lang w:eastAsia="zh-CN" w:bidi="hi-IN"/>
        </w:rPr>
      </w:pPr>
    </w:p>
    <w:p w:rsidR="006705A9" w:rsidRPr="004A4C36" w:rsidRDefault="006705A9" w:rsidP="0064411A">
      <w:pPr>
        <w:widowControl w:val="0"/>
        <w:suppressAutoHyphens/>
        <w:spacing w:after="0" w:line="240" w:lineRule="auto"/>
        <w:jc w:val="center"/>
        <w:rPr>
          <w:rFonts w:ascii="Arial" w:eastAsia="SimSun" w:hAnsi="Arial" w:cs="Arial"/>
          <w:b/>
          <w:kern w:val="1"/>
          <w:sz w:val="24"/>
          <w:szCs w:val="24"/>
          <w:lang w:eastAsia="zh-CN" w:bidi="hi-IN"/>
        </w:rPr>
      </w:pPr>
    </w:p>
    <w:p w:rsidR="006705A9" w:rsidRPr="004A4C36" w:rsidRDefault="006705A9" w:rsidP="0064411A">
      <w:pPr>
        <w:widowControl w:val="0"/>
        <w:suppressAutoHyphens/>
        <w:spacing w:after="0" w:line="240" w:lineRule="auto"/>
        <w:jc w:val="center"/>
        <w:rPr>
          <w:rFonts w:ascii="Arial" w:eastAsia="SimSun" w:hAnsi="Arial" w:cs="Arial"/>
          <w:b/>
          <w:kern w:val="1"/>
          <w:sz w:val="24"/>
          <w:szCs w:val="24"/>
          <w:lang w:eastAsia="zh-CN" w:bidi="hi-IN"/>
        </w:rPr>
      </w:pPr>
    </w:p>
    <w:p w:rsidR="006705A9" w:rsidRPr="004A4C36" w:rsidRDefault="006705A9" w:rsidP="0064411A">
      <w:pPr>
        <w:widowControl w:val="0"/>
        <w:suppressAutoHyphens/>
        <w:spacing w:after="0" w:line="240" w:lineRule="auto"/>
        <w:jc w:val="center"/>
        <w:rPr>
          <w:rFonts w:ascii="Arial" w:eastAsia="SimSun" w:hAnsi="Arial" w:cs="Arial"/>
          <w:b/>
          <w:kern w:val="1"/>
          <w:sz w:val="24"/>
          <w:szCs w:val="24"/>
          <w:lang w:eastAsia="zh-CN" w:bidi="hi-IN"/>
        </w:rPr>
      </w:pPr>
    </w:p>
    <w:p w:rsidR="006705A9" w:rsidRPr="004A4C36" w:rsidRDefault="006705A9" w:rsidP="0064411A">
      <w:pPr>
        <w:widowControl w:val="0"/>
        <w:suppressAutoHyphens/>
        <w:spacing w:after="0" w:line="240" w:lineRule="auto"/>
        <w:jc w:val="center"/>
        <w:rPr>
          <w:rFonts w:ascii="Arial" w:eastAsia="SimSun" w:hAnsi="Arial" w:cs="Arial"/>
          <w:b/>
          <w:kern w:val="1"/>
          <w:sz w:val="24"/>
          <w:szCs w:val="24"/>
          <w:lang w:eastAsia="zh-CN" w:bidi="hi-IN"/>
        </w:rPr>
      </w:pPr>
    </w:p>
    <w:p w:rsidR="006705A9" w:rsidRPr="004A4C36" w:rsidRDefault="006705A9" w:rsidP="0064411A">
      <w:pPr>
        <w:widowControl w:val="0"/>
        <w:suppressAutoHyphens/>
        <w:spacing w:after="0" w:line="240" w:lineRule="auto"/>
        <w:jc w:val="center"/>
        <w:rPr>
          <w:rFonts w:ascii="Arial" w:eastAsia="SimSun" w:hAnsi="Arial" w:cs="Arial"/>
          <w:b/>
          <w:kern w:val="1"/>
          <w:sz w:val="24"/>
          <w:szCs w:val="24"/>
          <w:lang w:eastAsia="zh-CN" w:bidi="hi-IN"/>
        </w:rPr>
      </w:pPr>
    </w:p>
    <w:p w:rsidR="006705A9" w:rsidRPr="004A4C36" w:rsidRDefault="006705A9" w:rsidP="0064411A">
      <w:pPr>
        <w:widowControl w:val="0"/>
        <w:suppressAutoHyphens/>
        <w:spacing w:after="0" w:line="240" w:lineRule="auto"/>
        <w:jc w:val="center"/>
        <w:rPr>
          <w:rFonts w:ascii="Arial" w:eastAsia="SimSun" w:hAnsi="Arial" w:cs="Arial"/>
          <w:b/>
          <w:kern w:val="1"/>
          <w:sz w:val="24"/>
          <w:szCs w:val="24"/>
          <w:lang w:eastAsia="zh-CN" w:bidi="hi-IN"/>
        </w:rPr>
      </w:pPr>
    </w:p>
    <w:p w:rsidR="006705A9" w:rsidRPr="004A4C36" w:rsidRDefault="006705A9" w:rsidP="0064411A">
      <w:pPr>
        <w:widowControl w:val="0"/>
        <w:suppressAutoHyphens/>
        <w:spacing w:after="0" w:line="240" w:lineRule="auto"/>
        <w:jc w:val="center"/>
        <w:rPr>
          <w:rFonts w:ascii="Arial" w:eastAsia="SimSun" w:hAnsi="Arial" w:cs="Arial"/>
          <w:b/>
          <w:kern w:val="1"/>
          <w:sz w:val="24"/>
          <w:szCs w:val="24"/>
          <w:lang w:eastAsia="zh-CN" w:bidi="hi-IN"/>
        </w:rPr>
      </w:pPr>
    </w:p>
    <w:p w:rsidR="006705A9" w:rsidRPr="004A4C36" w:rsidRDefault="006705A9" w:rsidP="0064411A">
      <w:pPr>
        <w:widowControl w:val="0"/>
        <w:suppressAutoHyphens/>
        <w:spacing w:after="0" w:line="240" w:lineRule="auto"/>
        <w:jc w:val="center"/>
        <w:rPr>
          <w:rFonts w:ascii="Arial" w:eastAsia="SimSun" w:hAnsi="Arial" w:cs="Arial"/>
          <w:b/>
          <w:kern w:val="1"/>
          <w:sz w:val="24"/>
          <w:szCs w:val="24"/>
          <w:lang w:eastAsia="zh-CN" w:bidi="hi-IN"/>
        </w:rPr>
      </w:pPr>
    </w:p>
    <w:p w:rsidR="006705A9" w:rsidRPr="004A4C36" w:rsidRDefault="006705A9" w:rsidP="0064411A">
      <w:pPr>
        <w:widowControl w:val="0"/>
        <w:suppressAutoHyphens/>
        <w:spacing w:after="0" w:line="240" w:lineRule="auto"/>
        <w:jc w:val="center"/>
        <w:rPr>
          <w:rFonts w:ascii="Arial" w:eastAsia="SimSun" w:hAnsi="Arial" w:cs="Arial"/>
          <w:b/>
          <w:kern w:val="1"/>
          <w:sz w:val="24"/>
          <w:szCs w:val="24"/>
          <w:lang w:eastAsia="zh-CN" w:bidi="hi-IN"/>
        </w:rPr>
      </w:pPr>
    </w:p>
    <w:p w:rsidR="006705A9" w:rsidRPr="004A4C36" w:rsidRDefault="006705A9" w:rsidP="0064411A">
      <w:pPr>
        <w:widowControl w:val="0"/>
        <w:suppressAutoHyphens/>
        <w:spacing w:after="0" w:line="240" w:lineRule="auto"/>
        <w:jc w:val="center"/>
        <w:rPr>
          <w:rFonts w:ascii="Arial" w:eastAsia="SimSun" w:hAnsi="Arial" w:cs="Arial"/>
          <w:b/>
          <w:kern w:val="1"/>
          <w:sz w:val="24"/>
          <w:szCs w:val="24"/>
          <w:lang w:eastAsia="zh-CN" w:bidi="hi-IN"/>
        </w:rPr>
      </w:pPr>
    </w:p>
    <w:p w:rsidR="006705A9" w:rsidRPr="004A4C36" w:rsidRDefault="006705A9" w:rsidP="0064411A">
      <w:pPr>
        <w:widowControl w:val="0"/>
        <w:suppressAutoHyphens/>
        <w:spacing w:after="0" w:line="240" w:lineRule="auto"/>
        <w:jc w:val="center"/>
        <w:rPr>
          <w:rFonts w:ascii="Arial" w:eastAsia="SimSun" w:hAnsi="Arial" w:cs="Arial"/>
          <w:b/>
          <w:kern w:val="1"/>
          <w:sz w:val="24"/>
          <w:szCs w:val="24"/>
          <w:lang w:eastAsia="zh-CN" w:bidi="hi-IN"/>
        </w:rPr>
      </w:pPr>
    </w:p>
    <w:p w:rsidR="006705A9" w:rsidRPr="004A4C36" w:rsidRDefault="006705A9" w:rsidP="0064411A">
      <w:pPr>
        <w:widowControl w:val="0"/>
        <w:suppressAutoHyphens/>
        <w:spacing w:after="0" w:line="240" w:lineRule="auto"/>
        <w:jc w:val="center"/>
        <w:rPr>
          <w:rFonts w:ascii="Arial" w:eastAsia="SimSun" w:hAnsi="Arial" w:cs="Arial"/>
          <w:b/>
          <w:kern w:val="1"/>
          <w:sz w:val="24"/>
          <w:szCs w:val="24"/>
          <w:lang w:eastAsia="zh-CN" w:bidi="hi-IN"/>
        </w:rPr>
      </w:pPr>
    </w:p>
    <w:p w:rsidR="006705A9" w:rsidRPr="004A4C36" w:rsidRDefault="006705A9" w:rsidP="0064411A">
      <w:pPr>
        <w:widowControl w:val="0"/>
        <w:suppressAutoHyphens/>
        <w:spacing w:after="0" w:line="240" w:lineRule="auto"/>
        <w:jc w:val="center"/>
        <w:rPr>
          <w:rFonts w:ascii="Arial" w:eastAsia="SimSun" w:hAnsi="Arial" w:cs="Arial"/>
          <w:b/>
          <w:kern w:val="1"/>
          <w:sz w:val="24"/>
          <w:szCs w:val="24"/>
          <w:lang w:eastAsia="zh-CN" w:bidi="hi-IN"/>
        </w:rPr>
      </w:pPr>
    </w:p>
    <w:p w:rsidR="006705A9" w:rsidRPr="004A4C36" w:rsidRDefault="006705A9" w:rsidP="0064411A">
      <w:pPr>
        <w:widowControl w:val="0"/>
        <w:suppressAutoHyphens/>
        <w:spacing w:after="0" w:line="240" w:lineRule="auto"/>
        <w:jc w:val="center"/>
        <w:rPr>
          <w:rFonts w:ascii="Arial" w:eastAsia="SimSun" w:hAnsi="Arial" w:cs="Arial"/>
          <w:b/>
          <w:kern w:val="1"/>
          <w:sz w:val="24"/>
          <w:szCs w:val="24"/>
          <w:lang w:eastAsia="zh-CN" w:bidi="hi-IN"/>
        </w:rPr>
      </w:pPr>
    </w:p>
    <w:p w:rsidR="000415DC" w:rsidRPr="004A4C36" w:rsidRDefault="000415DC" w:rsidP="0064411A">
      <w:pPr>
        <w:widowControl w:val="0"/>
        <w:suppressAutoHyphens/>
        <w:spacing w:after="0" w:line="240" w:lineRule="auto"/>
        <w:jc w:val="center"/>
        <w:rPr>
          <w:rFonts w:ascii="Arial" w:eastAsia="SimSun" w:hAnsi="Arial" w:cs="Arial"/>
          <w:b/>
          <w:kern w:val="1"/>
          <w:sz w:val="24"/>
          <w:szCs w:val="24"/>
          <w:lang w:eastAsia="zh-CN" w:bidi="hi-IN"/>
        </w:rPr>
      </w:pPr>
    </w:p>
    <w:p w:rsidR="006705A9" w:rsidRPr="004A4C36" w:rsidRDefault="006705A9" w:rsidP="0064411A">
      <w:pPr>
        <w:widowControl w:val="0"/>
        <w:suppressAutoHyphens/>
        <w:spacing w:after="0" w:line="240" w:lineRule="auto"/>
        <w:jc w:val="center"/>
        <w:rPr>
          <w:rFonts w:ascii="Arial" w:eastAsia="SimSun" w:hAnsi="Arial" w:cs="Arial"/>
          <w:b/>
          <w:kern w:val="1"/>
          <w:sz w:val="24"/>
          <w:szCs w:val="24"/>
          <w:lang w:eastAsia="zh-CN" w:bidi="hi-IN"/>
        </w:rPr>
      </w:pPr>
      <w:r w:rsidRPr="004A4C36">
        <w:rPr>
          <w:rFonts w:ascii="Arial" w:eastAsia="SimSun" w:hAnsi="Arial" w:cs="Arial"/>
          <w:b/>
          <w:kern w:val="1"/>
          <w:sz w:val="24"/>
          <w:szCs w:val="24"/>
          <w:lang w:eastAsia="zh-CN" w:bidi="hi-IN"/>
        </w:rPr>
        <w:lastRenderedPageBreak/>
        <w:t xml:space="preserve">ANEXO </w:t>
      </w:r>
      <w:r w:rsidR="00302EE8">
        <w:rPr>
          <w:rFonts w:ascii="Arial" w:eastAsia="SimSun" w:hAnsi="Arial" w:cs="Arial"/>
          <w:b/>
          <w:kern w:val="1"/>
          <w:sz w:val="24"/>
          <w:szCs w:val="24"/>
          <w:lang w:eastAsia="zh-CN" w:bidi="hi-IN"/>
        </w:rPr>
        <w:t>III</w:t>
      </w:r>
    </w:p>
    <w:p w:rsidR="006705A9" w:rsidRPr="004A4C36" w:rsidRDefault="006705A9" w:rsidP="0064411A">
      <w:pPr>
        <w:widowControl w:val="0"/>
        <w:suppressAutoHyphens/>
        <w:spacing w:after="0" w:line="240" w:lineRule="auto"/>
        <w:jc w:val="center"/>
        <w:rPr>
          <w:rFonts w:ascii="Arial" w:eastAsia="SimSun" w:hAnsi="Arial" w:cs="Arial"/>
          <w:b/>
          <w:kern w:val="1"/>
          <w:sz w:val="24"/>
          <w:szCs w:val="24"/>
          <w:lang w:eastAsia="zh-CN" w:bidi="hi-IN"/>
        </w:rPr>
      </w:pPr>
    </w:p>
    <w:p w:rsidR="006705A9" w:rsidRPr="004A4C36" w:rsidRDefault="006705A9" w:rsidP="0064411A">
      <w:pPr>
        <w:widowControl w:val="0"/>
        <w:suppressAutoHyphens/>
        <w:spacing w:after="0" w:line="240" w:lineRule="auto"/>
        <w:jc w:val="center"/>
        <w:rPr>
          <w:rFonts w:ascii="Arial" w:eastAsia="SimSun" w:hAnsi="Arial" w:cs="Arial"/>
          <w:b/>
          <w:kern w:val="1"/>
          <w:sz w:val="24"/>
          <w:szCs w:val="24"/>
          <w:lang w:eastAsia="zh-CN" w:bidi="hi-IN"/>
        </w:rPr>
      </w:pPr>
      <w:r w:rsidRPr="004A4C36">
        <w:rPr>
          <w:rFonts w:ascii="Arial" w:eastAsia="SimSun" w:hAnsi="Arial" w:cs="Arial"/>
          <w:b/>
          <w:kern w:val="1"/>
          <w:sz w:val="24"/>
          <w:szCs w:val="24"/>
          <w:lang w:eastAsia="zh-CN" w:bidi="hi-IN"/>
        </w:rPr>
        <w:t>DECLARAÇÃO DE RESID</w:t>
      </w:r>
      <w:r w:rsidR="00302EE8">
        <w:rPr>
          <w:rFonts w:ascii="Arial" w:eastAsia="SimSun" w:hAnsi="Arial" w:cs="Arial"/>
          <w:b/>
          <w:kern w:val="1"/>
          <w:sz w:val="24"/>
          <w:szCs w:val="24"/>
          <w:lang w:eastAsia="zh-CN" w:bidi="hi-IN"/>
        </w:rPr>
        <w:t>Ê</w:t>
      </w:r>
      <w:r w:rsidRPr="004A4C36">
        <w:rPr>
          <w:rFonts w:ascii="Arial" w:eastAsia="SimSun" w:hAnsi="Arial" w:cs="Arial"/>
          <w:b/>
          <w:kern w:val="1"/>
          <w:sz w:val="24"/>
          <w:szCs w:val="24"/>
          <w:lang w:eastAsia="zh-CN" w:bidi="hi-IN"/>
        </w:rPr>
        <w:t xml:space="preserve">NCIA </w:t>
      </w:r>
    </w:p>
    <w:p w:rsidR="006705A9" w:rsidRPr="004A4C36" w:rsidRDefault="006705A9" w:rsidP="0064411A">
      <w:pPr>
        <w:widowControl w:val="0"/>
        <w:suppressAutoHyphens/>
        <w:spacing w:after="0" w:line="240" w:lineRule="auto"/>
        <w:jc w:val="center"/>
        <w:rPr>
          <w:rFonts w:ascii="Arial" w:eastAsia="SimSun" w:hAnsi="Arial" w:cs="Arial"/>
          <w:b/>
          <w:kern w:val="1"/>
          <w:sz w:val="24"/>
          <w:szCs w:val="24"/>
          <w:lang w:eastAsia="zh-CN" w:bidi="hi-IN"/>
        </w:rPr>
      </w:pP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zh-CN" w:bidi="hi-IN"/>
        </w:rPr>
      </w:pP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zh-CN" w:bidi="hi-IN"/>
        </w:rPr>
      </w:pPr>
      <w:r w:rsidRPr="004A4C36">
        <w:rPr>
          <w:rFonts w:ascii="Arial" w:eastAsia="SimSun" w:hAnsi="Arial" w:cs="Arial"/>
          <w:kern w:val="1"/>
          <w:sz w:val="24"/>
          <w:szCs w:val="24"/>
          <w:lang w:eastAsia="zh-CN" w:bidi="hi-IN"/>
        </w:rPr>
        <w:t xml:space="preserve">Eu............................................................................................................................................................brasileiro(a)............................, ....................................., portador(a) do CPF nº..................................................................................., declaro sob as penas da lei,  para fins de inscrição ao processo eletivo a membro do Conselho Tutelar, que resido  na Rua.............................................................................................., na cidade </w:t>
      </w:r>
      <w:r w:rsidR="00F36274">
        <w:rPr>
          <w:rFonts w:ascii="Arial" w:eastAsia="SimSun" w:hAnsi="Arial" w:cs="Arial"/>
          <w:kern w:val="1"/>
          <w:sz w:val="24"/>
          <w:szCs w:val="24"/>
          <w:lang w:eastAsia="zh-CN" w:bidi="hi-IN"/>
        </w:rPr>
        <w:t>de ________________________ SC.</w:t>
      </w: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zh-CN" w:bidi="hi-IN"/>
        </w:rPr>
      </w:pPr>
      <w:r w:rsidRPr="004A4C36">
        <w:rPr>
          <w:rFonts w:ascii="Arial" w:eastAsia="SimSun" w:hAnsi="Arial" w:cs="Arial"/>
          <w:kern w:val="1"/>
          <w:sz w:val="24"/>
          <w:szCs w:val="24"/>
          <w:lang w:eastAsia="zh-CN" w:bidi="hi-IN"/>
        </w:rPr>
        <w:t>E, por ser a expressão da verdade passo a presente declaração para que surta seus legais e jurídicos efeitos.</w:t>
      </w: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zh-CN" w:bidi="hi-IN"/>
        </w:rPr>
      </w:pP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zh-CN" w:bidi="hi-IN"/>
        </w:rPr>
      </w:pPr>
      <w:r w:rsidRPr="004A4C36">
        <w:rPr>
          <w:rFonts w:ascii="Arial" w:eastAsia="SimSun" w:hAnsi="Arial" w:cs="Arial"/>
          <w:kern w:val="1"/>
          <w:sz w:val="24"/>
          <w:szCs w:val="24"/>
          <w:lang w:eastAsia="zh-CN" w:bidi="hi-IN"/>
        </w:rPr>
        <w:tab/>
        <w:t>_________________, ....................de .....................................2019.</w:t>
      </w: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zh-CN" w:bidi="hi-IN"/>
        </w:rPr>
      </w:pP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zh-CN" w:bidi="hi-IN"/>
        </w:rPr>
      </w:pPr>
      <w:r w:rsidRPr="004A4C36">
        <w:rPr>
          <w:rFonts w:ascii="Arial" w:eastAsia="SimSun" w:hAnsi="Arial" w:cs="Arial"/>
          <w:kern w:val="1"/>
          <w:sz w:val="24"/>
          <w:szCs w:val="24"/>
          <w:lang w:eastAsia="zh-CN" w:bidi="hi-IN"/>
        </w:rPr>
        <w:tab/>
      </w: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zh-CN" w:bidi="hi-IN"/>
        </w:rPr>
      </w:pPr>
      <w:r w:rsidRPr="004A4C36">
        <w:rPr>
          <w:rFonts w:ascii="Arial" w:eastAsia="SimSun" w:hAnsi="Arial" w:cs="Arial"/>
          <w:kern w:val="1"/>
          <w:sz w:val="24"/>
          <w:szCs w:val="24"/>
          <w:lang w:eastAsia="zh-CN" w:bidi="hi-IN"/>
        </w:rPr>
        <w:tab/>
      </w:r>
      <w:r w:rsidRPr="004A4C36">
        <w:rPr>
          <w:rFonts w:ascii="Arial" w:eastAsia="SimSun" w:hAnsi="Arial" w:cs="Arial"/>
          <w:kern w:val="1"/>
          <w:sz w:val="24"/>
          <w:szCs w:val="24"/>
          <w:lang w:eastAsia="zh-CN" w:bidi="hi-IN"/>
        </w:rPr>
        <w:tab/>
      </w:r>
      <w:r w:rsidRPr="004A4C36">
        <w:rPr>
          <w:rFonts w:ascii="Arial" w:eastAsia="SimSun" w:hAnsi="Arial" w:cs="Arial"/>
          <w:kern w:val="1"/>
          <w:sz w:val="24"/>
          <w:szCs w:val="24"/>
          <w:lang w:eastAsia="zh-CN" w:bidi="hi-IN"/>
        </w:rPr>
        <w:tab/>
      </w:r>
      <w:r w:rsidRPr="004A4C36">
        <w:rPr>
          <w:rFonts w:ascii="Arial" w:eastAsia="SimSun" w:hAnsi="Arial" w:cs="Arial"/>
          <w:kern w:val="1"/>
          <w:sz w:val="24"/>
          <w:szCs w:val="24"/>
          <w:lang w:eastAsia="zh-CN" w:bidi="hi-IN"/>
        </w:rPr>
        <w:tab/>
        <w:t>_____________________________________</w:t>
      </w: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zh-CN" w:bidi="hi-IN"/>
        </w:rPr>
      </w:pPr>
      <w:r w:rsidRPr="004A4C36">
        <w:rPr>
          <w:rFonts w:ascii="Arial" w:eastAsia="SimSun" w:hAnsi="Arial" w:cs="Arial"/>
          <w:kern w:val="1"/>
          <w:sz w:val="24"/>
          <w:szCs w:val="24"/>
          <w:lang w:eastAsia="zh-CN" w:bidi="hi-IN"/>
        </w:rPr>
        <w:tab/>
      </w:r>
      <w:r w:rsidRPr="004A4C36">
        <w:rPr>
          <w:rFonts w:ascii="Arial" w:eastAsia="SimSun" w:hAnsi="Arial" w:cs="Arial"/>
          <w:kern w:val="1"/>
          <w:sz w:val="24"/>
          <w:szCs w:val="24"/>
          <w:lang w:eastAsia="zh-CN" w:bidi="hi-IN"/>
        </w:rPr>
        <w:tab/>
      </w:r>
      <w:r w:rsidRPr="004A4C36">
        <w:rPr>
          <w:rFonts w:ascii="Arial" w:eastAsia="SimSun" w:hAnsi="Arial" w:cs="Arial"/>
          <w:kern w:val="1"/>
          <w:sz w:val="24"/>
          <w:szCs w:val="24"/>
          <w:lang w:eastAsia="zh-CN" w:bidi="hi-IN"/>
        </w:rPr>
        <w:tab/>
      </w:r>
      <w:r w:rsidRPr="004A4C36">
        <w:rPr>
          <w:rFonts w:ascii="Arial" w:eastAsia="SimSun" w:hAnsi="Arial" w:cs="Arial"/>
          <w:kern w:val="1"/>
          <w:sz w:val="24"/>
          <w:szCs w:val="24"/>
          <w:lang w:eastAsia="zh-CN" w:bidi="hi-IN"/>
        </w:rPr>
        <w:tab/>
      </w: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zh-CN" w:bidi="hi-IN"/>
        </w:rPr>
      </w:pP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zh-CN" w:bidi="hi-IN"/>
        </w:rPr>
      </w:pP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zh-CN" w:bidi="hi-IN"/>
        </w:rPr>
      </w:pP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zh-CN" w:bidi="hi-IN"/>
        </w:rPr>
      </w:pP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zh-CN" w:bidi="hi-IN"/>
        </w:rPr>
      </w:pP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zh-CN" w:bidi="hi-IN"/>
        </w:rPr>
      </w:pP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zh-CN" w:bidi="hi-IN"/>
        </w:rPr>
      </w:pP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zh-CN" w:bidi="hi-IN"/>
        </w:rPr>
      </w:pP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zh-CN" w:bidi="hi-IN"/>
        </w:rPr>
      </w:pP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zh-CN" w:bidi="hi-IN"/>
        </w:rPr>
      </w:pP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zh-CN" w:bidi="hi-IN"/>
        </w:rPr>
      </w:pP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zh-CN" w:bidi="hi-IN"/>
        </w:rPr>
      </w:pP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zh-CN" w:bidi="hi-IN"/>
        </w:rPr>
      </w:pP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zh-CN" w:bidi="hi-IN"/>
        </w:rPr>
      </w:pP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zh-CN" w:bidi="hi-IN"/>
        </w:rPr>
      </w:pP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zh-CN" w:bidi="hi-IN"/>
        </w:rPr>
      </w:pP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zh-CN" w:bidi="hi-IN"/>
        </w:rPr>
      </w:pP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zh-CN" w:bidi="hi-IN"/>
        </w:rPr>
      </w:pP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zh-CN" w:bidi="hi-IN"/>
        </w:rPr>
      </w:pP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zh-CN" w:bidi="hi-IN"/>
        </w:rPr>
      </w:pP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zh-CN" w:bidi="hi-IN"/>
        </w:rPr>
      </w:pP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zh-CN" w:bidi="hi-IN"/>
        </w:rPr>
      </w:pP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zh-CN" w:bidi="hi-IN"/>
        </w:rPr>
      </w:pP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zh-CN" w:bidi="hi-IN"/>
        </w:rPr>
      </w:pP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zh-CN" w:bidi="hi-IN"/>
        </w:rPr>
      </w:pP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zh-CN" w:bidi="hi-IN"/>
        </w:rPr>
      </w:pP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zh-CN" w:bidi="hi-IN"/>
        </w:rPr>
      </w:pP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zh-CN" w:bidi="hi-IN"/>
        </w:rPr>
      </w:pP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zh-CN" w:bidi="hi-IN"/>
        </w:rPr>
      </w:pPr>
    </w:p>
    <w:p w:rsidR="006705A9" w:rsidRPr="004A4C36" w:rsidRDefault="006705A9" w:rsidP="0064411A">
      <w:pPr>
        <w:widowControl w:val="0"/>
        <w:suppressAutoHyphens/>
        <w:spacing w:after="0" w:line="240" w:lineRule="auto"/>
        <w:jc w:val="both"/>
        <w:rPr>
          <w:rFonts w:ascii="Arial" w:eastAsia="SimSun" w:hAnsi="Arial" w:cs="Arial"/>
          <w:b/>
          <w:kern w:val="1"/>
          <w:sz w:val="24"/>
          <w:szCs w:val="24"/>
          <w:lang w:eastAsia="zh-CN" w:bidi="hi-IN"/>
        </w:rPr>
      </w:pPr>
      <w:r w:rsidRPr="004A4C36">
        <w:rPr>
          <w:rFonts w:ascii="Arial" w:eastAsia="SimSun" w:hAnsi="Arial" w:cs="Arial"/>
          <w:kern w:val="1"/>
          <w:sz w:val="24"/>
          <w:szCs w:val="24"/>
          <w:lang w:eastAsia="zh-CN" w:bidi="hi-IN"/>
        </w:rPr>
        <w:lastRenderedPageBreak/>
        <w:tab/>
      </w:r>
      <w:r w:rsidRPr="004A4C36">
        <w:rPr>
          <w:rFonts w:ascii="Arial" w:eastAsia="SimSun" w:hAnsi="Arial" w:cs="Arial"/>
          <w:kern w:val="1"/>
          <w:sz w:val="24"/>
          <w:szCs w:val="24"/>
          <w:lang w:eastAsia="zh-CN" w:bidi="hi-IN"/>
        </w:rPr>
        <w:tab/>
      </w:r>
      <w:r w:rsidRPr="004A4C36">
        <w:rPr>
          <w:rFonts w:ascii="Arial" w:eastAsia="SimSun" w:hAnsi="Arial" w:cs="Arial"/>
          <w:kern w:val="1"/>
          <w:sz w:val="24"/>
          <w:szCs w:val="24"/>
          <w:lang w:eastAsia="zh-CN" w:bidi="hi-IN"/>
        </w:rPr>
        <w:tab/>
      </w:r>
      <w:r w:rsidRPr="004A4C36">
        <w:rPr>
          <w:rFonts w:ascii="Arial" w:eastAsia="SimSun" w:hAnsi="Arial" w:cs="Arial"/>
          <w:kern w:val="1"/>
          <w:sz w:val="24"/>
          <w:szCs w:val="24"/>
          <w:lang w:eastAsia="zh-CN" w:bidi="hi-IN"/>
        </w:rPr>
        <w:tab/>
      </w:r>
      <w:r w:rsidRPr="004A4C36">
        <w:rPr>
          <w:rFonts w:ascii="Arial" w:eastAsia="SimSun" w:hAnsi="Arial" w:cs="Arial"/>
          <w:kern w:val="1"/>
          <w:sz w:val="24"/>
          <w:szCs w:val="24"/>
          <w:lang w:eastAsia="zh-CN" w:bidi="hi-IN"/>
        </w:rPr>
        <w:tab/>
      </w:r>
      <w:r w:rsidR="000415DC" w:rsidRPr="004A4C36">
        <w:rPr>
          <w:rFonts w:ascii="Arial" w:eastAsia="SimSun" w:hAnsi="Arial" w:cs="Arial"/>
          <w:b/>
          <w:kern w:val="1"/>
          <w:sz w:val="24"/>
          <w:szCs w:val="24"/>
          <w:lang w:eastAsia="zh-CN" w:bidi="hi-IN"/>
        </w:rPr>
        <w:t xml:space="preserve">ANEXO </w:t>
      </w:r>
      <w:r w:rsidR="00302EE8">
        <w:rPr>
          <w:rFonts w:ascii="Arial" w:eastAsia="SimSun" w:hAnsi="Arial" w:cs="Arial"/>
          <w:b/>
          <w:kern w:val="1"/>
          <w:sz w:val="24"/>
          <w:szCs w:val="24"/>
          <w:lang w:eastAsia="zh-CN" w:bidi="hi-IN"/>
        </w:rPr>
        <w:t>I</w:t>
      </w:r>
      <w:r w:rsidR="000415DC" w:rsidRPr="004A4C36">
        <w:rPr>
          <w:rFonts w:ascii="Arial" w:eastAsia="SimSun" w:hAnsi="Arial" w:cs="Arial"/>
          <w:b/>
          <w:kern w:val="1"/>
          <w:sz w:val="24"/>
          <w:szCs w:val="24"/>
          <w:lang w:eastAsia="zh-CN" w:bidi="hi-IN"/>
        </w:rPr>
        <w:t>V</w:t>
      </w: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zh-CN" w:bidi="hi-IN"/>
        </w:rPr>
      </w:pPr>
    </w:p>
    <w:p w:rsidR="006705A9" w:rsidRPr="004A4C36" w:rsidRDefault="006705A9" w:rsidP="0064411A">
      <w:pPr>
        <w:widowControl w:val="0"/>
        <w:suppressAutoHyphens/>
        <w:spacing w:after="0" w:line="240" w:lineRule="auto"/>
        <w:jc w:val="center"/>
        <w:rPr>
          <w:rFonts w:ascii="Arial" w:eastAsia="SimSun" w:hAnsi="Arial" w:cs="Arial"/>
          <w:b/>
          <w:kern w:val="1"/>
          <w:sz w:val="24"/>
          <w:szCs w:val="24"/>
          <w:lang w:eastAsia="zh-CN" w:bidi="hi-IN"/>
        </w:rPr>
      </w:pPr>
      <w:r w:rsidRPr="004A4C36">
        <w:rPr>
          <w:rFonts w:ascii="Arial" w:eastAsia="SimSun" w:hAnsi="Arial" w:cs="Arial"/>
          <w:b/>
          <w:kern w:val="1"/>
          <w:sz w:val="24"/>
          <w:szCs w:val="24"/>
          <w:lang w:eastAsia="zh-CN" w:bidi="hi-IN"/>
        </w:rPr>
        <w:t>IMPUGNAÇÃO DE INSCRIÇÃO</w:t>
      </w: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pt-BR" w:bidi="hi-IN"/>
        </w:rPr>
      </w:pP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pt-BR" w:bidi="hi-IN"/>
        </w:rPr>
      </w:pPr>
      <w:r w:rsidRPr="004A4C36">
        <w:rPr>
          <w:rFonts w:ascii="Arial" w:eastAsia="SimSun" w:hAnsi="Arial" w:cs="Arial"/>
          <w:kern w:val="1"/>
          <w:sz w:val="24"/>
          <w:szCs w:val="24"/>
          <w:lang w:eastAsia="pt-BR" w:bidi="hi-IN"/>
        </w:rPr>
        <w:t xml:space="preserve">SENHOR PRESIDENTE DA COMISSÃO ESPECIAL ELEITORAL/CMDCA, </w:t>
      </w: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pt-BR" w:bidi="hi-IN"/>
        </w:rPr>
      </w:pPr>
      <w:r w:rsidRPr="004A4C36">
        <w:rPr>
          <w:rFonts w:ascii="Arial" w:eastAsia="SimSun" w:hAnsi="Arial" w:cs="Arial"/>
          <w:kern w:val="1"/>
          <w:sz w:val="24"/>
          <w:szCs w:val="24"/>
          <w:lang w:eastAsia="pt-BR" w:bidi="hi-IN"/>
        </w:rPr>
        <w:t>_________________________________________________________</w:t>
      </w: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pt-BR" w:bidi="hi-IN"/>
        </w:rPr>
      </w:pPr>
      <w:r w:rsidRPr="004A4C36">
        <w:rPr>
          <w:rFonts w:ascii="Arial" w:eastAsia="SimSun" w:hAnsi="Arial" w:cs="Arial"/>
          <w:kern w:val="1"/>
          <w:sz w:val="24"/>
          <w:szCs w:val="24"/>
          <w:lang w:eastAsia="pt-BR" w:bidi="hi-IN"/>
        </w:rPr>
        <w:t>Eu, _________________________________________, QUALIFICAÇÃO, venho perante esta Comissão/Conselho, com amparo no item “x” do Edital [...], apresentar PEDIDO DE IMPUGNAÇÃO DE INSCRIÇÃO em desfavor do cidadão, [...], postulante a candidato à função de Conselheiro Tutelar no Município de [...], em razão dos fatos a seguir:</w:t>
      </w: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pt-BR" w:bidi="hi-IN"/>
        </w:rPr>
      </w:pPr>
      <w:r w:rsidRPr="004A4C36">
        <w:rPr>
          <w:rFonts w:ascii="Arial" w:eastAsia="SimSun" w:hAnsi="Arial" w:cs="Arial"/>
          <w:kern w:val="1"/>
          <w:sz w:val="24"/>
          <w:szCs w:val="24"/>
          <w:lang w:eastAsia="pt-BR" w:bidi="hi-IN"/>
        </w:rPr>
        <w:t>1. ________________________________________________________</w:t>
      </w: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pt-BR" w:bidi="hi-IN"/>
        </w:rPr>
      </w:pPr>
      <w:r w:rsidRPr="004A4C36">
        <w:rPr>
          <w:rFonts w:ascii="Arial" w:eastAsia="SimSun" w:hAnsi="Arial" w:cs="Arial"/>
          <w:kern w:val="1"/>
          <w:sz w:val="24"/>
          <w:szCs w:val="24"/>
          <w:lang w:eastAsia="pt-BR" w:bidi="hi-IN"/>
        </w:rPr>
        <w:t>2. ________________________________________________________</w:t>
      </w: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pt-BR" w:bidi="hi-IN"/>
        </w:rPr>
      </w:pPr>
      <w:r w:rsidRPr="004A4C36">
        <w:rPr>
          <w:rFonts w:ascii="Arial" w:eastAsia="SimSun" w:hAnsi="Arial" w:cs="Arial"/>
          <w:kern w:val="1"/>
          <w:sz w:val="24"/>
          <w:szCs w:val="24"/>
          <w:lang w:eastAsia="pt-BR" w:bidi="hi-IN"/>
        </w:rPr>
        <w:t>3.________________________________________________________</w:t>
      </w: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pt-BR" w:bidi="hi-IN"/>
        </w:rPr>
      </w:pPr>
      <w:r w:rsidRPr="004A4C36">
        <w:rPr>
          <w:rFonts w:ascii="Arial" w:eastAsia="SimSun" w:hAnsi="Arial" w:cs="Arial"/>
          <w:kern w:val="1"/>
          <w:sz w:val="24"/>
          <w:szCs w:val="24"/>
          <w:lang w:eastAsia="pt-BR" w:bidi="hi-IN"/>
        </w:rPr>
        <w:t>Para a comprovação dos fatos alegados, junto os documentos a seguir listados:</w:t>
      </w: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pt-BR" w:bidi="hi-IN"/>
        </w:rPr>
      </w:pPr>
      <w:r w:rsidRPr="004A4C36">
        <w:rPr>
          <w:rFonts w:ascii="Arial" w:eastAsia="SimSun" w:hAnsi="Arial" w:cs="Arial"/>
          <w:kern w:val="1"/>
          <w:sz w:val="24"/>
          <w:szCs w:val="24"/>
          <w:lang w:eastAsia="pt-BR" w:bidi="hi-IN"/>
        </w:rPr>
        <w:t>1. ________________________________________________________</w:t>
      </w: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pt-BR" w:bidi="hi-IN"/>
        </w:rPr>
      </w:pPr>
      <w:r w:rsidRPr="004A4C36">
        <w:rPr>
          <w:rFonts w:ascii="Arial" w:eastAsia="SimSun" w:hAnsi="Arial" w:cs="Arial"/>
          <w:kern w:val="1"/>
          <w:sz w:val="24"/>
          <w:szCs w:val="24"/>
          <w:lang w:eastAsia="pt-BR" w:bidi="hi-IN"/>
        </w:rPr>
        <w:t>2. ________________________________________________________</w:t>
      </w: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pt-BR" w:bidi="hi-IN"/>
        </w:rPr>
      </w:pPr>
      <w:r w:rsidRPr="004A4C36">
        <w:rPr>
          <w:rFonts w:ascii="Arial" w:eastAsia="SimSun" w:hAnsi="Arial" w:cs="Arial"/>
          <w:kern w:val="1"/>
          <w:sz w:val="24"/>
          <w:szCs w:val="24"/>
          <w:lang w:eastAsia="pt-BR" w:bidi="hi-IN"/>
        </w:rPr>
        <w:t>3. ________________________________________________________</w:t>
      </w: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pt-BR" w:bidi="hi-IN"/>
        </w:rPr>
      </w:pPr>
      <w:proofErr w:type="gramStart"/>
      <w:r w:rsidRPr="004A4C36">
        <w:rPr>
          <w:rFonts w:ascii="Arial" w:eastAsia="SimSun" w:hAnsi="Arial" w:cs="Arial"/>
          <w:kern w:val="1"/>
          <w:sz w:val="24"/>
          <w:szCs w:val="24"/>
          <w:lang w:eastAsia="pt-BR" w:bidi="hi-IN"/>
        </w:rPr>
        <w:t>e</w:t>
      </w:r>
      <w:proofErr w:type="gramEnd"/>
      <w:r w:rsidRPr="004A4C36">
        <w:rPr>
          <w:rFonts w:ascii="Arial" w:eastAsia="SimSun" w:hAnsi="Arial" w:cs="Arial"/>
          <w:kern w:val="1"/>
          <w:sz w:val="24"/>
          <w:szCs w:val="24"/>
          <w:lang w:eastAsia="pt-BR" w:bidi="hi-IN"/>
        </w:rPr>
        <w:t xml:space="preserve">/ou </w:t>
      </w: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pt-BR" w:bidi="hi-IN"/>
        </w:rPr>
      </w:pPr>
      <w:r w:rsidRPr="004A4C36">
        <w:rPr>
          <w:rFonts w:ascii="Arial" w:eastAsia="SimSun" w:hAnsi="Arial" w:cs="Arial"/>
          <w:kern w:val="1"/>
          <w:sz w:val="24"/>
          <w:szCs w:val="24"/>
          <w:lang w:eastAsia="pt-BR" w:bidi="hi-IN"/>
        </w:rPr>
        <w:t>Para a comprovação dos fatos alegados, arrolo as testemunhas a seguir listadas, com o respectivo endereço para notificação:</w:t>
      </w: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pt-BR" w:bidi="hi-IN"/>
        </w:rPr>
      </w:pPr>
      <w:r w:rsidRPr="004A4C36">
        <w:rPr>
          <w:rFonts w:ascii="Arial" w:eastAsia="SimSun" w:hAnsi="Arial" w:cs="Arial"/>
          <w:kern w:val="1"/>
          <w:sz w:val="24"/>
          <w:szCs w:val="24"/>
          <w:lang w:eastAsia="pt-BR" w:bidi="hi-IN"/>
        </w:rPr>
        <w:t>1. ________________________________________________________</w:t>
      </w: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pt-BR" w:bidi="hi-IN"/>
        </w:rPr>
      </w:pPr>
      <w:r w:rsidRPr="004A4C36">
        <w:rPr>
          <w:rFonts w:ascii="Arial" w:eastAsia="SimSun" w:hAnsi="Arial" w:cs="Arial"/>
          <w:kern w:val="1"/>
          <w:sz w:val="24"/>
          <w:szCs w:val="24"/>
          <w:lang w:eastAsia="pt-BR" w:bidi="hi-IN"/>
        </w:rPr>
        <w:t>2. ________________________________________________________</w:t>
      </w: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pt-BR" w:bidi="hi-IN"/>
        </w:rPr>
      </w:pPr>
      <w:r w:rsidRPr="004A4C36">
        <w:rPr>
          <w:rFonts w:ascii="Arial" w:eastAsia="SimSun" w:hAnsi="Arial" w:cs="Arial"/>
          <w:kern w:val="1"/>
          <w:sz w:val="24"/>
          <w:szCs w:val="24"/>
          <w:lang w:eastAsia="pt-BR" w:bidi="hi-IN"/>
        </w:rPr>
        <w:t>3. ________________________________________________________</w:t>
      </w: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pt-BR" w:bidi="hi-IN"/>
        </w:rPr>
      </w:pP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pt-BR" w:bidi="hi-IN"/>
        </w:rPr>
      </w:pPr>
      <w:r w:rsidRPr="004A4C36">
        <w:rPr>
          <w:rFonts w:ascii="Arial" w:eastAsia="SimSun" w:hAnsi="Arial" w:cs="Arial"/>
          <w:kern w:val="1"/>
          <w:sz w:val="24"/>
          <w:szCs w:val="24"/>
          <w:lang w:eastAsia="pt-BR" w:bidi="hi-IN"/>
        </w:rPr>
        <w:t>Nestes Termos,</w:t>
      </w: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pt-BR" w:bidi="hi-IN"/>
        </w:rPr>
      </w:pPr>
      <w:r w:rsidRPr="004A4C36">
        <w:rPr>
          <w:rFonts w:ascii="Arial" w:eastAsia="SimSun" w:hAnsi="Arial" w:cs="Arial"/>
          <w:kern w:val="1"/>
          <w:sz w:val="24"/>
          <w:szCs w:val="24"/>
          <w:lang w:eastAsia="pt-BR" w:bidi="hi-IN"/>
        </w:rPr>
        <w:t>Pede Deferimento.</w:t>
      </w:r>
    </w:p>
    <w:p w:rsidR="006705A9" w:rsidRPr="004A4C36" w:rsidRDefault="00597B01" w:rsidP="0064411A">
      <w:pPr>
        <w:widowControl w:val="0"/>
        <w:suppressAutoHyphens/>
        <w:spacing w:after="0" w:line="240" w:lineRule="auto"/>
        <w:jc w:val="both"/>
        <w:rPr>
          <w:rFonts w:ascii="Arial" w:eastAsia="SimSun" w:hAnsi="Arial" w:cs="Arial"/>
          <w:kern w:val="1"/>
          <w:sz w:val="24"/>
          <w:szCs w:val="24"/>
          <w:lang w:eastAsia="pt-BR" w:bidi="hi-IN"/>
        </w:rPr>
      </w:pPr>
      <w:r>
        <w:rPr>
          <w:rFonts w:ascii="Arial" w:eastAsia="SimSun" w:hAnsi="Arial" w:cs="Arial"/>
          <w:kern w:val="1"/>
          <w:sz w:val="24"/>
          <w:szCs w:val="24"/>
          <w:lang w:eastAsia="pt-BR" w:bidi="hi-IN"/>
        </w:rPr>
        <w:t>Xaxim-SC</w:t>
      </w:r>
      <w:r w:rsidR="006705A9" w:rsidRPr="004A4C36">
        <w:rPr>
          <w:rFonts w:ascii="Arial" w:eastAsia="SimSun" w:hAnsi="Arial" w:cs="Arial"/>
          <w:kern w:val="1"/>
          <w:sz w:val="24"/>
          <w:szCs w:val="24"/>
          <w:lang w:eastAsia="pt-BR" w:bidi="hi-IN"/>
        </w:rPr>
        <w:t>,</w:t>
      </w:r>
      <w:r>
        <w:rPr>
          <w:rFonts w:ascii="Arial" w:eastAsia="SimSun" w:hAnsi="Arial" w:cs="Arial"/>
          <w:kern w:val="1"/>
          <w:sz w:val="24"/>
          <w:szCs w:val="24"/>
          <w:lang w:eastAsia="pt-BR" w:bidi="hi-IN"/>
        </w:rPr>
        <w:t xml:space="preserve"> _______</w:t>
      </w:r>
      <w:r w:rsidR="006705A9" w:rsidRPr="004A4C36">
        <w:rPr>
          <w:rFonts w:ascii="Arial" w:eastAsia="SimSun" w:hAnsi="Arial" w:cs="Arial"/>
          <w:kern w:val="1"/>
          <w:sz w:val="24"/>
          <w:szCs w:val="24"/>
          <w:lang w:eastAsia="pt-BR" w:bidi="hi-IN"/>
        </w:rPr>
        <w:t xml:space="preserve"> de </w:t>
      </w:r>
      <w:r>
        <w:rPr>
          <w:rFonts w:ascii="Arial" w:eastAsia="SimSun" w:hAnsi="Arial" w:cs="Arial"/>
          <w:kern w:val="1"/>
          <w:sz w:val="24"/>
          <w:szCs w:val="24"/>
          <w:lang w:eastAsia="pt-BR" w:bidi="hi-IN"/>
        </w:rPr>
        <w:t>_______</w:t>
      </w:r>
      <w:r w:rsidR="006705A9" w:rsidRPr="004A4C36">
        <w:rPr>
          <w:rFonts w:ascii="Arial" w:eastAsia="SimSun" w:hAnsi="Arial" w:cs="Arial"/>
          <w:kern w:val="1"/>
          <w:sz w:val="24"/>
          <w:szCs w:val="24"/>
          <w:lang w:eastAsia="pt-BR" w:bidi="hi-IN"/>
        </w:rPr>
        <w:t xml:space="preserve"> </w:t>
      </w:r>
      <w:proofErr w:type="spellStart"/>
      <w:r w:rsidR="006705A9" w:rsidRPr="004A4C36">
        <w:rPr>
          <w:rFonts w:ascii="Arial" w:eastAsia="SimSun" w:hAnsi="Arial" w:cs="Arial"/>
          <w:kern w:val="1"/>
          <w:sz w:val="24"/>
          <w:szCs w:val="24"/>
          <w:lang w:eastAsia="pt-BR" w:bidi="hi-IN"/>
        </w:rPr>
        <w:t>de</w:t>
      </w:r>
      <w:proofErr w:type="spellEnd"/>
      <w:r w:rsidR="006705A9" w:rsidRPr="004A4C36">
        <w:rPr>
          <w:rFonts w:ascii="Arial" w:eastAsia="SimSun" w:hAnsi="Arial" w:cs="Arial"/>
          <w:kern w:val="1"/>
          <w:sz w:val="24"/>
          <w:szCs w:val="24"/>
          <w:lang w:eastAsia="pt-BR" w:bidi="hi-IN"/>
        </w:rPr>
        <w:t xml:space="preserve"> </w:t>
      </w:r>
      <w:r>
        <w:rPr>
          <w:rFonts w:ascii="Arial" w:eastAsia="SimSun" w:hAnsi="Arial" w:cs="Arial"/>
          <w:kern w:val="1"/>
          <w:sz w:val="24"/>
          <w:szCs w:val="24"/>
          <w:lang w:eastAsia="pt-BR" w:bidi="hi-IN"/>
        </w:rPr>
        <w:t>2019</w:t>
      </w:r>
      <w:r w:rsidR="006705A9" w:rsidRPr="004A4C36">
        <w:rPr>
          <w:rFonts w:ascii="Arial" w:eastAsia="SimSun" w:hAnsi="Arial" w:cs="Arial"/>
          <w:kern w:val="1"/>
          <w:sz w:val="24"/>
          <w:szCs w:val="24"/>
          <w:lang w:eastAsia="pt-BR" w:bidi="hi-IN"/>
        </w:rPr>
        <w:t>.</w:t>
      </w: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pt-BR" w:bidi="hi-IN"/>
        </w:rPr>
      </w:pPr>
      <w:r w:rsidRPr="004A4C36">
        <w:rPr>
          <w:rFonts w:ascii="Arial" w:eastAsia="SimSun" w:hAnsi="Arial" w:cs="Arial"/>
          <w:kern w:val="1"/>
          <w:sz w:val="24"/>
          <w:szCs w:val="24"/>
          <w:lang w:eastAsia="pt-BR" w:bidi="hi-IN"/>
        </w:rPr>
        <w:t xml:space="preserve">Assinatura </w:t>
      </w:r>
    </w:p>
    <w:p w:rsidR="006705A9" w:rsidRPr="004A4C36" w:rsidRDefault="006705A9" w:rsidP="0064411A">
      <w:pPr>
        <w:widowControl w:val="0"/>
        <w:suppressAutoHyphens/>
        <w:spacing w:after="0" w:line="240" w:lineRule="auto"/>
        <w:jc w:val="center"/>
        <w:rPr>
          <w:rFonts w:ascii="Arial" w:eastAsia="SimSun" w:hAnsi="Arial" w:cs="Arial"/>
          <w:b/>
          <w:kern w:val="1"/>
          <w:sz w:val="24"/>
          <w:szCs w:val="24"/>
          <w:lang w:eastAsia="zh-CN" w:bidi="hi-IN"/>
        </w:rPr>
      </w:pPr>
      <w:r w:rsidRPr="004A4C36">
        <w:rPr>
          <w:rFonts w:ascii="Arial" w:eastAsia="SimSun" w:hAnsi="Arial" w:cs="Arial"/>
          <w:b/>
          <w:kern w:val="1"/>
          <w:sz w:val="24"/>
          <w:szCs w:val="24"/>
          <w:lang w:eastAsia="zh-CN" w:bidi="hi-IN"/>
        </w:rPr>
        <w:br w:type="page"/>
      </w:r>
    </w:p>
    <w:p w:rsidR="006705A9" w:rsidRPr="004A4C36" w:rsidRDefault="000415DC" w:rsidP="0064411A">
      <w:pPr>
        <w:widowControl w:val="0"/>
        <w:suppressAutoHyphens/>
        <w:spacing w:after="0" w:line="240" w:lineRule="auto"/>
        <w:jc w:val="center"/>
        <w:rPr>
          <w:rFonts w:ascii="Arial" w:eastAsia="SimSun" w:hAnsi="Arial" w:cs="Arial"/>
          <w:b/>
          <w:kern w:val="1"/>
          <w:sz w:val="24"/>
          <w:szCs w:val="24"/>
          <w:lang w:eastAsia="zh-CN" w:bidi="hi-IN"/>
        </w:rPr>
      </w:pPr>
      <w:r w:rsidRPr="004A4C36">
        <w:rPr>
          <w:rFonts w:ascii="Arial" w:eastAsia="SimSun" w:hAnsi="Arial" w:cs="Arial"/>
          <w:b/>
          <w:kern w:val="1"/>
          <w:sz w:val="24"/>
          <w:szCs w:val="24"/>
          <w:lang w:eastAsia="zh-CN" w:bidi="hi-IN"/>
        </w:rPr>
        <w:lastRenderedPageBreak/>
        <w:t>ANEXO V</w:t>
      </w:r>
      <w:r w:rsidR="006705A9" w:rsidRPr="004A4C36">
        <w:rPr>
          <w:rFonts w:ascii="Arial" w:eastAsia="SimSun" w:hAnsi="Arial" w:cs="Arial"/>
          <w:b/>
          <w:kern w:val="1"/>
          <w:sz w:val="24"/>
          <w:szCs w:val="24"/>
          <w:lang w:eastAsia="zh-CN" w:bidi="hi-IN"/>
        </w:rPr>
        <w:t xml:space="preserve"> </w:t>
      </w:r>
    </w:p>
    <w:p w:rsidR="006705A9" w:rsidRPr="004A4C36" w:rsidRDefault="006705A9" w:rsidP="0064411A">
      <w:pPr>
        <w:widowControl w:val="0"/>
        <w:suppressAutoHyphens/>
        <w:spacing w:after="0" w:line="240" w:lineRule="auto"/>
        <w:jc w:val="center"/>
        <w:rPr>
          <w:rFonts w:ascii="Arial" w:eastAsia="SimSun" w:hAnsi="Arial" w:cs="Arial"/>
          <w:b/>
          <w:kern w:val="1"/>
          <w:sz w:val="24"/>
          <w:szCs w:val="24"/>
          <w:lang w:eastAsia="zh-CN" w:bidi="hi-IN"/>
        </w:rPr>
      </w:pPr>
      <w:r w:rsidRPr="004A4C36">
        <w:rPr>
          <w:rFonts w:ascii="Arial" w:eastAsia="SimSun" w:hAnsi="Arial" w:cs="Arial"/>
          <w:b/>
          <w:kern w:val="1"/>
          <w:sz w:val="24"/>
          <w:szCs w:val="24"/>
          <w:lang w:eastAsia="zh-CN" w:bidi="hi-IN"/>
        </w:rPr>
        <w:t xml:space="preserve"> </w:t>
      </w:r>
    </w:p>
    <w:p w:rsidR="006705A9" w:rsidRPr="004A4C36" w:rsidRDefault="006705A9" w:rsidP="0064411A">
      <w:pPr>
        <w:widowControl w:val="0"/>
        <w:suppressAutoHyphens/>
        <w:spacing w:after="0" w:line="240" w:lineRule="auto"/>
        <w:jc w:val="center"/>
        <w:rPr>
          <w:rFonts w:ascii="Arial" w:eastAsia="SimSun" w:hAnsi="Arial" w:cs="Arial"/>
          <w:b/>
          <w:kern w:val="1"/>
          <w:sz w:val="24"/>
          <w:szCs w:val="24"/>
          <w:lang w:eastAsia="zh-CN" w:bidi="hi-IN"/>
        </w:rPr>
      </w:pPr>
      <w:r w:rsidRPr="004A4C36">
        <w:rPr>
          <w:rFonts w:ascii="Arial" w:eastAsia="SimSun" w:hAnsi="Arial" w:cs="Arial"/>
          <w:b/>
          <w:kern w:val="1"/>
          <w:sz w:val="24"/>
          <w:szCs w:val="24"/>
          <w:lang w:eastAsia="zh-CN" w:bidi="hi-IN"/>
        </w:rPr>
        <w:t>RECURSOS</w:t>
      </w:r>
    </w:p>
    <w:p w:rsidR="006705A9" w:rsidRPr="004A4C36" w:rsidRDefault="006705A9" w:rsidP="0064411A">
      <w:pPr>
        <w:widowControl w:val="0"/>
        <w:suppressAutoHyphens/>
        <w:spacing w:after="0" w:line="240" w:lineRule="auto"/>
        <w:jc w:val="center"/>
        <w:rPr>
          <w:rFonts w:ascii="Arial" w:eastAsia="SimSun" w:hAnsi="Arial" w:cs="Arial"/>
          <w:b/>
          <w:kern w:val="1"/>
          <w:sz w:val="24"/>
          <w:szCs w:val="24"/>
          <w:lang w:eastAsia="zh-CN" w:bidi="hi-IN"/>
        </w:rPr>
      </w:pPr>
    </w:p>
    <w:p w:rsidR="006705A9" w:rsidRPr="004A4C36" w:rsidRDefault="006705A9" w:rsidP="0064411A">
      <w:pPr>
        <w:widowControl w:val="0"/>
        <w:suppressAutoHyphens/>
        <w:spacing w:after="0" w:line="240" w:lineRule="auto"/>
        <w:jc w:val="center"/>
        <w:rPr>
          <w:rFonts w:ascii="Arial" w:eastAsia="SimSun" w:hAnsi="Arial" w:cs="Arial"/>
          <w:b/>
          <w:kern w:val="1"/>
          <w:sz w:val="24"/>
          <w:szCs w:val="24"/>
          <w:lang w:eastAsia="zh-CN" w:bidi="hi-IN"/>
        </w:rPr>
      </w:pP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pt-BR" w:bidi="hi-IN"/>
        </w:rPr>
      </w:pPr>
      <w:r w:rsidRPr="004A4C36">
        <w:rPr>
          <w:rFonts w:ascii="Arial" w:eastAsia="SimSun" w:hAnsi="Arial" w:cs="Arial"/>
          <w:kern w:val="1"/>
          <w:sz w:val="24"/>
          <w:szCs w:val="24"/>
          <w:lang w:eastAsia="pt-BR" w:bidi="hi-IN"/>
        </w:rPr>
        <w:t xml:space="preserve">SENHOR PRESIDENTE DA COMISSÃO ESPECIAL ELEITORAL/CMDCA, </w:t>
      </w: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pt-BR" w:bidi="hi-IN"/>
        </w:rPr>
      </w:pPr>
      <w:r w:rsidRPr="004A4C36">
        <w:rPr>
          <w:rFonts w:ascii="Arial" w:eastAsia="SimSun" w:hAnsi="Arial" w:cs="Arial"/>
          <w:kern w:val="1"/>
          <w:sz w:val="24"/>
          <w:szCs w:val="24"/>
          <w:lang w:eastAsia="pt-BR" w:bidi="hi-IN"/>
        </w:rPr>
        <w:t>_________________________________________________________</w:t>
      </w: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pt-BR" w:bidi="hi-IN"/>
        </w:rPr>
      </w:pPr>
    </w:p>
    <w:p w:rsidR="006705A9" w:rsidRPr="004A4C36" w:rsidRDefault="006705A9" w:rsidP="0064411A">
      <w:pPr>
        <w:shd w:val="clear" w:color="auto" w:fill="FFFFFF"/>
        <w:spacing w:after="0" w:line="240" w:lineRule="auto"/>
        <w:jc w:val="both"/>
        <w:rPr>
          <w:rFonts w:ascii="Arial" w:eastAsia="Times New Roman" w:hAnsi="Arial" w:cs="Arial"/>
          <w:sz w:val="24"/>
          <w:szCs w:val="24"/>
          <w:lang w:eastAsia="pt-BR"/>
        </w:rPr>
      </w:pPr>
      <w:r w:rsidRPr="004A4C36">
        <w:rPr>
          <w:rFonts w:ascii="Arial" w:eastAsia="Times New Roman" w:hAnsi="Arial" w:cs="Arial"/>
          <w:sz w:val="24"/>
          <w:szCs w:val="24"/>
          <w:lang w:eastAsia="pt-BR"/>
        </w:rPr>
        <w:t>Eu, _________________________________________, QUALIFICAÇÃO, inscrito(a) no PROCESSO DE ESCOLHA PARA CONSELHEIROS TUTELARES conforme Edital nº [...]/2019, sob o nº [...], venho, muito respeitosamente, recorrer do(a) [...], pelos seguintes motivos:</w:t>
      </w: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pt-BR" w:bidi="hi-IN"/>
        </w:rPr>
      </w:pPr>
      <w:r w:rsidRPr="004A4C36">
        <w:rPr>
          <w:rFonts w:ascii="Arial" w:eastAsia="SimSun" w:hAnsi="Arial" w:cs="Arial"/>
          <w:kern w:val="1"/>
          <w:sz w:val="24"/>
          <w:szCs w:val="24"/>
          <w:lang w:eastAsia="pt-BR" w:bidi="hi-IN"/>
        </w:rPr>
        <w:t>1. ________________________________________________________</w:t>
      </w: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pt-BR" w:bidi="hi-IN"/>
        </w:rPr>
      </w:pPr>
      <w:r w:rsidRPr="004A4C36">
        <w:rPr>
          <w:rFonts w:ascii="Arial" w:eastAsia="SimSun" w:hAnsi="Arial" w:cs="Arial"/>
          <w:kern w:val="1"/>
          <w:sz w:val="24"/>
          <w:szCs w:val="24"/>
          <w:lang w:eastAsia="pt-BR" w:bidi="hi-IN"/>
        </w:rPr>
        <w:t>2. ________________________________________________________</w:t>
      </w: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pt-BR" w:bidi="hi-IN"/>
        </w:rPr>
      </w:pPr>
      <w:r w:rsidRPr="004A4C36">
        <w:rPr>
          <w:rFonts w:ascii="Arial" w:eastAsia="SimSun" w:hAnsi="Arial" w:cs="Arial"/>
          <w:kern w:val="1"/>
          <w:sz w:val="24"/>
          <w:szCs w:val="24"/>
          <w:lang w:eastAsia="pt-BR" w:bidi="hi-IN"/>
        </w:rPr>
        <w:t>3. ________________________________________________________</w:t>
      </w: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pt-BR" w:bidi="hi-IN"/>
        </w:rPr>
      </w:pPr>
      <w:r w:rsidRPr="004A4C36">
        <w:rPr>
          <w:rFonts w:ascii="Arial" w:eastAsia="SimSun" w:hAnsi="Arial" w:cs="Arial"/>
          <w:kern w:val="1"/>
          <w:sz w:val="24"/>
          <w:szCs w:val="24"/>
          <w:lang w:eastAsia="pt-BR" w:bidi="hi-IN"/>
        </w:rPr>
        <w:t>Para a comprovação dos fatos alegados, junto os documentos a seguir listados:</w:t>
      </w: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pt-BR" w:bidi="hi-IN"/>
        </w:rPr>
      </w:pPr>
      <w:r w:rsidRPr="004A4C36">
        <w:rPr>
          <w:rFonts w:ascii="Arial" w:eastAsia="SimSun" w:hAnsi="Arial" w:cs="Arial"/>
          <w:kern w:val="1"/>
          <w:sz w:val="24"/>
          <w:szCs w:val="24"/>
          <w:lang w:eastAsia="pt-BR" w:bidi="hi-IN"/>
        </w:rPr>
        <w:t>1. ________________________________________________________</w:t>
      </w: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pt-BR" w:bidi="hi-IN"/>
        </w:rPr>
      </w:pPr>
      <w:r w:rsidRPr="004A4C36">
        <w:rPr>
          <w:rFonts w:ascii="Arial" w:eastAsia="SimSun" w:hAnsi="Arial" w:cs="Arial"/>
          <w:kern w:val="1"/>
          <w:sz w:val="24"/>
          <w:szCs w:val="24"/>
          <w:lang w:eastAsia="pt-BR" w:bidi="hi-IN"/>
        </w:rPr>
        <w:t>2. ________________________________________________________</w:t>
      </w: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pt-BR" w:bidi="hi-IN"/>
        </w:rPr>
      </w:pPr>
      <w:r w:rsidRPr="004A4C36">
        <w:rPr>
          <w:rFonts w:ascii="Arial" w:eastAsia="SimSun" w:hAnsi="Arial" w:cs="Arial"/>
          <w:kern w:val="1"/>
          <w:sz w:val="24"/>
          <w:szCs w:val="24"/>
          <w:lang w:eastAsia="pt-BR" w:bidi="hi-IN"/>
        </w:rPr>
        <w:t>3. ________________________________________________________</w:t>
      </w: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pt-BR" w:bidi="hi-IN"/>
        </w:rPr>
      </w:pPr>
      <w:proofErr w:type="gramStart"/>
      <w:r w:rsidRPr="004A4C36">
        <w:rPr>
          <w:rFonts w:ascii="Arial" w:eastAsia="SimSun" w:hAnsi="Arial" w:cs="Arial"/>
          <w:kern w:val="1"/>
          <w:sz w:val="24"/>
          <w:szCs w:val="24"/>
          <w:lang w:eastAsia="pt-BR" w:bidi="hi-IN"/>
        </w:rPr>
        <w:t>e</w:t>
      </w:r>
      <w:proofErr w:type="gramEnd"/>
      <w:r w:rsidRPr="004A4C36">
        <w:rPr>
          <w:rFonts w:ascii="Arial" w:eastAsia="SimSun" w:hAnsi="Arial" w:cs="Arial"/>
          <w:kern w:val="1"/>
          <w:sz w:val="24"/>
          <w:szCs w:val="24"/>
          <w:lang w:eastAsia="pt-BR" w:bidi="hi-IN"/>
        </w:rPr>
        <w:t>/ou</w:t>
      </w: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pt-BR" w:bidi="hi-IN"/>
        </w:rPr>
      </w:pPr>
      <w:r w:rsidRPr="004A4C36">
        <w:rPr>
          <w:rFonts w:ascii="Arial" w:eastAsia="SimSun" w:hAnsi="Arial" w:cs="Arial"/>
          <w:kern w:val="1"/>
          <w:sz w:val="24"/>
          <w:szCs w:val="24"/>
          <w:lang w:eastAsia="pt-BR" w:bidi="hi-IN"/>
        </w:rPr>
        <w:t>Para a comprovação dos fatos alegados, arrolo as testemunhas a seguir listadas, com o respectivo endereço para notificação:</w:t>
      </w: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pt-BR" w:bidi="hi-IN"/>
        </w:rPr>
      </w:pPr>
      <w:r w:rsidRPr="004A4C36">
        <w:rPr>
          <w:rFonts w:ascii="Arial" w:eastAsia="SimSun" w:hAnsi="Arial" w:cs="Arial"/>
          <w:kern w:val="1"/>
          <w:sz w:val="24"/>
          <w:szCs w:val="24"/>
          <w:lang w:eastAsia="pt-BR" w:bidi="hi-IN"/>
        </w:rPr>
        <w:t>1. ________________________________________________________</w:t>
      </w: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pt-BR" w:bidi="hi-IN"/>
        </w:rPr>
      </w:pPr>
      <w:r w:rsidRPr="004A4C36">
        <w:rPr>
          <w:rFonts w:ascii="Arial" w:eastAsia="SimSun" w:hAnsi="Arial" w:cs="Arial"/>
          <w:kern w:val="1"/>
          <w:sz w:val="24"/>
          <w:szCs w:val="24"/>
          <w:lang w:eastAsia="pt-BR" w:bidi="hi-IN"/>
        </w:rPr>
        <w:t>2. ________________________________________________________</w:t>
      </w: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pt-BR" w:bidi="hi-IN"/>
        </w:rPr>
      </w:pPr>
      <w:r w:rsidRPr="004A4C36">
        <w:rPr>
          <w:rFonts w:ascii="Arial" w:eastAsia="SimSun" w:hAnsi="Arial" w:cs="Arial"/>
          <w:kern w:val="1"/>
          <w:sz w:val="24"/>
          <w:szCs w:val="24"/>
          <w:lang w:eastAsia="pt-BR" w:bidi="hi-IN"/>
        </w:rPr>
        <w:t>3. ________________________________________________________</w:t>
      </w:r>
    </w:p>
    <w:p w:rsidR="006705A9" w:rsidRPr="004A4C36" w:rsidRDefault="006705A9" w:rsidP="0064411A">
      <w:pPr>
        <w:shd w:val="clear" w:color="auto" w:fill="FFFFFF"/>
        <w:spacing w:after="0" w:line="240" w:lineRule="auto"/>
        <w:jc w:val="both"/>
        <w:rPr>
          <w:rFonts w:ascii="Arial" w:eastAsia="Times New Roman" w:hAnsi="Arial" w:cs="Arial"/>
          <w:sz w:val="24"/>
          <w:szCs w:val="24"/>
          <w:lang w:eastAsia="pt-BR"/>
        </w:rPr>
      </w:pPr>
      <w:r w:rsidRPr="004A4C36">
        <w:rPr>
          <w:rFonts w:ascii="Arial" w:eastAsia="Times New Roman" w:hAnsi="Arial" w:cs="Arial"/>
          <w:sz w:val="24"/>
          <w:szCs w:val="24"/>
          <w:lang w:eastAsia="pt-BR"/>
        </w:rPr>
        <w:t xml:space="preserve">Ante o exposto, solicito revisão da decisão [...]. </w:t>
      </w: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pt-BR" w:bidi="hi-IN"/>
        </w:rPr>
      </w:pPr>
      <w:r w:rsidRPr="004A4C36">
        <w:rPr>
          <w:rFonts w:ascii="Arial" w:eastAsia="SimSun" w:hAnsi="Arial" w:cs="Arial"/>
          <w:kern w:val="1"/>
          <w:sz w:val="24"/>
          <w:szCs w:val="24"/>
          <w:lang w:eastAsia="pt-BR" w:bidi="hi-IN"/>
        </w:rPr>
        <w:t>Nestes Termos,</w:t>
      </w: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pt-BR" w:bidi="hi-IN"/>
        </w:rPr>
      </w:pPr>
      <w:r w:rsidRPr="004A4C36">
        <w:rPr>
          <w:rFonts w:ascii="Arial" w:eastAsia="SimSun" w:hAnsi="Arial" w:cs="Arial"/>
          <w:kern w:val="1"/>
          <w:sz w:val="24"/>
          <w:szCs w:val="24"/>
          <w:lang w:eastAsia="pt-BR" w:bidi="hi-IN"/>
        </w:rPr>
        <w:t>Pede Deferimento.</w:t>
      </w:r>
    </w:p>
    <w:p w:rsidR="00597B01" w:rsidRPr="004A4C36" w:rsidRDefault="00597B01" w:rsidP="00597B01">
      <w:pPr>
        <w:widowControl w:val="0"/>
        <w:suppressAutoHyphens/>
        <w:spacing w:after="0" w:line="240" w:lineRule="auto"/>
        <w:jc w:val="both"/>
        <w:rPr>
          <w:rFonts w:ascii="Arial" w:eastAsia="SimSun" w:hAnsi="Arial" w:cs="Arial"/>
          <w:kern w:val="1"/>
          <w:sz w:val="24"/>
          <w:szCs w:val="24"/>
          <w:lang w:eastAsia="pt-BR" w:bidi="hi-IN"/>
        </w:rPr>
      </w:pPr>
      <w:r>
        <w:rPr>
          <w:rFonts w:ascii="Arial" w:eastAsia="SimSun" w:hAnsi="Arial" w:cs="Arial"/>
          <w:kern w:val="1"/>
          <w:sz w:val="24"/>
          <w:szCs w:val="24"/>
          <w:lang w:eastAsia="pt-BR" w:bidi="hi-IN"/>
        </w:rPr>
        <w:t>Xaxim-SC</w:t>
      </w:r>
      <w:r w:rsidRPr="004A4C36">
        <w:rPr>
          <w:rFonts w:ascii="Arial" w:eastAsia="SimSun" w:hAnsi="Arial" w:cs="Arial"/>
          <w:kern w:val="1"/>
          <w:sz w:val="24"/>
          <w:szCs w:val="24"/>
          <w:lang w:eastAsia="pt-BR" w:bidi="hi-IN"/>
        </w:rPr>
        <w:t>,</w:t>
      </w:r>
      <w:r>
        <w:rPr>
          <w:rFonts w:ascii="Arial" w:eastAsia="SimSun" w:hAnsi="Arial" w:cs="Arial"/>
          <w:kern w:val="1"/>
          <w:sz w:val="24"/>
          <w:szCs w:val="24"/>
          <w:lang w:eastAsia="pt-BR" w:bidi="hi-IN"/>
        </w:rPr>
        <w:t xml:space="preserve"> _______</w:t>
      </w:r>
      <w:r w:rsidRPr="004A4C36">
        <w:rPr>
          <w:rFonts w:ascii="Arial" w:eastAsia="SimSun" w:hAnsi="Arial" w:cs="Arial"/>
          <w:kern w:val="1"/>
          <w:sz w:val="24"/>
          <w:szCs w:val="24"/>
          <w:lang w:eastAsia="pt-BR" w:bidi="hi-IN"/>
        </w:rPr>
        <w:t xml:space="preserve"> de </w:t>
      </w:r>
      <w:r>
        <w:rPr>
          <w:rFonts w:ascii="Arial" w:eastAsia="SimSun" w:hAnsi="Arial" w:cs="Arial"/>
          <w:kern w:val="1"/>
          <w:sz w:val="24"/>
          <w:szCs w:val="24"/>
          <w:lang w:eastAsia="pt-BR" w:bidi="hi-IN"/>
        </w:rPr>
        <w:t>_______</w:t>
      </w:r>
      <w:r w:rsidRPr="004A4C36">
        <w:rPr>
          <w:rFonts w:ascii="Arial" w:eastAsia="SimSun" w:hAnsi="Arial" w:cs="Arial"/>
          <w:kern w:val="1"/>
          <w:sz w:val="24"/>
          <w:szCs w:val="24"/>
          <w:lang w:eastAsia="pt-BR" w:bidi="hi-IN"/>
        </w:rPr>
        <w:t xml:space="preserve"> </w:t>
      </w:r>
      <w:proofErr w:type="spellStart"/>
      <w:r w:rsidRPr="004A4C36">
        <w:rPr>
          <w:rFonts w:ascii="Arial" w:eastAsia="SimSun" w:hAnsi="Arial" w:cs="Arial"/>
          <w:kern w:val="1"/>
          <w:sz w:val="24"/>
          <w:szCs w:val="24"/>
          <w:lang w:eastAsia="pt-BR" w:bidi="hi-IN"/>
        </w:rPr>
        <w:t>de</w:t>
      </w:r>
      <w:proofErr w:type="spellEnd"/>
      <w:r w:rsidRPr="004A4C36">
        <w:rPr>
          <w:rFonts w:ascii="Arial" w:eastAsia="SimSun" w:hAnsi="Arial" w:cs="Arial"/>
          <w:kern w:val="1"/>
          <w:sz w:val="24"/>
          <w:szCs w:val="24"/>
          <w:lang w:eastAsia="pt-BR" w:bidi="hi-IN"/>
        </w:rPr>
        <w:t xml:space="preserve"> </w:t>
      </w:r>
      <w:r>
        <w:rPr>
          <w:rFonts w:ascii="Arial" w:eastAsia="SimSun" w:hAnsi="Arial" w:cs="Arial"/>
          <w:kern w:val="1"/>
          <w:sz w:val="24"/>
          <w:szCs w:val="24"/>
          <w:lang w:eastAsia="pt-BR" w:bidi="hi-IN"/>
        </w:rPr>
        <w:t>2019</w:t>
      </w:r>
      <w:r w:rsidRPr="004A4C36">
        <w:rPr>
          <w:rFonts w:ascii="Arial" w:eastAsia="SimSun" w:hAnsi="Arial" w:cs="Arial"/>
          <w:kern w:val="1"/>
          <w:sz w:val="24"/>
          <w:szCs w:val="24"/>
          <w:lang w:eastAsia="pt-BR" w:bidi="hi-IN"/>
        </w:rPr>
        <w:t>.</w:t>
      </w:r>
    </w:p>
    <w:p w:rsidR="00597B01" w:rsidRPr="004A4C36" w:rsidRDefault="00597B01" w:rsidP="00597B01">
      <w:pPr>
        <w:widowControl w:val="0"/>
        <w:suppressAutoHyphens/>
        <w:spacing w:after="0" w:line="240" w:lineRule="auto"/>
        <w:jc w:val="both"/>
        <w:rPr>
          <w:rFonts w:ascii="Arial" w:eastAsia="SimSun" w:hAnsi="Arial" w:cs="Arial"/>
          <w:kern w:val="1"/>
          <w:sz w:val="24"/>
          <w:szCs w:val="24"/>
          <w:lang w:eastAsia="pt-BR" w:bidi="hi-IN"/>
        </w:rPr>
      </w:pPr>
      <w:r w:rsidRPr="004A4C36">
        <w:rPr>
          <w:rFonts w:ascii="Arial" w:eastAsia="SimSun" w:hAnsi="Arial" w:cs="Arial"/>
          <w:kern w:val="1"/>
          <w:sz w:val="24"/>
          <w:szCs w:val="24"/>
          <w:lang w:eastAsia="pt-BR" w:bidi="hi-IN"/>
        </w:rPr>
        <w:t xml:space="preserve">Assinatura </w:t>
      </w:r>
    </w:p>
    <w:p w:rsidR="006705A9" w:rsidRPr="004A4C36" w:rsidRDefault="006705A9" w:rsidP="0064411A">
      <w:pPr>
        <w:widowControl w:val="0"/>
        <w:suppressAutoHyphens/>
        <w:spacing w:after="0" w:line="240" w:lineRule="auto"/>
        <w:jc w:val="center"/>
        <w:rPr>
          <w:rFonts w:ascii="Arial" w:eastAsia="SimSun" w:hAnsi="Arial" w:cs="Arial"/>
          <w:b/>
          <w:kern w:val="1"/>
          <w:sz w:val="24"/>
          <w:szCs w:val="24"/>
          <w:lang w:eastAsia="zh-CN" w:bidi="hi-IN"/>
        </w:rPr>
      </w:pPr>
    </w:p>
    <w:p w:rsidR="006705A9" w:rsidRPr="004A4C36" w:rsidRDefault="006705A9" w:rsidP="0064411A">
      <w:pPr>
        <w:widowControl w:val="0"/>
        <w:suppressAutoHyphens/>
        <w:spacing w:after="0" w:line="240" w:lineRule="auto"/>
        <w:jc w:val="center"/>
        <w:rPr>
          <w:rFonts w:ascii="Arial" w:eastAsia="SimSun" w:hAnsi="Arial" w:cs="Arial"/>
          <w:b/>
          <w:kern w:val="1"/>
          <w:sz w:val="24"/>
          <w:szCs w:val="24"/>
          <w:lang w:eastAsia="zh-CN" w:bidi="hi-IN"/>
        </w:rPr>
      </w:pPr>
    </w:p>
    <w:p w:rsidR="006705A9" w:rsidRPr="004A4C36" w:rsidRDefault="006705A9" w:rsidP="0064411A">
      <w:pPr>
        <w:widowControl w:val="0"/>
        <w:suppressAutoHyphens/>
        <w:spacing w:after="0" w:line="240" w:lineRule="auto"/>
        <w:jc w:val="center"/>
        <w:rPr>
          <w:rFonts w:ascii="Arial" w:eastAsia="SimSun" w:hAnsi="Arial" w:cs="Arial"/>
          <w:b/>
          <w:kern w:val="1"/>
          <w:sz w:val="24"/>
          <w:szCs w:val="24"/>
          <w:lang w:eastAsia="zh-CN" w:bidi="hi-IN"/>
        </w:rPr>
      </w:pPr>
    </w:p>
    <w:p w:rsidR="006705A9" w:rsidRPr="004A4C36" w:rsidRDefault="006705A9" w:rsidP="0064411A">
      <w:pPr>
        <w:widowControl w:val="0"/>
        <w:suppressAutoHyphens/>
        <w:spacing w:after="0" w:line="240" w:lineRule="auto"/>
        <w:jc w:val="center"/>
        <w:rPr>
          <w:rFonts w:ascii="Arial" w:eastAsia="SimSun" w:hAnsi="Arial" w:cs="Arial"/>
          <w:b/>
          <w:kern w:val="1"/>
          <w:sz w:val="24"/>
          <w:szCs w:val="24"/>
          <w:lang w:eastAsia="zh-CN" w:bidi="hi-IN"/>
        </w:rPr>
      </w:pPr>
    </w:p>
    <w:p w:rsidR="006705A9" w:rsidRPr="004A4C36" w:rsidRDefault="006705A9" w:rsidP="0064411A">
      <w:pPr>
        <w:widowControl w:val="0"/>
        <w:suppressAutoHyphens/>
        <w:spacing w:after="0" w:line="240" w:lineRule="auto"/>
        <w:jc w:val="center"/>
        <w:rPr>
          <w:rFonts w:ascii="Arial" w:eastAsia="SimSun" w:hAnsi="Arial" w:cs="Arial"/>
          <w:b/>
          <w:kern w:val="1"/>
          <w:sz w:val="24"/>
          <w:szCs w:val="24"/>
          <w:lang w:eastAsia="zh-CN" w:bidi="hi-IN"/>
        </w:rPr>
      </w:pPr>
    </w:p>
    <w:p w:rsidR="006705A9" w:rsidRPr="004A4C36" w:rsidRDefault="006705A9" w:rsidP="0064411A">
      <w:pPr>
        <w:widowControl w:val="0"/>
        <w:suppressAutoHyphens/>
        <w:spacing w:after="0" w:line="240" w:lineRule="auto"/>
        <w:jc w:val="center"/>
        <w:rPr>
          <w:rFonts w:ascii="Arial" w:eastAsia="SimSun" w:hAnsi="Arial" w:cs="Arial"/>
          <w:b/>
          <w:kern w:val="1"/>
          <w:sz w:val="24"/>
          <w:szCs w:val="24"/>
          <w:lang w:eastAsia="zh-CN" w:bidi="hi-IN"/>
        </w:rPr>
      </w:pPr>
    </w:p>
    <w:p w:rsidR="006705A9" w:rsidRPr="004A4C36" w:rsidRDefault="006705A9" w:rsidP="0064411A">
      <w:pPr>
        <w:widowControl w:val="0"/>
        <w:suppressAutoHyphens/>
        <w:spacing w:after="0" w:line="240" w:lineRule="auto"/>
        <w:jc w:val="center"/>
        <w:rPr>
          <w:rFonts w:ascii="Arial" w:eastAsia="SimSun" w:hAnsi="Arial" w:cs="Arial"/>
          <w:b/>
          <w:kern w:val="1"/>
          <w:sz w:val="24"/>
          <w:szCs w:val="24"/>
          <w:lang w:eastAsia="zh-CN" w:bidi="hi-IN"/>
        </w:rPr>
      </w:pPr>
    </w:p>
    <w:p w:rsidR="006705A9" w:rsidRPr="004A4C36" w:rsidRDefault="006705A9" w:rsidP="0064411A">
      <w:pPr>
        <w:widowControl w:val="0"/>
        <w:suppressAutoHyphens/>
        <w:spacing w:after="0" w:line="240" w:lineRule="auto"/>
        <w:jc w:val="center"/>
        <w:rPr>
          <w:rFonts w:ascii="Arial" w:eastAsia="SimSun" w:hAnsi="Arial" w:cs="Arial"/>
          <w:b/>
          <w:kern w:val="1"/>
          <w:sz w:val="24"/>
          <w:szCs w:val="24"/>
          <w:lang w:eastAsia="zh-CN" w:bidi="hi-IN"/>
        </w:rPr>
      </w:pPr>
    </w:p>
    <w:p w:rsidR="006705A9" w:rsidRPr="004A4C36" w:rsidRDefault="006705A9" w:rsidP="0064411A">
      <w:pPr>
        <w:widowControl w:val="0"/>
        <w:suppressAutoHyphens/>
        <w:spacing w:after="0" w:line="240" w:lineRule="auto"/>
        <w:jc w:val="center"/>
        <w:rPr>
          <w:rFonts w:ascii="Arial" w:eastAsia="SimSun" w:hAnsi="Arial" w:cs="Arial"/>
          <w:b/>
          <w:kern w:val="1"/>
          <w:sz w:val="24"/>
          <w:szCs w:val="24"/>
          <w:lang w:eastAsia="zh-CN" w:bidi="hi-IN"/>
        </w:rPr>
      </w:pPr>
    </w:p>
    <w:p w:rsidR="006705A9" w:rsidRPr="004A4C36" w:rsidRDefault="006705A9" w:rsidP="0064411A">
      <w:pPr>
        <w:widowControl w:val="0"/>
        <w:suppressAutoHyphens/>
        <w:spacing w:after="0" w:line="240" w:lineRule="auto"/>
        <w:jc w:val="center"/>
        <w:rPr>
          <w:rFonts w:ascii="Arial" w:eastAsia="SimSun" w:hAnsi="Arial" w:cs="Arial"/>
          <w:b/>
          <w:kern w:val="1"/>
          <w:sz w:val="24"/>
          <w:szCs w:val="24"/>
          <w:lang w:eastAsia="zh-CN" w:bidi="hi-IN"/>
        </w:rPr>
      </w:pPr>
    </w:p>
    <w:p w:rsidR="006705A9" w:rsidRPr="004A4C36" w:rsidRDefault="006705A9" w:rsidP="0064411A">
      <w:pPr>
        <w:widowControl w:val="0"/>
        <w:suppressAutoHyphens/>
        <w:spacing w:after="0" w:line="240" w:lineRule="auto"/>
        <w:jc w:val="center"/>
        <w:rPr>
          <w:rFonts w:ascii="Arial" w:eastAsia="SimSun" w:hAnsi="Arial" w:cs="Arial"/>
          <w:b/>
          <w:kern w:val="1"/>
          <w:sz w:val="24"/>
          <w:szCs w:val="24"/>
          <w:lang w:eastAsia="zh-CN" w:bidi="hi-IN"/>
        </w:rPr>
      </w:pPr>
    </w:p>
    <w:p w:rsidR="006705A9" w:rsidRPr="004A4C36" w:rsidRDefault="006705A9" w:rsidP="0064411A">
      <w:pPr>
        <w:widowControl w:val="0"/>
        <w:suppressAutoHyphens/>
        <w:spacing w:after="0" w:line="240" w:lineRule="auto"/>
        <w:jc w:val="center"/>
        <w:rPr>
          <w:rFonts w:ascii="Arial" w:eastAsia="SimSun" w:hAnsi="Arial" w:cs="Arial"/>
          <w:b/>
          <w:kern w:val="1"/>
          <w:sz w:val="24"/>
          <w:szCs w:val="24"/>
          <w:lang w:eastAsia="zh-CN" w:bidi="hi-IN"/>
        </w:rPr>
      </w:pPr>
    </w:p>
    <w:p w:rsidR="006705A9" w:rsidRPr="004A4C36" w:rsidRDefault="006705A9" w:rsidP="0064411A">
      <w:pPr>
        <w:widowControl w:val="0"/>
        <w:suppressAutoHyphens/>
        <w:spacing w:after="0" w:line="240" w:lineRule="auto"/>
        <w:jc w:val="center"/>
        <w:rPr>
          <w:rFonts w:ascii="Arial" w:eastAsia="SimSun" w:hAnsi="Arial" w:cs="Arial"/>
          <w:b/>
          <w:kern w:val="1"/>
          <w:sz w:val="24"/>
          <w:szCs w:val="24"/>
          <w:lang w:eastAsia="zh-CN" w:bidi="hi-IN"/>
        </w:rPr>
      </w:pPr>
    </w:p>
    <w:p w:rsidR="006705A9" w:rsidRPr="004A4C36" w:rsidRDefault="006705A9" w:rsidP="0064411A">
      <w:pPr>
        <w:widowControl w:val="0"/>
        <w:suppressAutoHyphens/>
        <w:spacing w:after="0" w:line="240" w:lineRule="auto"/>
        <w:jc w:val="center"/>
        <w:rPr>
          <w:rFonts w:ascii="Arial" w:eastAsia="SimSun" w:hAnsi="Arial" w:cs="Arial"/>
          <w:b/>
          <w:kern w:val="1"/>
          <w:sz w:val="24"/>
          <w:szCs w:val="24"/>
          <w:lang w:eastAsia="zh-CN" w:bidi="hi-IN"/>
        </w:rPr>
      </w:pPr>
    </w:p>
    <w:p w:rsidR="006705A9" w:rsidRPr="004A4C36" w:rsidRDefault="006705A9" w:rsidP="0064411A">
      <w:pPr>
        <w:widowControl w:val="0"/>
        <w:suppressAutoHyphens/>
        <w:spacing w:after="0" w:line="240" w:lineRule="auto"/>
        <w:jc w:val="center"/>
        <w:rPr>
          <w:rFonts w:ascii="Arial" w:eastAsia="SimSun" w:hAnsi="Arial" w:cs="Arial"/>
          <w:b/>
          <w:kern w:val="1"/>
          <w:sz w:val="24"/>
          <w:szCs w:val="24"/>
          <w:lang w:eastAsia="zh-CN" w:bidi="hi-IN"/>
        </w:rPr>
      </w:pPr>
    </w:p>
    <w:p w:rsidR="006705A9" w:rsidRPr="004A4C36" w:rsidRDefault="006705A9" w:rsidP="0064411A">
      <w:pPr>
        <w:widowControl w:val="0"/>
        <w:suppressAutoHyphens/>
        <w:spacing w:after="0" w:line="240" w:lineRule="auto"/>
        <w:jc w:val="center"/>
        <w:rPr>
          <w:rFonts w:ascii="Arial" w:eastAsia="SimSun" w:hAnsi="Arial" w:cs="Arial"/>
          <w:b/>
          <w:kern w:val="1"/>
          <w:sz w:val="24"/>
          <w:szCs w:val="24"/>
          <w:lang w:eastAsia="zh-CN" w:bidi="hi-IN"/>
        </w:rPr>
      </w:pPr>
    </w:p>
    <w:p w:rsidR="006705A9" w:rsidRPr="004A4C36" w:rsidRDefault="006705A9" w:rsidP="0064411A">
      <w:pPr>
        <w:widowControl w:val="0"/>
        <w:suppressAutoHyphens/>
        <w:spacing w:after="0" w:line="240" w:lineRule="auto"/>
        <w:jc w:val="center"/>
        <w:rPr>
          <w:rFonts w:ascii="Arial" w:eastAsia="SimSun" w:hAnsi="Arial" w:cs="Arial"/>
          <w:b/>
          <w:kern w:val="1"/>
          <w:sz w:val="24"/>
          <w:szCs w:val="24"/>
          <w:lang w:eastAsia="zh-CN" w:bidi="hi-IN"/>
        </w:rPr>
      </w:pPr>
    </w:p>
    <w:p w:rsidR="006705A9" w:rsidRPr="004A4C36" w:rsidRDefault="006705A9" w:rsidP="0064411A">
      <w:pPr>
        <w:widowControl w:val="0"/>
        <w:suppressAutoHyphens/>
        <w:spacing w:after="0" w:line="240" w:lineRule="auto"/>
        <w:jc w:val="center"/>
        <w:rPr>
          <w:rFonts w:ascii="Arial" w:eastAsia="SimSun" w:hAnsi="Arial" w:cs="Arial"/>
          <w:b/>
          <w:kern w:val="1"/>
          <w:sz w:val="24"/>
          <w:szCs w:val="24"/>
          <w:lang w:eastAsia="zh-CN" w:bidi="hi-IN"/>
        </w:rPr>
      </w:pPr>
    </w:p>
    <w:p w:rsidR="006705A9" w:rsidRPr="004A4C36" w:rsidRDefault="006705A9" w:rsidP="0064411A">
      <w:pPr>
        <w:widowControl w:val="0"/>
        <w:suppressAutoHyphens/>
        <w:spacing w:after="0" w:line="240" w:lineRule="auto"/>
        <w:jc w:val="center"/>
        <w:rPr>
          <w:rFonts w:ascii="Arial" w:eastAsia="SimSun" w:hAnsi="Arial" w:cs="Arial"/>
          <w:b/>
          <w:kern w:val="1"/>
          <w:sz w:val="24"/>
          <w:szCs w:val="24"/>
          <w:lang w:eastAsia="zh-CN" w:bidi="hi-IN"/>
        </w:rPr>
      </w:pPr>
      <w:r w:rsidRPr="004A4C36">
        <w:rPr>
          <w:rFonts w:ascii="Arial" w:eastAsia="SimSun" w:hAnsi="Arial" w:cs="Arial"/>
          <w:b/>
          <w:kern w:val="1"/>
          <w:sz w:val="24"/>
          <w:szCs w:val="24"/>
          <w:lang w:eastAsia="zh-CN" w:bidi="hi-IN"/>
        </w:rPr>
        <w:lastRenderedPageBreak/>
        <w:t xml:space="preserve">ANEXO </w:t>
      </w:r>
      <w:r w:rsidR="00302EE8">
        <w:rPr>
          <w:rFonts w:ascii="Arial" w:eastAsia="SimSun" w:hAnsi="Arial" w:cs="Arial"/>
          <w:b/>
          <w:kern w:val="1"/>
          <w:sz w:val="24"/>
          <w:szCs w:val="24"/>
          <w:lang w:eastAsia="zh-CN" w:bidi="hi-IN"/>
        </w:rPr>
        <w:t>VI</w:t>
      </w:r>
    </w:p>
    <w:p w:rsidR="006705A9" w:rsidRPr="004A4C36" w:rsidRDefault="006705A9" w:rsidP="0064411A">
      <w:pPr>
        <w:widowControl w:val="0"/>
        <w:suppressAutoHyphens/>
        <w:spacing w:after="0" w:line="240" w:lineRule="auto"/>
        <w:jc w:val="center"/>
        <w:rPr>
          <w:rFonts w:ascii="Arial" w:eastAsia="SimSun" w:hAnsi="Arial" w:cs="Arial"/>
          <w:b/>
          <w:kern w:val="1"/>
          <w:sz w:val="24"/>
          <w:szCs w:val="24"/>
          <w:lang w:eastAsia="zh-CN" w:bidi="hi-IN"/>
        </w:rPr>
      </w:pPr>
    </w:p>
    <w:p w:rsidR="006705A9" w:rsidRPr="004A4C36" w:rsidRDefault="006705A9" w:rsidP="0064411A">
      <w:pPr>
        <w:widowControl w:val="0"/>
        <w:suppressAutoHyphens/>
        <w:spacing w:after="0" w:line="240" w:lineRule="auto"/>
        <w:jc w:val="center"/>
        <w:rPr>
          <w:rFonts w:ascii="Arial" w:eastAsia="SimSun" w:hAnsi="Arial" w:cs="Arial"/>
          <w:b/>
          <w:kern w:val="1"/>
          <w:sz w:val="24"/>
          <w:szCs w:val="24"/>
          <w:lang w:eastAsia="zh-CN" w:bidi="hi-IN"/>
        </w:rPr>
      </w:pPr>
      <w:r w:rsidRPr="004A4C36">
        <w:rPr>
          <w:rFonts w:ascii="Arial" w:eastAsia="SimSun" w:hAnsi="Arial" w:cs="Arial"/>
          <w:b/>
          <w:kern w:val="1"/>
          <w:sz w:val="24"/>
          <w:szCs w:val="24"/>
          <w:lang w:eastAsia="zh-CN" w:bidi="hi-IN"/>
        </w:rPr>
        <w:t>COMUNICADO DE PROPAGANDA IRREGULAR</w:t>
      </w:r>
    </w:p>
    <w:p w:rsidR="006705A9" w:rsidRPr="004A4C36" w:rsidRDefault="006705A9" w:rsidP="0064411A">
      <w:pPr>
        <w:widowControl w:val="0"/>
        <w:suppressAutoHyphens/>
        <w:spacing w:after="0" w:line="240" w:lineRule="auto"/>
        <w:jc w:val="center"/>
        <w:rPr>
          <w:rFonts w:ascii="Arial" w:eastAsia="SimSun" w:hAnsi="Arial" w:cs="Arial"/>
          <w:b/>
          <w:kern w:val="1"/>
          <w:sz w:val="24"/>
          <w:szCs w:val="24"/>
          <w:lang w:eastAsia="zh-CN" w:bidi="hi-IN"/>
        </w:rPr>
      </w:pP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pt-BR" w:bidi="hi-IN"/>
        </w:rPr>
      </w:pPr>
      <w:r w:rsidRPr="004A4C36">
        <w:rPr>
          <w:rFonts w:ascii="Arial" w:eastAsia="SimSun" w:hAnsi="Arial" w:cs="Arial"/>
          <w:kern w:val="1"/>
          <w:sz w:val="24"/>
          <w:szCs w:val="24"/>
          <w:lang w:eastAsia="pt-BR" w:bidi="hi-IN"/>
        </w:rPr>
        <w:t>SENHOR PRESIDENTE DA COMISSÃO ESPECIAL ELEITORAL/CMDCA</w:t>
      </w: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pt-BR" w:bidi="hi-IN"/>
        </w:rPr>
      </w:pPr>
      <w:r w:rsidRPr="004A4C36">
        <w:rPr>
          <w:rFonts w:ascii="Arial" w:eastAsia="SimSun" w:hAnsi="Arial" w:cs="Arial"/>
          <w:kern w:val="1"/>
          <w:sz w:val="24"/>
          <w:szCs w:val="24"/>
          <w:lang w:eastAsia="pt-BR" w:bidi="hi-IN"/>
        </w:rPr>
        <w:t xml:space="preserve"> </w:t>
      </w: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pt-BR" w:bidi="hi-IN"/>
        </w:rPr>
      </w:pPr>
      <w:r w:rsidRPr="004A4C36">
        <w:rPr>
          <w:rFonts w:ascii="Arial" w:eastAsia="SimSun" w:hAnsi="Arial" w:cs="Arial"/>
          <w:kern w:val="1"/>
          <w:sz w:val="24"/>
          <w:szCs w:val="24"/>
          <w:lang w:eastAsia="pt-BR" w:bidi="hi-IN"/>
        </w:rPr>
        <w:t>_________________________________________________________</w:t>
      </w: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pt-BR" w:bidi="hi-IN"/>
        </w:rPr>
      </w:pPr>
    </w:p>
    <w:p w:rsidR="006705A9" w:rsidRPr="004A4C36" w:rsidRDefault="006705A9" w:rsidP="0064411A">
      <w:pPr>
        <w:shd w:val="clear" w:color="auto" w:fill="FFFFFF"/>
        <w:spacing w:after="0" w:line="240" w:lineRule="auto"/>
        <w:jc w:val="both"/>
        <w:rPr>
          <w:rFonts w:ascii="Arial" w:eastAsia="Times New Roman" w:hAnsi="Arial" w:cs="Arial"/>
          <w:sz w:val="24"/>
          <w:szCs w:val="24"/>
          <w:lang w:eastAsia="pt-BR"/>
        </w:rPr>
      </w:pPr>
      <w:r w:rsidRPr="004A4C36">
        <w:rPr>
          <w:rFonts w:ascii="Arial" w:eastAsia="Times New Roman" w:hAnsi="Arial" w:cs="Arial"/>
          <w:sz w:val="24"/>
          <w:szCs w:val="24"/>
          <w:lang w:eastAsia="pt-BR"/>
        </w:rPr>
        <w:t>Eu, _________________________________________, QUALIFICAÇÃO, venho, muito respeitosamente, comunicar a ocorrência de propaganda irregular de parte do candidato _____________________________, conforme os fatos narrados a seguir:</w:t>
      </w: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pt-BR" w:bidi="hi-IN"/>
        </w:rPr>
      </w:pPr>
      <w:r w:rsidRPr="004A4C36">
        <w:rPr>
          <w:rFonts w:ascii="Arial" w:eastAsia="SimSun" w:hAnsi="Arial" w:cs="Arial"/>
          <w:kern w:val="1"/>
          <w:sz w:val="24"/>
          <w:szCs w:val="24"/>
          <w:lang w:eastAsia="pt-BR" w:bidi="hi-IN"/>
        </w:rPr>
        <w:t>1. ______________________________________________________</w:t>
      </w: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pt-BR" w:bidi="hi-IN"/>
        </w:rPr>
      </w:pPr>
      <w:r w:rsidRPr="004A4C36">
        <w:rPr>
          <w:rFonts w:ascii="Arial" w:eastAsia="SimSun" w:hAnsi="Arial" w:cs="Arial"/>
          <w:kern w:val="1"/>
          <w:sz w:val="24"/>
          <w:szCs w:val="24"/>
          <w:lang w:eastAsia="pt-BR" w:bidi="hi-IN"/>
        </w:rPr>
        <w:t>2. ______________________________________________________</w:t>
      </w: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pt-BR" w:bidi="hi-IN"/>
        </w:rPr>
      </w:pPr>
      <w:r w:rsidRPr="004A4C36">
        <w:rPr>
          <w:rFonts w:ascii="Arial" w:eastAsia="SimSun" w:hAnsi="Arial" w:cs="Arial"/>
          <w:kern w:val="1"/>
          <w:sz w:val="24"/>
          <w:szCs w:val="24"/>
          <w:lang w:eastAsia="pt-BR" w:bidi="hi-IN"/>
        </w:rPr>
        <w:t>3. ______________________________________________________</w:t>
      </w: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pt-BR" w:bidi="hi-IN"/>
        </w:rPr>
      </w:pPr>
      <w:r w:rsidRPr="004A4C36">
        <w:rPr>
          <w:rFonts w:ascii="Arial" w:eastAsia="SimSun" w:hAnsi="Arial" w:cs="Arial"/>
          <w:kern w:val="1"/>
          <w:sz w:val="24"/>
          <w:szCs w:val="24"/>
          <w:lang w:eastAsia="pt-BR" w:bidi="hi-IN"/>
        </w:rPr>
        <w:t>Para a comprovação dos fatos alegados, junto os documentos a seguir listados:</w:t>
      </w: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pt-BR" w:bidi="hi-IN"/>
        </w:rPr>
      </w:pPr>
      <w:r w:rsidRPr="004A4C36">
        <w:rPr>
          <w:rFonts w:ascii="Arial" w:eastAsia="SimSun" w:hAnsi="Arial" w:cs="Arial"/>
          <w:kern w:val="1"/>
          <w:sz w:val="24"/>
          <w:szCs w:val="24"/>
          <w:lang w:eastAsia="pt-BR" w:bidi="hi-IN"/>
        </w:rPr>
        <w:t>1. ________________________________________________________</w:t>
      </w: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pt-BR" w:bidi="hi-IN"/>
        </w:rPr>
      </w:pPr>
      <w:r w:rsidRPr="004A4C36">
        <w:rPr>
          <w:rFonts w:ascii="Arial" w:eastAsia="SimSun" w:hAnsi="Arial" w:cs="Arial"/>
          <w:kern w:val="1"/>
          <w:sz w:val="24"/>
          <w:szCs w:val="24"/>
          <w:lang w:eastAsia="pt-BR" w:bidi="hi-IN"/>
        </w:rPr>
        <w:t>2. ________________________________________________________</w:t>
      </w: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pt-BR" w:bidi="hi-IN"/>
        </w:rPr>
      </w:pPr>
      <w:r w:rsidRPr="004A4C36">
        <w:rPr>
          <w:rFonts w:ascii="Arial" w:eastAsia="SimSun" w:hAnsi="Arial" w:cs="Arial"/>
          <w:kern w:val="1"/>
          <w:sz w:val="24"/>
          <w:szCs w:val="24"/>
          <w:lang w:eastAsia="pt-BR" w:bidi="hi-IN"/>
        </w:rPr>
        <w:t>3. ________________________________________________________</w:t>
      </w: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pt-BR" w:bidi="hi-IN"/>
        </w:rPr>
      </w:pPr>
      <w:proofErr w:type="gramStart"/>
      <w:r w:rsidRPr="004A4C36">
        <w:rPr>
          <w:rFonts w:ascii="Arial" w:eastAsia="SimSun" w:hAnsi="Arial" w:cs="Arial"/>
          <w:kern w:val="1"/>
          <w:sz w:val="24"/>
          <w:szCs w:val="24"/>
          <w:lang w:eastAsia="pt-BR" w:bidi="hi-IN"/>
        </w:rPr>
        <w:t>e</w:t>
      </w:r>
      <w:proofErr w:type="gramEnd"/>
      <w:r w:rsidRPr="004A4C36">
        <w:rPr>
          <w:rFonts w:ascii="Arial" w:eastAsia="SimSun" w:hAnsi="Arial" w:cs="Arial"/>
          <w:kern w:val="1"/>
          <w:sz w:val="24"/>
          <w:szCs w:val="24"/>
          <w:lang w:eastAsia="pt-BR" w:bidi="hi-IN"/>
        </w:rPr>
        <w:t>/ou</w:t>
      </w: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pt-BR" w:bidi="hi-IN"/>
        </w:rPr>
      </w:pPr>
      <w:r w:rsidRPr="004A4C36">
        <w:rPr>
          <w:rFonts w:ascii="Arial" w:eastAsia="SimSun" w:hAnsi="Arial" w:cs="Arial"/>
          <w:kern w:val="1"/>
          <w:sz w:val="24"/>
          <w:szCs w:val="24"/>
          <w:lang w:eastAsia="pt-BR" w:bidi="hi-IN"/>
        </w:rPr>
        <w:t>Para a comprovação dos fatos alegados, arrolo as testemunhas a seguir listadas, com o respectivo endereço para notificação:</w:t>
      </w: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pt-BR" w:bidi="hi-IN"/>
        </w:rPr>
      </w:pPr>
      <w:r w:rsidRPr="004A4C36">
        <w:rPr>
          <w:rFonts w:ascii="Arial" w:eastAsia="SimSun" w:hAnsi="Arial" w:cs="Arial"/>
          <w:kern w:val="1"/>
          <w:sz w:val="24"/>
          <w:szCs w:val="24"/>
          <w:lang w:eastAsia="pt-BR" w:bidi="hi-IN"/>
        </w:rPr>
        <w:t>1. ________________________________________________________</w:t>
      </w: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pt-BR" w:bidi="hi-IN"/>
        </w:rPr>
      </w:pPr>
      <w:r w:rsidRPr="004A4C36">
        <w:rPr>
          <w:rFonts w:ascii="Arial" w:eastAsia="SimSun" w:hAnsi="Arial" w:cs="Arial"/>
          <w:kern w:val="1"/>
          <w:sz w:val="24"/>
          <w:szCs w:val="24"/>
          <w:lang w:eastAsia="pt-BR" w:bidi="hi-IN"/>
        </w:rPr>
        <w:t>2. ________________________________________________________</w:t>
      </w: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pt-BR" w:bidi="hi-IN"/>
        </w:rPr>
      </w:pPr>
      <w:r w:rsidRPr="004A4C36">
        <w:rPr>
          <w:rFonts w:ascii="Arial" w:eastAsia="SimSun" w:hAnsi="Arial" w:cs="Arial"/>
          <w:kern w:val="1"/>
          <w:sz w:val="24"/>
          <w:szCs w:val="24"/>
          <w:lang w:eastAsia="pt-BR" w:bidi="hi-IN"/>
        </w:rPr>
        <w:t>3. ________________________________________________________</w:t>
      </w:r>
    </w:p>
    <w:p w:rsidR="006705A9" w:rsidRPr="004A4C36" w:rsidRDefault="006705A9" w:rsidP="0064411A">
      <w:pPr>
        <w:shd w:val="clear" w:color="auto" w:fill="FFFFFF"/>
        <w:spacing w:after="0" w:line="240" w:lineRule="auto"/>
        <w:jc w:val="both"/>
        <w:rPr>
          <w:rFonts w:ascii="Arial" w:eastAsia="Times New Roman" w:hAnsi="Arial" w:cs="Arial"/>
          <w:sz w:val="24"/>
          <w:szCs w:val="24"/>
          <w:lang w:eastAsia="pt-BR"/>
        </w:rPr>
      </w:pPr>
      <w:r w:rsidRPr="004A4C36">
        <w:rPr>
          <w:rFonts w:ascii="Arial" w:eastAsia="Times New Roman" w:hAnsi="Arial" w:cs="Arial"/>
          <w:sz w:val="24"/>
          <w:szCs w:val="24"/>
          <w:lang w:eastAsia="pt-BR"/>
        </w:rPr>
        <w:t xml:space="preserve">Ante o exposto, solicito a tomada das providências cabíveis. </w:t>
      </w: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pt-BR" w:bidi="hi-IN"/>
        </w:rPr>
      </w:pP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pt-BR" w:bidi="hi-IN"/>
        </w:rPr>
      </w:pPr>
      <w:r w:rsidRPr="004A4C36">
        <w:rPr>
          <w:rFonts w:ascii="Arial" w:eastAsia="SimSun" w:hAnsi="Arial" w:cs="Arial"/>
          <w:kern w:val="1"/>
          <w:sz w:val="24"/>
          <w:szCs w:val="24"/>
          <w:lang w:eastAsia="pt-BR" w:bidi="hi-IN"/>
        </w:rPr>
        <w:t>Nestes Termos,</w:t>
      </w: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pt-BR" w:bidi="hi-IN"/>
        </w:rPr>
      </w:pPr>
      <w:r w:rsidRPr="004A4C36">
        <w:rPr>
          <w:rFonts w:ascii="Arial" w:eastAsia="SimSun" w:hAnsi="Arial" w:cs="Arial"/>
          <w:kern w:val="1"/>
          <w:sz w:val="24"/>
          <w:szCs w:val="24"/>
          <w:lang w:eastAsia="pt-BR" w:bidi="hi-IN"/>
        </w:rPr>
        <w:t>Pede Deferimento.</w:t>
      </w: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pt-BR" w:bidi="hi-IN"/>
        </w:rPr>
      </w:pPr>
      <w:r w:rsidRPr="004A4C36">
        <w:rPr>
          <w:rFonts w:ascii="Arial" w:eastAsia="SimSun" w:hAnsi="Arial" w:cs="Arial"/>
          <w:kern w:val="1"/>
          <w:sz w:val="24"/>
          <w:szCs w:val="24"/>
          <w:lang w:eastAsia="pt-BR" w:bidi="hi-IN"/>
        </w:rPr>
        <w:t>[Local], [dia] de [mês] de [ano].</w:t>
      </w:r>
    </w:p>
    <w:p w:rsidR="006705A9" w:rsidRPr="004A4C36" w:rsidRDefault="006705A9" w:rsidP="0064411A">
      <w:pPr>
        <w:widowControl w:val="0"/>
        <w:suppressAutoHyphens/>
        <w:spacing w:after="0" w:line="240" w:lineRule="auto"/>
        <w:jc w:val="both"/>
        <w:rPr>
          <w:rFonts w:ascii="Arial" w:eastAsia="SimSun" w:hAnsi="Arial" w:cs="Arial"/>
          <w:kern w:val="1"/>
          <w:sz w:val="24"/>
          <w:szCs w:val="24"/>
          <w:lang w:eastAsia="zh-CN" w:bidi="hi-IN"/>
        </w:rPr>
      </w:pPr>
      <w:r w:rsidRPr="004A4C36">
        <w:rPr>
          <w:rFonts w:ascii="Arial" w:eastAsia="SimSun" w:hAnsi="Arial" w:cs="Arial"/>
          <w:kern w:val="1"/>
          <w:sz w:val="24"/>
          <w:szCs w:val="24"/>
          <w:lang w:eastAsia="pt-BR" w:bidi="hi-IN"/>
        </w:rPr>
        <w:t xml:space="preserve">Assinatura </w:t>
      </w:r>
    </w:p>
    <w:p w:rsidR="006705A9" w:rsidRPr="004A4C36" w:rsidRDefault="006705A9" w:rsidP="0064411A">
      <w:pPr>
        <w:spacing w:after="200" w:line="240" w:lineRule="auto"/>
        <w:rPr>
          <w:rFonts w:ascii="Arial" w:hAnsi="Arial" w:cs="Arial"/>
          <w:sz w:val="24"/>
          <w:szCs w:val="24"/>
        </w:rPr>
      </w:pPr>
    </w:p>
    <w:p w:rsidR="006705A9" w:rsidRPr="004A4C36" w:rsidRDefault="006705A9" w:rsidP="0064411A">
      <w:pPr>
        <w:widowControl w:val="0"/>
        <w:suppressAutoHyphens/>
        <w:spacing w:after="0" w:line="240" w:lineRule="auto"/>
        <w:jc w:val="center"/>
        <w:rPr>
          <w:rFonts w:ascii="Arial" w:eastAsia="SimSun" w:hAnsi="Arial" w:cs="Arial"/>
          <w:b/>
          <w:bCs/>
          <w:kern w:val="1"/>
          <w:sz w:val="24"/>
          <w:szCs w:val="24"/>
          <w:lang w:eastAsia="zh-CN" w:bidi="hi-IN"/>
        </w:rPr>
      </w:pPr>
    </w:p>
    <w:p w:rsidR="00D07DDC" w:rsidRPr="004A4C36" w:rsidRDefault="00D07DDC" w:rsidP="0064411A">
      <w:pPr>
        <w:spacing w:line="240" w:lineRule="auto"/>
        <w:rPr>
          <w:rFonts w:ascii="Arial" w:hAnsi="Arial" w:cs="Arial"/>
          <w:sz w:val="24"/>
          <w:szCs w:val="24"/>
        </w:rPr>
      </w:pPr>
    </w:p>
    <w:sectPr w:rsidR="00D07DDC" w:rsidRPr="004A4C36" w:rsidSect="003B7EB5">
      <w:pgSz w:w="11906" w:h="16838"/>
      <w:pgMar w:top="1701" w:right="1418" w:bottom="170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charset w:val="00"/>
    <w:family w:val="swiss"/>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37EA6"/>
    <w:multiLevelType w:val="hybridMultilevel"/>
    <w:tmpl w:val="F0D0DAE2"/>
    <w:lvl w:ilvl="0" w:tplc="C3F42478">
      <w:start w:val="1"/>
      <w:numFmt w:val="lowerLetter"/>
      <w:lvlText w:val="%1)"/>
      <w:lvlJc w:val="left"/>
      <w:pPr>
        <w:ind w:left="102" w:hanging="367"/>
      </w:pPr>
      <w:rPr>
        <w:rFonts w:ascii="Arial" w:eastAsia="Arial" w:hAnsi="Arial" w:cs="Arial" w:hint="default"/>
        <w:spacing w:val="-4"/>
        <w:w w:val="99"/>
        <w:sz w:val="24"/>
        <w:szCs w:val="24"/>
        <w:lang w:val="pt-PT" w:eastAsia="pt-PT" w:bidi="pt-PT"/>
      </w:rPr>
    </w:lvl>
    <w:lvl w:ilvl="1" w:tplc="691E28C4">
      <w:numFmt w:val="bullet"/>
      <w:lvlText w:val="•"/>
      <w:lvlJc w:val="left"/>
      <w:pPr>
        <w:ind w:left="1018" w:hanging="367"/>
      </w:pPr>
      <w:rPr>
        <w:rFonts w:hint="default"/>
        <w:lang w:val="pt-PT" w:eastAsia="pt-PT" w:bidi="pt-PT"/>
      </w:rPr>
    </w:lvl>
    <w:lvl w:ilvl="2" w:tplc="5AEC6B92">
      <w:numFmt w:val="bullet"/>
      <w:lvlText w:val="•"/>
      <w:lvlJc w:val="left"/>
      <w:pPr>
        <w:ind w:left="1937" w:hanging="367"/>
      </w:pPr>
      <w:rPr>
        <w:rFonts w:hint="default"/>
        <w:lang w:val="pt-PT" w:eastAsia="pt-PT" w:bidi="pt-PT"/>
      </w:rPr>
    </w:lvl>
    <w:lvl w:ilvl="3" w:tplc="5344B122">
      <w:numFmt w:val="bullet"/>
      <w:lvlText w:val="•"/>
      <w:lvlJc w:val="left"/>
      <w:pPr>
        <w:ind w:left="2855" w:hanging="367"/>
      </w:pPr>
      <w:rPr>
        <w:rFonts w:hint="default"/>
        <w:lang w:val="pt-PT" w:eastAsia="pt-PT" w:bidi="pt-PT"/>
      </w:rPr>
    </w:lvl>
    <w:lvl w:ilvl="4" w:tplc="EE386102">
      <w:numFmt w:val="bullet"/>
      <w:lvlText w:val="•"/>
      <w:lvlJc w:val="left"/>
      <w:pPr>
        <w:ind w:left="3774" w:hanging="367"/>
      </w:pPr>
      <w:rPr>
        <w:rFonts w:hint="default"/>
        <w:lang w:val="pt-PT" w:eastAsia="pt-PT" w:bidi="pt-PT"/>
      </w:rPr>
    </w:lvl>
    <w:lvl w:ilvl="5" w:tplc="E4BC9B98">
      <w:numFmt w:val="bullet"/>
      <w:lvlText w:val="•"/>
      <w:lvlJc w:val="left"/>
      <w:pPr>
        <w:ind w:left="4693" w:hanging="367"/>
      </w:pPr>
      <w:rPr>
        <w:rFonts w:hint="default"/>
        <w:lang w:val="pt-PT" w:eastAsia="pt-PT" w:bidi="pt-PT"/>
      </w:rPr>
    </w:lvl>
    <w:lvl w:ilvl="6" w:tplc="AB0677F0">
      <w:numFmt w:val="bullet"/>
      <w:lvlText w:val="•"/>
      <w:lvlJc w:val="left"/>
      <w:pPr>
        <w:ind w:left="5611" w:hanging="367"/>
      </w:pPr>
      <w:rPr>
        <w:rFonts w:hint="default"/>
        <w:lang w:val="pt-PT" w:eastAsia="pt-PT" w:bidi="pt-PT"/>
      </w:rPr>
    </w:lvl>
    <w:lvl w:ilvl="7" w:tplc="A086D1F8">
      <w:numFmt w:val="bullet"/>
      <w:lvlText w:val="•"/>
      <w:lvlJc w:val="left"/>
      <w:pPr>
        <w:ind w:left="6530" w:hanging="367"/>
      </w:pPr>
      <w:rPr>
        <w:rFonts w:hint="default"/>
        <w:lang w:val="pt-PT" w:eastAsia="pt-PT" w:bidi="pt-PT"/>
      </w:rPr>
    </w:lvl>
    <w:lvl w:ilvl="8" w:tplc="B304102E">
      <w:numFmt w:val="bullet"/>
      <w:lvlText w:val="•"/>
      <w:lvlJc w:val="left"/>
      <w:pPr>
        <w:ind w:left="7449" w:hanging="367"/>
      </w:pPr>
      <w:rPr>
        <w:rFonts w:hint="default"/>
        <w:lang w:val="pt-PT" w:eastAsia="pt-PT" w:bidi="pt-PT"/>
      </w:rPr>
    </w:lvl>
  </w:abstractNum>
  <w:abstractNum w:abstractNumId="1" w15:restartNumberingAfterBreak="0">
    <w:nsid w:val="18AE6E4A"/>
    <w:multiLevelType w:val="hybridMultilevel"/>
    <w:tmpl w:val="D72EAAB0"/>
    <w:lvl w:ilvl="0" w:tplc="9132A92C">
      <w:start w:val="1"/>
      <w:numFmt w:val="upperRoman"/>
      <w:lvlText w:val="%1"/>
      <w:lvlJc w:val="left"/>
      <w:pPr>
        <w:ind w:left="102" w:hanging="226"/>
      </w:pPr>
      <w:rPr>
        <w:rFonts w:ascii="Arial" w:eastAsia="Arial" w:hAnsi="Arial" w:cs="Arial" w:hint="default"/>
        <w:w w:val="100"/>
        <w:sz w:val="24"/>
        <w:szCs w:val="24"/>
        <w:lang w:val="pt-PT" w:eastAsia="pt-PT" w:bidi="pt-PT"/>
      </w:rPr>
    </w:lvl>
    <w:lvl w:ilvl="1" w:tplc="AEDCCEDA">
      <w:numFmt w:val="bullet"/>
      <w:lvlText w:val="•"/>
      <w:lvlJc w:val="left"/>
      <w:pPr>
        <w:ind w:left="1018" w:hanging="226"/>
      </w:pPr>
      <w:rPr>
        <w:rFonts w:hint="default"/>
        <w:lang w:val="pt-PT" w:eastAsia="pt-PT" w:bidi="pt-PT"/>
      </w:rPr>
    </w:lvl>
    <w:lvl w:ilvl="2" w:tplc="053A02F4">
      <w:numFmt w:val="bullet"/>
      <w:lvlText w:val="•"/>
      <w:lvlJc w:val="left"/>
      <w:pPr>
        <w:ind w:left="1937" w:hanging="226"/>
      </w:pPr>
      <w:rPr>
        <w:rFonts w:hint="default"/>
        <w:lang w:val="pt-PT" w:eastAsia="pt-PT" w:bidi="pt-PT"/>
      </w:rPr>
    </w:lvl>
    <w:lvl w:ilvl="3" w:tplc="B0DC8B96">
      <w:numFmt w:val="bullet"/>
      <w:lvlText w:val="•"/>
      <w:lvlJc w:val="left"/>
      <w:pPr>
        <w:ind w:left="2855" w:hanging="226"/>
      </w:pPr>
      <w:rPr>
        <w:rFonts w:hint="default"/>
        <w:lang w:val="pt-PT" w:eastAsia="pt-PT" w:bidi="pt-PT"/>
      </w:rPr>
    </w:lvl>
    <w:lvl w:ilvl="4" w:tplc="82AA1C96">
      <w:numFmt w:val="bullet"/>
      <w:lvlText w:val="•"/>
      <w:lvlJc w:val="left"/>
      <w:pPr>
        <w:ind w:left="3774" w:hanging="226"/>
      </w:pPr>
      <w:rPr>
        <w:rFonts w:hint="default"/>
        <w:lang w:val="pt-PT" w:eastAsia="pt-PT" w:bidi="pt-PT"/>
      </w:rPr>
    </w:lvl>
    <w:lvl w:ilvl="5" w:tplc="2682B410">
      <w:numFmt w:val="bullet"/>
      <w:lvlText w:val="•"/>
      <w:lvlJc w:val="left"/>
      <w:pPr>
        <w:ind w:left="4693" w:hanging="226"/>
      </w:pPr>
      <w:rPr>
        <w:rFonts w:hint="default"/>
        <w:lang w:val="pt-PT" w:eastAsia="pt-PT" w:bidi="pt-PT"/>
      </w:rPr>
    </w:lvl>
    <w:lvl w:ilvl="6" w:tplc="75A826EE">
      <w:numFmt w:val="bullet"/>
      <w:lvlText w:val="•"/>
      <w:lvlJc w:val="left"/>
      <w:pPr>
        <w:ind w:left="5611" w:hanging="226"/>
      </w:pPr>
      <w:rPr>
        <w:rFonts w:hint="default"/>
        <w:lang w:val="pt-PT" w:eastAsia="pt-PT" w:bidi="pt-PT"/>
      </w:rPr>
    </w:lvl>
    <w:lvl w:ilvl="7" w:tplc="059EDC5A">
      <w:numFmt w:val="bullet"/>
      <w:lvlText w:val="•"/>
      <w:lvlJc w:val="left"/>
      <w:pPr>
        <w:ind w:left="6530" w:hanging="226"/>
      </w:pPr>
      <w:rPr>
        <w:rFonts w:hint="default"/>
        <w:lang w:val="pt-PT" w:eastAsia="pt-PT" w:bidi="pt-PT"/>
      </w:rPr>
    </w:lvl>
    <w:lvl w:ilvl="8" w:tplc="FAE48864">
      <w:numFmt w:val="bullet"/>
      <w:lvlText w:val="•"/>
      <w:lvlJc w:val="left"/>
      <w:pPr>
        <w:ind w:left="7449" w:hanging="226"/>
      </w:pPr>
      <w:rPr>
        <w:rFonts w:hint="default"/>
        <w:lang w:val="pt-PT" w:eastAsia="pt-PT" w:bidi="pt-PT"/>
      </w:rPr>
    </w:lvl>
  </w:abstractNum>
  <w:abstractNum w:abstractNumId="2" w15:restartNumberingAfterBreak="0">
    <w:nsid w:val="1A3A5FCB"/>
    <w:multiLevelType w:val="hybridMultilevel"/>
    <w:tmpl w:val="6860B75A"/>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1C1E646E"/>
    <w:multiLevelType w:val="hybridMultilevel"/>
    <w:tmpl w:val="169011CE"/>
    <w:lvl w:ilvl="0" w:tplc="04160013">
      <w:start w:val="1"/>
      <w:numFmt w:val="upperRoman"/>
      <w:lvlText w:val="%1."/>
      <w:lvlJc w:val="right"/>
      <w:pPr>
        <w:ind w:left="720" w:hanging="360"/>
      </w:pPr>
    </w:lvl>
    <w:lvl w:ilvl="1" w:tplc="55504818">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15:restartNumberingAfterBreak="0">
    <w:nsid w:val="326B7290"/>
    <w:multiLevelType w:val="hybridMultilevel"/>
    <w:tmpl w:val="F356E19E"/>
    <w:lvl w:ilvl="0" w:tplc="C798BCF0">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33714119"/>
    <w:multiLevelType w:val="hybridMultilevel"/>
    <w:tmpl w:val="146CD9C8"/>
    <w:lvl w:ilvl="0" w:tplc="04160013">
      <w:start w:val="1"/>
      <w:numFmt w:val="upperRoman"/>
      <w:lvlText w:val="%1."/>
      <w:lvlJc w:val="right"/>
      <w:pPr>
        <w:ind w:left="720" w:hanging="360"/>
      </w:pPr>
    </w:lvl>
    <w:lvl w:ilvl="1" w:tplc="70E44B4C">
      <w:start w:val="1"/>
      <w:numFmt w:val="lowerLetter"/>
      <w:lvlText w:val="%2)"/>
      <w:lvlJc w:val="left"/>
      <w:pPr>
        <w:ind w:left="1440" w:hanging="360"/>
      </w:pPr>
      <w:rPr>
        <w:rFonts w:ascii="Arial" w:eastAsiaTheme="minorHAnsi" w:hAnsi="Arial" w:cs="Arial"/>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3DFD616C"/>
    <w:multiLevelType w:val="hybridMultilevel"/>
    <w:tmpl w:val="5FE07C12"/>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15:restartNumberingAfterBreak="0">
    <w:nsid w:val="45064183"/>
    <w:multiLevelType w:val="hybridMultilevel"/>
    <w:tmpl w:val="F542770C"/>
    <w:lvl w:ilvl="0" w:tplc="4F90BC00">
      <w:start w:val="10"/>
      <w:numFmt w:val="bullet"/>
      <w:lvlText w:val=""/>
      <w:lvlJc w:val="left"/>
      <w:pPr>
        <w:ind w:left="1069" w:hanging="360"/>
      </w:pPr>
      <w:rPr>
        <w:rFonts w:ascii="Symbol" w:eastAsia="SimSun" w:hAnsi="Symbol" w:cs="Aria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8" w15:restartNumberingAfterBreak="0">
    <w:nsid w:val="46CB0DC3"/>
    <w:multiLevelType w:val="hybridMultilevel"/>
    <w:tmpl w:val="6C5215A6"/>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491872E3"/>
    <w:multiLevelType w:val="hybridMultilevel"/>
    <w:tmpl w:val="56C05B88"/>
    <w:lvl w:ilvl="0" w:tplc="CDF24FD4">
      <w:start w:val="1"/>
      <w:numFmt w:val="lowerLetter"/>
      <w:lvlText w:val="%1)"/>
      <w:lvlJc w:val="left"/>
      <w:pPr>
        <w:ind w:left="382" w:hanging="281"/>
      </w:pPr>
      <w:rPr>
        <w:rFonts w:ascii="Arial" w:eastAsia="Arial" w:hAnsi="Arial" w:cs="Arial" w:hint="default"/>
        <w:spacing w:val="-3"/>
        <w:w w:val="99"/>
        <w:sz w:val="24"/>
        <w:szCs w:val="24"/>
        <w:lang w:val="pt-BR" w:eastAsia="pt-PT" w:bidi="pt-PT"/>
      </w:rPr>
    </w:lvl>
    <w:lvl w:ilvl="1" w:tplc="A42CC162">
      <w:numFmt w:val="bullet"/>
      <w:lvlText w:val="•"/>
      <w:lvlJc w:val="left"/>
      <w:pPr>
        <w:ind w:left="1270" w:hanging="281"/>
      </w:pPr>
      <w:rPr>
        <w:rFonts w:hint="default"/>
        <w:lang w:val="pt-PT" w:eastAsia="pt-PT" w:bidi="pt-PT"/>
      </w:rPr>
    </w:lvl>
    <w:lvl w:ilvl="2" w:tplc="47B8E9D0">
      <w:numFmt w:val="bullet"/>
      <w:lvlText w:val="•"/>
      <w:lvlJc w:val="left"/>
      <w:pPr>
        <w:ind w:left="2161" w:hanging="281"/>
      </w:pPr>
      <w:rPr>
        <w:rFonts w:hint="default"/>
        <w:lang w:val="pt-PT" w:eastAsia="pt-PT" w:bidi="pt-PT"/>
      </w:rPr>
    </w:lvl>
    <w:lvl w:ilvl="3" w:tplc="8272CB9C">
      <w:numFmt w:val="bullet"/>
      <w:lvlText w:val="•"/>
      <w:lvlJc w:val="left"/>
      <w:pPr>
        <w:ind w:left="3051" w:hanging="281"/>
      </w:pPr>
      <w:rPr>
        <w:rFonts w:hint="default"/>
        <w:lang w:val="pt-PT" w:eastAsia="pt-PT" w:bidi="pt-PT"/>
      </w:rPr>
    </w:lvl>
    <w:lvl w:ilvl="4" w:tplc="C83661C6">
      <w:numFmt w:val="bullet"/>
      <w:lvlText w:val="•"/>
      <w:lvlJc w:val="left"/>
      <w:pPr>
        <w:ind w:left="3942" w:hanging="281"/>
      </w:pPr>
      <w:rPr>
        <w:rFonts w:hint="default"/>
        <w:lang w:val="pt-PT" w:eastAsia="pt-PT" w:bidi="pt-PT"/>
      </w:rPr>
    </w:lvl>
    <w:lvl w:ilvl="5" w:tplc="3FD894FC">
      <w:numFmt w:val="bullet"/>
      <w:lvlText w:val="•"/>
      <w:lvlJc w:val="left"/>
      <w:pPr>
        <w:ind w:left="4833" w:hanging="281"/>
      </w:pPr>
      <w:rPr>
        <w:rFonts w:hint="default"/>
        <w:lang w:val="pt-PT" w:eastAsia="pt-PT" w:bidi="pt-PT"/>
      </w:rPr>
    </w:lvl>
    <w:lvl w:ilvl="6" w:tplc="158C0C82">
      <w:numFmt w:val="bullet"/>
      <w:lvlText w:val="•"/>
      <w:lvlJc w:val="left"/>
      <w:pPr>
        <w:ind w:left="5723" w:hanging="281"/>
      </w:pPr>
      <w:rPr>
        <w:rFonts w:hint="default"/>
        <w:lang w:val="pt-PT" w:eastAsia="pt-PT" w:bidi="pt-PT"/>
      </w:rPr>
    </w:lvl>
    <w:lvl w:ilvl="7" w:tplc="20501298">
      <w:numFmt w:val="bullet"/>
      <w:lvlText w:val="•"/>
      <w:lvlJc w:val="left"/>
      <w:pPr>
        <w:ind w:left="6614" w:hanging="281"/>
      </w:pPr>
      <w:rPr>
        <w:rFonts w:hint="default"/>
        <w:lang w:val="pt-PT" w:eastAsia="pt-PT" w:bidi="pt-PT"/>
      </w:rPr>
    </w:lvl>
    <w:lvl w:ilvl="8" w:tplc="CBC4D806">
      <w:numFmt w:val="bullet"/>
      <w:lvlText w:val="•"/>
      <w:lvlJc w:val="left"/>
      <w:pPr>
        <w:ind w:left="7505" w:hanging="281"/>
      </w:pPr>
      <w:rPr>
        <w:rFonts w:hint="default"/>
        <w:lang w:val="pt-PT" w:eastAsia="pt-PT" w:bidi="pt-PT"/>
      </w:rPr>
    </w:lvl>
  </w:abstractNum>
  <w:abstractNum w:abstractNumId="10" w15:restartNumberingAfterBreak="0">
    <w:nsid w:val="74D42F58"/>
    <w:multiLevelType w:val="hybridMultilevel"/>
    <w:tmpl w:val="16087CFE"/>
    <w:lvl w:ilvl="0" w:tplc="04160013">
      <w:start w:val="1"/>
      <w:numFmt w:val="upperRoman"/>
      <w:lvlText w:val="%1."/>
      <w:lvlJc w:val="right"/>
      <w:pPr>
        <w:ind w:left="735" w:hanging="360"/>
      </w:pPr>
    </w:lvl>
    <w:lvl w:ilvl="1" w:tplc="04160019">
      <w:start w:val="1"/>
      <w:numFmt w:val="lowerLetter"/>
      <w:lvlText w:val="%2."/>
      <w:lvlJc w:val="left"/>
      <w:pPr>
        <w:ind w:left="1455" w:hanging="360"/>
      </w:pPr>
    </w:lvl>
    <w:lvl w:ilvl="2" w:tplc="0416001B">
      <w:start w:val="1"/>
      <w:numFmt w:val="lowerRoman"/>
      <w:lvlText w:val="%3."/>
      <w:lvlJc w:val="right"/>
      <w:pPr>
        <w:ind w:left="2175" w:hanging="180"/>
      </w:pPr>
    </w:lvl>
    <w:lvl w:ilvl="3" w:tplc="0416000F">
      <w:start w:val="1"/>
      <w:numFmt w:val="decimal"/>
      <w:lvlText w:val="%4."/>
      <w:lvlJc w:val="left"/>
      <w:pPr>
        <w:ind w:left="2895" w:hanging="360"/>
      </w:pPr>
    </w:lvl>
    <w:lvl w:ilvl="4" w:tplc="04160019">
      <w:start w:val="1"/>
      <w:numFmt w:val="lowerLetter"/>
      <w:lvlText w:val="%5."/>
      <w:lvlJc w:val="left"/>
      <w:pPr>
        <w:ind w:left="3615" w:hanging="360"/>
      </w:pPr>
    </w:lvl>
    <w:lvl w:ilvl="5" w:tplc="0416001B">
      <w:start w:val="1"/>
      <w:numFmt w:val="lowerRoman"/>
      <w:lvlText w:val="%6."/>
      <w:lvlJc w:val="right"/>
      <w:pPr>
        <w:ind w:left="4335" w:hanging="180"/>
      </w:pPr>
    </w:lvl>
    <w:lvl w:ilvl="6" w:tplc="0416000F">
      <w:start w:val="1"/>
      <w:numFmt w:val="decimal"/>
      <w:lvlText w:val="%7."/>
      <w:lvlJc w:val="left"/>
      <w:pPr>
        <w:ind w:left="5055" w:hanging="360"/>
      </w:pPr>
    </w:lvl>
    <w:lvl w:ilvl="7" w:tplc="04160019">
      <w:start w:val="1"/>
      <w:numFmt w:val="lowerLetter"/>
      <w:lvlText w:val="%8."/>
      <w:lvlJc w:val="left"/>
      <w:pPr>
        <w:ind w:left="5775" w:hanging="360"/>
      </w:pPr>
    </w:lvl>
    <w:lvl w:ilvl="8" w:tplc="0416001B">
      <w:start w:val="1"/>
      <w:numFmt w:val="lowerRoman"/>
      <w:lvlText w:val="%9."/>
      <w:lvlJc w:val="right"/>
      <w:pPr>
        <w:ind w:left="6495"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5A9"/>
    <w:rsid w:val="000415DC"/>
    <w:rsid w:val="00065EDE"/>
    <w:rsid w:val="001626D3"/>
    <w:rsid w:val="00173D0B"/>
    <w:rsid w:val="001B4A20"/>
    <w:rsid w:val="001E0C35"/>
    <w:rsid w:val="001F394C"/>
    <w:rsid w:val="00227315"/>
    <w:rsid w:val="00253A82"/>
    <w:rsid w:val="002659D1"/>
    <w:rsid w:val="002732A4"/>
    <w:rsid w:val="00286C19"/>
    <w:rsid w:val="002A202C"/>
    <w:rsid w:val="002E02B7"/>
    <w:rsid w:val="002E217E"/>
    <w:rsid w:val="00302EE8"/>
    <w:rsid w:val="003139DC"/>
    <w:rsid w:val="00341B76"/>
    <w:rsid w:val="00373A88"/>
    <w:rsid w:val="00375E5F"/>
    <w:rsid w:val="0038216A"/>
    <w:rsid w:val="003B7EB5"/>
    <w:rsid w:val="003D2191"/>
    <w:rsid w:val="004335A9"/>
    <w:rsid w:val="004A4C36"/>
    <w:rsid w:val="004E7947"/>
    <w:rsid w:val="0050594D"/>
    <w:rsid w:val="00515638"/>
    <w:rsid w:val="00535E86"/>
    <w:rsid w:val="00597B01"/>
    <w:rsid w:val="005C671E"/>
    <w:rsid w:val="0064411A"/>
    <w:rsid w:val="006506E6"/>
    <w:rsid w:val="006705A9"/>
    <w:rsid w:val="00692B75"/>
    <w:rsid w:val="00697000"/>
    <w:rsid w:val="006A3D13"/>
    <w:rsid w:val="006A6FFF"/>
    <w:rsid w:val="006D331F"/>
    <w:rsid w:val="006D4C6C"/>
    <w:rsid w:val="0070701C"/>
    <w:rsid w:val="007913CB"/>
    <w:rsid w:val="007F3283"/>
    <w:rsid w:val="00850A1D"/>
    <w:rsid w:val="00875407"/>
    <w:rsid w:val="0088021A"/>
    <w:rsid w:val="008F72AD"/>
    <w:rsid w:val="00906C5C"/>
    <w:rsid w:val="00952D7A"/>
    <w:rsid w:val="0095716E"/>
    <w:rsid w:val="009B4B34"/>
    <w:rsid w:val="00A17F7F"/>
    <w:rsid w:val="00A448BD"/>
    <w:rsid w:val="00A47B3D"/>
    <w:rsid w:val="00A5211D"/>
    <w:rsid w:val="00A541F8"/>
    <w:rsid w:val="00AA4FEA"/>
    <w:rsid w:val="00AE2EEC"/>
    <w:rsid w:val="00AF64F6"/>
    <w:rsid w:val="00B52019"/>
    <w:rsid w:val="00B706EE"/>
    <w:rsid w:val="00B86E72"/>
    <w:rsid w:val="00B97CF1"/>
    <w:rsid w:val="00BB0B04"/>
    <w:rsid w:val="00C0033A"/>
    <w:rsid w:val="00C4021F"/>
    <w:rsid w:val="00C63F31"/>
    <w:rsid w:val="00C977FD"/>
    <w:rsid w:val="00C97AD3"/>
    <w:rsid w:val="00CB22EB"/>
    <w:rsid w:val="00CF3F50"/>
    <w:rsid w:val="00D07DDC"/>
    <w:rsid w:val="00DA0925"/>
    <w:rsid w:val="00DC1601"/>
    <w:rsid w:val="00DD714C"/>
    <w:rsid w:val="00E01CB8"/>
    <w:rsid w:val="00E433D3"/>
    <w:rsid w:val="00F01D31"/>
    <w:rsid w:val="00F36274"/>
    <w:rsid w:val="00FC0A18"/>
    <w:rsid w:val="00FD274F"/>
    <w:rsid w:val="00FF67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69F67"/>
  <w15:chartTrackingRefBased/>
  <w15:docId w15:val="{E7AAFD0D-FCA1-4590-933F-29987D9FF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1"/>
    <w:qFormat/>
    <w:rsid w:val="006705A9"/>
    <w:pPr>
      <w:widowControl w:val="0"/>
      <w:autoSpaceDE w:val="0"/>
      <w:autoSpaceDN w:val="0"/>
      <w:spacing w:after="0" w:line="240" w:lineRule="auto"/>
      <w:ind w:left="1212" w:right="1222"/>
      <w:jc w:val="center"/>
      <w:outlineLvl w:val="0"/>
    </w:pPr>
    <w:rPr>
      <w:rFonts w:ascii="Arial" w:eastAsia="Arial" w:hAnsi="Arial" w:cs="Arial"/>
      <w:b/>
      <w:bCs/>
      <w:sz w:val="24"/>
      <w:szCs w:val="24"/>
      <w:lang w:val="pt-PT" w:eastAsia="pt-PT" w:bidi="pt-PT"/>
    </w:rPr>
  </w:style>
  <w:style w:type="paragraph" w:styleId="Ttulo5">
    <w:name w:val="heading 5"/>
    <w:basedOn w:val="Normal"/>
    <w:next w:val="Normal"/>
    <w:link w:val="Ttulo5Char"/>
    <w:uiPriority w:val="9"/>
    <w:semiHidden/>
    <w:unhideWhenUsed/>
    <w:qFormat/>
    <w:rsid w:val="006705A9"/>
    <w:pPr>
      <w:keepNext/>
      <w:keepLines/>
      <w:spacing w:before="40" w:after="0" w:line="276" w:lineRule="auto"/>
      <w:outlineLvl w:val="4"/>
    </w:pPr>
    <w:rPr>
      <w:rFonts w:asciiTheme="majorHAnsi" w:eastAsiaTheme="majorEastAsia" w:hAnsiTheme="majorHAnsi" w:cstheme="majorBidi"/>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6705A9"/>
    <w:rPr>
      <w:rFonts w:ascii="Arial" w:eastAsia="Arial" w:hAnsi="Arial" w:cs="Arial"/>
      <w:b/>
      <w:bCs/>
      <w:sz w:val="24"/>
      <w:szCs w:val="24"/>
      <w:lang w:val="pt-PT" w:eastAsia="pt-PT" w:bidi="pt-PT"/>
    </w:rPr>
  </w:style>
  <w:style w:type="character" w:customStyle="1" w:styleId="Ttulo5Char">
    <w:name w:val="Título 5 Char"/>
    <w:basedOn w:val="Fontepargpadro"/>
    <w:link w:val="Ttulo5"/>
    <w:uiPriority w:val="9"/>
    <w:semiHidden/>
    <w:rsid w:val="006705A9"/>
    <w:rPr>
      <w:rFonts w:asciiTheme="majorHAnsi" w:eastAsiaTheme="majorEastAsia" w:hAnsiTheme="majorHAnsi" w:cstheme="majorBidi"/>
      <w:color w:val="2E74B5" w:themeColor="accent1" w:themeShade="BF"/>
    </w:rPr>
  </w:style>
  <w:style w:type="numbering" w:customStyle="1" w:styleId="Semlista1">
    <w:name w:val="Sem lista1"/>
    <w:next w:val="Semlista"/>
    <w:uiPriority w:val="99"/>
    <w:semiHidden/>
    <w:unhideWhenUsed/>
    <w:rsid w:val="006705A9"/>
  </w:style>
  <w:style w:type="character" w:styleId="Hyperlink">
    <w:name w:val="Hyperlink"/>
    <w:uiPriority w:val="99"/>
    <w:unhideWhenUsed/>
    <w:rsid w:val="006705A9"/>
    <w:rPr>
      <w:color w:val="0563C1"/>
      <w:u w:val="single"/>
    </w:rPr>
  </w:style>
  <w:style w:type="paragraph" w:styleId="Textodenotaderodap">
    <w:name w:val="footnote text"/>
    <w:basedOn w:val="Normal"/>
    <w:link w:val="TextodenotaderodapChar"/>
    <w:uiPriority w:val="99"/>
    <w:semiHidden/>
    <w:unhideWhenUsed/>
    <w:rsid w:val="006705A9"/>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705A9"/>
    <w:rPr>
      <w:sz w:val="20"/>
      <w:szCs w:val="20"/>
    </w:rPr>
  </w:style>
  <w:style w:type="paragraph" w:styleId="PargrafodaLista">
    <w:name w:val="List Paragraph"/>
    <w:basedOn w:val="Normal"/>
    <w:uiPriority w:val="1"/>
    <w:qFormat/>
    <w:rsid w:val="006705A9"/>
    <w:pPr>
      <w:spacing w:after="200" w:line="276" w:lineRule="auto"/>
      <w:ind w:left="720"/>
      <w:contextualSpacing/>
    </w:pPr>
  </w:style>
  <w:style w:type="character" w:styleId="Refdenotaderodap">
    <w:name w:val="footnote reference"/>
    <w:basedOn w:val="Fontepargpadro"/>
    <w:uiPriority w:val="99"/>
    <w:semiHidden/>
    <w:unhideWhenUsed/>
    <w:rsid w:val="006705A9"/>
    <w:rPr>
      <w:vertAlign w:val="superscript"/>
    </w:rPr>
  </w:style>
  <w:style w:type="table" w:styleId="Tabelacomgrade">
    <w:name w:val="Table Grid"/>
    <w:basedOn w:val="Tabelanormal"/>
    <w:uiPriority w:val="59"/>
    <w:rsid w:val="00670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6705A9"/>
    <w:pPr>
      <w:widowControl w:val="0"/>
      <w:autoSpaceDE w:val="0"/>
      <w:autoSpaceDN w:val="0"/>
      <w:spacing w:after="0" w:line="240" w:lineRule="auto"/>
      <w:ind w:left="102"/>
      <w:jc w:val="both"/>
    </w:pPr>
    <w:rPr>
      <w:rFonts w:ascii="Arial" w:eastAsia="Arial" w:hAnsi="Arial" w:cs="Arial"/>
      <w:sz w:val="24"/>
      <w:szCs w:val="24"/>
      <w:lang w:val="pt-PT" w:eastAsia="pt-PT" w:bidi="pt-PT"/>
    </w:rPr>
  </w:style>
  <w:style w:type="character" w:customStyle="1" w:styleId="CorpodetextoChar">
    <w:name w:val="Corpo de texto Char"/>
    <w:basedOn w:val="Fontepargpadro"/>
    <w:link w:val="Corpodetexto"/>
    <w:uiPriority w:val="1"/>
    <w:rsid w:val="006705A9"/>
    <w:rPr>
      <w:rFonts w:ascii="Arial" w:eastAsia="Arial" w:hAnsi="Arial" w:cs="Arial"/>
      <w:sz w:val="24"/>
      <w:szCs w:val="24"/>
      <w:lang w:val="pt-PT" w:eastAsia="pt-PT" w:bidi="pt-PT"/>
    </w:rPr>
  </w:style>
  <w:style w:type="character" w:styleId="nfase">
    <w:name w:val="Emphasis"/>
    <w:basedOn w:val="Fontepargpadro"/>
    <w:uiPriority w:val="20"/>
    <w:qFormat/>
    <w:rsid w:val="006705A9"/>
    <w:rPr>
      <w:i/>
      <w:iCs/>
    </w:rPr>
  </w:style>
  <w:style w:type="paragraph" w:styleId="Textodebalo">
    <w:name w:val="Balloon Text"/>
    <w:basedOn w:val="Normal"/>
    <w:link w:val="TextodebaloChar"/>
    <w:uiPriority w:val="99"/>
    <w:semiHidden/>
    <w:unhideWhenUsed/>
    <w:rsid w:val="006705A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705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jf.jus.br/servicos/cidadao/certidao-negativa" TargetMode="External"/><Relationship Id="rId13" Type="http://schemas.openxmlformats.org/officeDocument/2006/relationships/hyperlink" Target="http://www.xaxim.sc.gov.br" TargetMode="External"/><Relationship Id="rId18" Type="http://schemas.openxmlformats.org/officeDocument/2006/relationships/hyperlink" Target="http://www.xaxim.sc.gov.b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xaxim.sc.gov.br" TargetMode="External"/><Relationship Id="rId7" Type="http://schemas.openxmlformats.org/officeDocument/2006/relationships/hyperlink" Target="http://www.tse.jus.br/eleitor/certidoes/certidao-de-crimes-eleitorais" TargetMode="External"/><Relationship Id="rId12" Type="http://schemas.openxmlformats.org/officeDocument/2006/relationships/hyperlink" Target="http://www.xaxim.sc.gov.br" TargetMode="External"/><Relationship Id="rId17" Type="http://schemas.openxmlformats.org/officeDocument/2006/relationships/hyperlink" Target="http://www.xaxim.sc.gov.b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xaxim.sc.gov.br" TargetMode="External"/><Relationship Id="rId20" Type="http://schemas.openxmlformats.org/officeDocument/2006/relationships/hyperlink" Target="http://www.xaxim.sc.gov.br" TargetMode="External"/><Relationship Id="rId1" Type="http://schemas.openxmlformats.org/officeDocument/2006/relationships/numbering" Target="numbering.xml"/><Relationship Id="rId6" Type="http://schemas.openxmlformats.org/officeDocument/2006/relationships/hyperlink" Target="https://www.tjsc.jus.br/certidoes" TargetMode="External"/><Relationship Id="rId11" Type="http://schemas.openxmlformats.org/officeDocument/2006/relationships/hyperlink" Target="http://www.xaxim.sc.gov.br" TargetMode="External"/><Relationship Id="rId24" Type="http://schemas.openxmlformats.org/officeDocument/2006/relationships/hyperlink" Target="http://www.xaxim.sc.gov.br" TargetMode="External"/><Relationship Id="rId5" Type="http://schemas.openxmlformats.org/officeDocument/2006/relationships/hyperlink" Target="http://www.xaxim.sc.gov.br" TargetMode="External"/><Relationship Id="rId15" Type="http://schemas.openxmlformats.org/officeDocument/2006/relationships/hyperlink" Target="http://www.xaxim.sc.gov.br" TargetMode="External"/><Relationship Id="rId23" Type="http://schemas.openxmlformats.org/officeDocument/2006/relationships/hyperlink" Target="http://www.xaxim.sc.gov.br" TargetMode="External"/><Relationship Id="rId10" Type="http://schemas.openxmlformats.org/officeDocument/2006/relationships/hyperlink" Target="http://www.xaxim.sc.gov.br" TargetMode="External"/><Relationship Id="rId19" Type="http://schemas.openxmlformats.org/officeDocument/2006/relationships/hyperlink" Target="http://www.xaxim.sc.gov.br" TargetMode="External"/><Relationship Id="rId4" Type="http://schemas.openxmlformats.org/officeDocument/2006/relationships/webSettings" Target="webSettings.xml"/><Relationship Id="rId9" Type="http://schemas.openxmlformats.org/officeDocument/2006/relationships/hyperlink" Target="https://www.stm.jus.br/servicos-stm/certidao-negativa" TargetMode="External"/><Relationship Id="rId14" Type="http://schemas.openxmlformats.org/officeDocument/2006/relationships/hyperlink" Target="http://www.xaxim.sc.gov.br" TargetMode="External"/><Relationship Id="rId22" Type="http://schemas.openxmlformats.org/officeDocument/2006/relationships/hyperlink" Target="http://www.xaxim.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6654</Words>
  <Characters>35934</Characters>
  <Application>Microsoft Office Word</Application>
  <DocSecurity>0</DocSecurity>
  <Lines>299</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Alda</dc:creator>
  <cp:keywords/>
  <dc:description/>
  <cp:lastModifiedBy>Aline Chiodi</cp:lastModifiedBy>
  <cp:revision>3</cp:revision>
  <cp:lastPrinted>2019-05-14T14:21:00Z</cp:lastPrinted>
  <dcterms:created xsi:type="dcterms:W3CDTF">2019-05-14T14:21:00Z</dcterms:created>
  <dcterms:modified xsi:type="dcterms:W3CDTF">2019-05-14T17:26:00Z</dcterms:modified>
</cp:coreProperties>
</file>