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067C" w14:textId="77777777" w:rsidR="001B1A01" w:rsidRPr="001E1E81" w:rsidRDefault="001B1A01" w:rsidP="001B1A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1E81">
        <w:rPr>
          <w:rFonts w:ascii="Arial" w:hAnsi="Arial" w:cs="Arial"/>
          <w:b/>
          <w:sz w:val="24"/>
          <w:szCs w:val="24"/>
        </w:rPr>
        <w:t>MUNICÍPIO DE XAXIM</w:t>
      </w:r>
    </w:p>
    <w:p w14:paraId="15EF9C11" w14:textId="77777777" w:rsidR="001B1A01" w:rsidRPr="001E1E81" w:rsidRDefault="001B1A01" w:rsidP="001B1A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1E81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2442E390" w14:textId="77777777" w:rsidR="001B1A01" w:rsidRPr="001E1E81" w:rsidRDefault="001B1A01" w:rsidP="001B1A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1E81">
        <w:rPr>
          <w:rFonts w:ascii="Arial" w:hAnsi="Arial" w:cs="Arial"/>
          <w:b/>
          <w:sz w:val="24"/>
          <w:szCs w:val="24"/>
        </w:rPr>
        <w:t>CONSELHO MUNICIPAL DA EDUCAÇÃO</w:t>
      </w:r>
      <w:proofErr w:type="gramStart"/>
      <w:r w:rsidRPr="001E1E81">
        <w:rPr>
          <w:rFonts w:ascii="Arial" w:hAnsi="Arial" w:cs="Arial"/>
          <w:b/>
          <w:sz w:val="24"/>
          <w:szCs w:val="24"/>
        </w:rPr>
        <w:t xml:space="preserve">  </w:t>
      </w:r>
    </w:p>
    <w:p w14:paraId="3520C54F" w14:textId="77777777" w:rsidR="001B1A01" w:rsidRPr="001E1E81" w:rsidRDefault="001B1A01" w:rsidP="001B1A01">
      <w:pPr>
        <w:pStyle w:val="Default"/>
        <w:rPr>
          <w:color w:val="auto"/>
        </w:rPr>
      </w:pPr>
      <w:proofErr w:type="gramEnd"/>
    </w:p>
    <w:p w14:paraId="453E31CE" w14:textId="36BC9993" w:rsidR="001B1A01" w:rsidRPr="001E1E81" w:rsidRDefault="001B1A01" w:rsidP="001B1A01">
      <w:pPr>
        <w:pStyle w:val="Default"/>
        <w:rPr>
          <w:b/>
          <w:bCs/>
          <w:color w:val="auto"/>
        </w:rPr>
      </w:pPr>
      <w:r w:rsidRPr="001E1E81">
        <w:rPr>
          <w:color w:val="auto"/>
        </w:rPr>
        <w:t xml:space="preserve"> </w:t>
      </w:r>
      <w:r w:rsidRPr="001E1E81">
        <w:rPr>
          <w:b/>
          <w:bCs/>
          <w:color w:val="auto"/>
        </w:rPr>
        <w:t>RESOLUÇÃO Nº 02</w:t>
      </w:r>
      <w:r w:rsidR="009A0F82">
        <w:rPr>
          <w:b/>
          <w:bCs/>
          <w:color w:val="auto"/>
        </w:rPr>
        <w:t>5</w:t>
      </w:r>
      <w:r w:rsidRPr="001E1E81">
        <w:rPr>
          <w:b/>
          <w:bCs/>
          <w:color w:val="auto"/>
        </w:rPr>
        <w:t>/2020</w:t>
      </w:r>
    </w:p>
    <w:p w14:paraId="7E0977F6" w14:textId="77777777" w:rsidR="001B1A01" w:rsidRPr="001E1E81" w:rsidRDefault="001B1A01" w:rsidP="001B1A01">
      <w:pPr>
        <w:pStyle w:val="Default"/>
        <w:rPr>
          <w:color w:val="auto"/>
        </w:rPr>
      </w:pPr>
    </w:p>
    <w:p w14:paraId="4C4C0730" w14:textId="7A8836EF" w:rsidR="001B1A01" w:rsidRPr="001E1E81" w:rsidRDefault="001B1A01" w:rsidP="001B1A01">
      <w:pPr>
        <w:pStyle w:val="Default"/>
        <w:ind w:left="3544"/>
        <w:jc w:val="both"/>
        <w:rPr>
          <w:b/>
          <w:bCs/>
          <w:color w:val="auto"/>
        </w:rPr>
      </w:pPr>
      <w:r w:rsidRPr="001E1E81">
        <w:rPr>
          <w:b/>
          <w:bCs/>
          <w:color w:val="auto"/>
        </w:rPr>
        <w:t xml:space="preserve">APROVA </w:t>
      </w:r>
      <w:r w:rsidR="009A0F82">
        <w:rPr>
          <w:b/>
          <w:bCs/>
          <w:color w:val="auto"/>
        </w:rPr>
        <w:t xml:space="preserve">O CALENDÁRIO </w:t>
      </w:r>
      <w:r w:rsidRPr="001E1E81">
        <w:rPr>
          <w:b/>
          <w:bCs/>
          <w:color w:val="auto"/>
        </w:rPr>
        <w:t>DA EDUCAÇÃO INFANTIL E DO ENSINO FUNDAMENTAL PARA A REDE MUNICIPAL DE ENSINO DE XAXIM/SC</w:t>
      </w:r>
      <w:r w:rsidR="009D5A46">
        <w:rPr>
          <w:b/>
          <w:bCs/>
          <w:color w:val="auto"/>
        </w:rPr>
        <w:t xml:space="preserve"> PARA O ANO DE 2020</w:t>
      </w:r>
    </w:p>
    <w:p w14:paraId="1BBC88CB" w14:textId="77777777" w:rsidR="001B1A01" w:rsidRPr="001E1E81" w:rsidRDefault="001B1A01" w:rsidP="001B1A01">
      <w:pPr>
        <w:pStyle w:val="Default"/>
        <w:rPr>
          <w:color w:val="auto"/>
        </w:rPr>
      </w:pPr>
    </w:p>
    <w:p w14:paraId="2AD88ABF" w14:textId="77777777" w:rsidR="001B1A01" w:rsidRPr="001E1E81" w:rsidRDefault="001B1A01" w:rsidP="001B1A01">
      <w:pPr>
        <w:pStyle w:val="Default"/>
        <w:rPr>
          <w:color w:val="auto"/>
        </w:rPr>
      </w:pPr>
    </w:p>
    <w:p w14:paraId="504F814D" w14:textId="17F82E30" w:rsidR="001B1A01" w:rsidRDefault="001B1A01" w:rsidP="001B1A01">
      <w:pPr>
        <w:pStyle w:val="Default"/>
        <w:spacing w:line="360" w:lineRule="auto"/>
        <w:ind w:firstLine="708"/>
        <w:jc w:val="both"/>
        <w:rPr>
          <w:color w:val="auto"/>
        </w:rPr>
      </w:pPr>
      <w:r w:rsidRPr="001E1E81">
        <w:rPr>
          <w:color w:val="auto"/>
        </w:rPr>
        <w:t xml:space="preserve">A Presidente do Conselho Municipal de Educação de Xaxim (SC), no uso de suas atribuições legais conferidas considerando: </w:t>
      </w:r>
    </w:p>
    <w:p w14:paraId="5E4239BD" w14:textId="5A88E330" w:rsidR="00260FEE" w:rsidRDefault="00C0535B" w:rsidP="00C0535B">
      <w:pPr>
        <w:tabs>
          <w:tab w:val="left" w:pos="98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082">
        <w:rPr>
          <w:rFonts w:ascii="Arial" w:hAnsi="Arial" w:cs="Arial"/>
          <w:sz w:val="24"/>
          <w:szCs w:val="24"/>
        </w:rPr>
        <w:t>Lei Nacional nº 9.394, de 20 de dezembro de 1996, que fixa as Diretrizes e Bases da Educação Naci</w:t>
      </w:r>
      <w:r>
        <w:rPr>
          <w:rFonts w:ascii="Arial" w:hAnsi="Arial" w:cs="Arial"/>
          <w:sz w:val="24"/>
          <w:szCs w:val="24"/>
        </w:rPr>
        <w:t>onal</w:t>
      </w:r>
      <w:r w:rsidR="009459F5">
        <w:rPr>
          <w:rFonts w:ascii="Arial" w:hAnsi="Arial" w:cs="Arial"/>
          <w:sz w:val="24"/>
          <w:szCs w:val="24"/>
        </w:rPr>
        <w:t xml:space="preserve"> e o disposto nos artigos 23, 24 e 32</w:t>
      </w:r>
      <w:r w:rsidR="00260FEE">
        <w:rPr>
          <w:rFonts w:ascii="Arial" w:hAnsi="Arial" w:cs="Arial"/>
          <w:sz w:val="24"/>
          <w:szCs w:val="24"/>
        </w:rPr>
        <w:t>;</w:t>
      </w:r>
    </w:p>
    <w:p w14:paraId="465F7EB9" w14:textId="760548D1" w:rsidR="00C0535B" w:rsidRPr="00C47082" w:rsidRDefault="00260FEE" w:rsidP="00C0535B">
      <w:pPr>
        <w:tabs>
          <w:tab w:val="left" w:pos="980"/>
        </w:tabs>
        <w:spacing w:line="36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0535B">
        <w:rPr>
          <w:rFonts w:ascii="Arial" w:hAnsi="Arial" w:cs="Arial"/>
          <w:sz w:val="24"/>
          <w:szCs w:val="24"/>
        </w:rPr>
        <w:t xml:space="preserve"> Lei Complementar nº</w:t>
      </w:r>
      <w:r w:rsidR="00C0535B" w:rsidRPr="00C47082">
        <w:rPr>
          <w:rFonts w:ascii="Arial" w:hAnsi="Arial" w:cs="Arial"/>
          <w:sz w:val="24"/>
          <w:szCs w:val="24"/>
        </w:rPr>
        <w:t xml:space="preserve"> </w:t>
      </w:r>
      <w:r w:rsidR="00C0535B" w:rsidRPr="00350375">
        <w:rPr>
          <w:rFonts w:ascii="Arial" w:hAnsi="Arial" w:cs="Arial"/>
          <w:b/>
          <w:color w:val="FF0000"/>
          <w:sz w:val="24"/>
          <w:szCs w:val="24"/>
        </w:rPr>
        <w:t>036/2007</w:t>
      </w:r>
      <w:r w:rsidR="00C0535B" w:rsidRPr="00C47082">
        <w:rPr>
          <w:rFonts w:ascii="Arial" w:hAnsi="Arial" w:cs="Arial"/>
          <w:sz w:val="24"/>
          <w:szCs w:val="24"/>
        </w:rPr>
        <w:t>, que dispõe sobre o Sistema Municipal de Ensino</w:t>
      </w:r>
      <w:r>
        <w:rPr>
          <w:rFonts w:ascii="Arial" w:hAnsi="Arial" w:cs="Arial"/>
          <w:sz w:val="24"/>
          <w:szCs w:val="24"/>
        </w:rPr>
        <w:t>;</w:t>
      </w:r>
    </w:p>
    <w:p w14:paraId="588D5782" w14:textId="63826990" w:rsidR="00C0535B" w:rsidRPr="00C47082" w:rsidRDefault="00C0535B" w:rsidP="00C0535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disposto no</w:t>
      </w:r>
      <w:r w:rsidR="009459F5">
        <w:rPr>
          <w:rFonts w:ascii="Arial" w:eastAsia="Arial" w:hAnsi="Arial" w:cs="Arial"/>
          <w:sz w:val="24"/>
          <w:szCs w:val="24"/>
        </w:rPr>
        <w:t>s</w:t>
      </w:r>
      <w:r w:rsidRPr="00C47082">
        <w:rPr>
          <w:rFonts w:ascii="Arial" w:eastAsia="Arial" w:hAnsi="Arial" w:cs="Arial"/>
          <w:sz w:val="24"/>
          <w:szCs w:val="24"/>
        </w:rPr>
        <w:t xml:space="preserve"> artigo</w:t>
      </w:r>
      <w:r w:rsidR="009459F5">
        <w:rPr>
          <w:rFonts w:ascii="Arial" w:eastAsia="Arial" w:hAnsi="Arial" w:cs="Arial"/>
          <w:sz w:val="24"/>
          <w:szCs w:val="24"/>
        </w:rPr>
        <w:t>s</w:t>
      </w:r>
      <w:r w:rsidRPr="00C47082">
        <w:rPr>
          <w:rFonts w:ascii="Arial" w:eastAsia="Arial" w:hAnsi="Arial" w:cs="Arial"/>
          <w:sz w:val="24"/>
          <w:szCs w:val="24"/>
        </w:rPr>
        <w:t xml:space="preserve"> 205 </w:t>
      </w:r>
      <w:r w:rsidR="009459F5">
        <w:rPr>
          <w:rFonts w:ascii="Arial" w:eastAsia="Arial" w:hAnsi="Arial" w:cs="Arial"/>
          <w:sz w:val="24"/>
          <w:szCs w:val="24"/>
        </w:rPr>
        <w:t xml:space="preserve">e 227 </w:t>
      </w:r>
      <w:r w:rsidRPr="00C47082">
        <w:rPr>
          <w:rFonts w:ascii="Arial" w:eastAsia="Arial" w:hAnsi="Arial" w:cs="Arial"/>
          <w:sz w:val="24"/>
          <w:szCs w:val="24"/>
        </w:rPr>
        <w:t>da Constituição Federal de 1988</w:t>
      </w:r>
      <w:r w:rsidR="009459F5">
        <w:rPr>
          <w:rFonts w:ascii="Arial" w:eastAsia="Arial" w:hAnsi="Arial" w:cs="Arial"/>
          <w:sz w:val="24"/>
          <w:szCs w:val="24"/>
        </w:rPr>
        <w:t>;</w:t>
      </w:r>
      <w:r w:rsidRPr="00C47082">
        <w:rPr>
          <w:rFonts w:ascii="Arial" w:eastAsia="Arial" w:hAnsi="Arial" w:cs="Arial"/>
          <w:sz w:val="24"/>
          <w:szCs w:val="24"/>
        </w:rPr>
        <w:t xml:space="preserve"> </w:t>
      </w:r>
    </w:p>
    <w:p w14:paraId="464038B4" w14:textId="43A4E8D6" w:rsidR="00C0535B" w:rsidRPr="00C47082" w:rsidRDefault="00C0535B" w:rsidP="00C0535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artigo 22 do Estatuto da Criança e do Adolescente</w:t>
      </w:r>
      <w:r w:rsidR="009459F5">
        <w:rPr>
          <w:rFonts w:ascii="Arial" w:eastAsia="Arial" w:hAnsi="Arial" w:cs="Arial"/>
          <w:sz w:val="24"/>
          <w:szCs w:val="24"/>
        </w:rPr>
        <w:t xml:space="preserve">; </w:t>
      </w:r>
    </w:p>
    <w:p w14:paraId="28CC369F" w14:textId="16A04941" w:rsidR="00C0535B" w:rsidRPr="00C47082" w:rsidRDefault="00C0535B" w:rsidP="00C0535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Parecer CNE/CEB 05/97</w:t>
      </w:r>
      <w:r w:rsidR="009459F5">
        <w:rPr>
          <w:rFonts w:ascii="Arial" w:eastAsia="Arial" w:hAnsi="Arial" w:cs="Arial"/>
          <w:sz w:val="24"/>
          <w:szCs w:val="24"/>
        </w:rPr>
        <w:t>;</w:t>
      </w:r>
      <w:r w:rsidRPr="00C47082">
        <w:rPr>
          <w:rFonts w:ascii="Arial" w:eastAsia="Arial" w:hAnsi="Arial" w:cs="Arial"/>
          <w:sz w:val="24"/>
          <w:szCs w:val="24"/>
        </w:rPr>
        <w:t xml:space="preserve"> </w:t>
      </w:r>
    </w:p>
    <w:p w14:paraId="3D583473" w14:textId="1D51FFD1" w:rsidR="00C0535B" w:rsidRPr="00C47082" w:rsidRDefault="00C0535B" w:rsidP="00C0535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 xml:space="preserve">Considerando a Resolução CEE/SC n. 040/2016 de 05 de julho de </w:t>
      </w:r>
      <w:r w:rsidR="009459F5" w:rsidRPr="00C47082">
        <w:rPr>
          <w:rFonts w:ascii="Arial" w:eastAsia="Arial" w:hAnsi="Arial" w:cs="Arial"/>
          <w:sz w:val="24"/>
          <w:szCs w:val="24"/>
        </w:rPr>
        <w:t>2016 que</w:t>
      </w:r>
      <w:r w:rsidRPr="00C47082">
        <w:rPr>
          <w:rFonts w:ascii="Arial" w:eastAsia="Arial" w:hAnsi="Arial" w:cs="Arial"/>
          <w:sz w:val="24"/>
          <w:szCs w:val="24"/>
        </w:rPr>
        <w:t xml:space="preserve"> estabelece normas complementares e orientativas à Resolução CEE/SC n. 183/2013</w:t>
      </w:r>
      <w:r w:rsidR="009459F5">
        <w:rPr>
          <w:rFonts w:ascii="Arial" w:eastAsia="Arial" w:hAnsi="Arial" w:cs="Arial"/>
          <w:sz w:val="24"/>
          <w:szCs w:val="24"/>
        </w:rPr>
        <w:t>;</w:t>
      </w:r>
      <w:r w:rsidRPr="00C47082">
        <w:rPr>
          <w:rFonts w:ascii="Arial" w:eastAsia="Arial" w:hAnsi="Arial" w:cs="Arial"/>
          <w:sz w:val="24"/>
          <w:szCs w:val="24"/>
        </w:rPr>
        <w:t xml:space="preserve"> </w:t>
      </w:r>
    </w:p>
    <w:p w14:paraId="7BE0EC93" w14:textId="510C43EA" w:rsidR="00C0535B" w:rsidRDefault="00C0535B" w:rsidP="00C0535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a Portaria MEC n. 343/2020 de 17 de março de 2020</w:t>
      </w:r>
      <w:r w:rsidR="009459F5">
        <w:rPr>
          <w:rFonts w:ascii="Arial" w:eastAsia="Arial" w:hAnsi="Arial" w:cs="Arial"/>
          <w:sz w:val="24"/>
          <w:szCs w:val="24"/>
        </w:rPr>
        <w:t>;</w:t>
      </w:r>
    </w:p>
    <w:p w14:paraId="7EE0CA92" w14:textId="074E4C93" w:rsidR="00C0535B" w:rsidRPr="001F6E0B" w:rsidRDefault="00C0535B" w:rsidP="00C0535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o Parecer do Conselho Nacional de educação N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5/2020 de 24 de abril de 2020</w:t>
      </w:r>
      <w:r w:rsidR="009459F5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0C836F5" w14:textId="52BC628C" w:rsidR="00C0535B" w:rsidRPr="00C47082" w:rsidRDefault="00C0535B" w:rsidP="00C0535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Decreto Estadual n. 509, de 17 de março de 2020</w:t>
      </w:r>
      <w:r w:rsidR="009459F5">
        <w:rPr>
          <w:rFonts w:ascii="Arial" w:eastAsia="Arial" w:hAnsi="Arial" w:cs="Arial"/>
          <w:sz w:val="24"/>
          <w:szCs w:val="24"/>
        </w:rPr>
        <w:t>;</w:t>
      </w:r>
      <w:r w:rsidRPr="00C47082">
        <w:rPr>
          <w:rFonts w:ascii="Arial" w:eastAsia="Arial" w:hAnsi="Arial" w:cs="Arial"/>
          <w:sz w:val="24"/>
          <w:szCs w:val="24"/>
        </w:rPr>
        <w:t xml:space="preserve"> </w:t>
      </w:r>
    </w:p>
    <w:p w14:paraId="6BF1087A" w14:textId="5D48412B" w:rsidR="00C0535B" w:rsidRPr="00C47082" w:rsidRDefault="00C0535B" w:rsidP="00C0535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Decreto Estadual n. 515, de 17 de março de 2020</w:t>
      </w:r>
      <w:r w:rsidR="009459F5">
        <w:rPr>
          <w:rFonts w:ascii="Arial" w:eastAsia="Arial" w:hAnsi="Arial" w:cs="Arial"/>
          <w:sz w:val="24"/>
          <w:szCs w:val="24"/>
        </w:rPr>
        <w:t>;</w:t>
      </w:r>
    </w:p>
    <w:p w14:paraId="18DF285C" w14:textId="78A99704" w:rsidR="00C0535B" w:rsidRDefault="00C0535B" w:rsidP="00C053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>Considerando o Decreto Estadual n. 554, de 11 de abril de 2020</w:t>
      </w:r>
      <w:r w:rsidR="009459F5">
        <w:rPr>
          <w:rFonts w:ascii="Arial" w:eastAsia="Arial" w:hAnsi="Arial" w:cs="Arial"/>
          <w:sz w:val="24"/>
          <w:szCs w:val="24"/>
        </w:rPr>
        <w:t>;</w:t>
      </w:r>
      <w:r w:rsidRPr="00C47082">
        <w:rPr>
          <w:rFonts w:ascii="Arial" w:eastAsia="Arial" w:hAnsi="Arial" w:cs="Arial"/>
          <w:sz w:val="24"/>
          <w:szCs w:val="24"/>
        </w:rPr>
        <w:t xml:space="preserve"> </w:t>
      </w:r>
    </w:p>
    <w:p w14:paraId="441C0499" w14:textId="572B9D03" w:rsidR="00C0535B" w:rsidRPr="00C77749" w:rsidRDefault="00C0535B" w:rsidP="00C053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C47082">
        <w:rPr>
          <w:rFonts w:ascii="Arial" w:hAnsi="Arial" w:cs="Arial"/>
          <w:b/>
          <w:sz w:val="24"/>
          <w:szCs w:val="24"/>
        </w:rPr>
        <w:t xml:space="preserve"> </w:t>
      </w:r>
      <w:r w:rsidRPr="00C77749">
        <w:rPr>
          <w:rFonts w:ascii="Arial" w:hAnsi="Arial" w:cs="Arial"/>
          <w:sz w:val="24"/>
          <w:szCs w:val="24"/>
        </w:rPr>
        <w:t>o Decreto Estadual nº 587, de 30 de abril de 2020</w:t>
      </w:r>
      <w:r w:rsidR="009459F5">
        <w:rPr>
          <w:rFonts w:ascii="Arial" w:hAnsi="Arial" w:cs="Arial"/>
          <w:sz w:val="24"/>
          <w:szCs w:val="24"/>
        </w:rPr>
        <w:t>;</w:t>
      </w:r>
      <w:r w:rsidRPr="00C77749">
        <w:rPr>
          <w:rFonts w:ascii="Arial" w:hAnsi="Arial" w:cs="Arial"/>
          <w:sz w:val="24"/>
          <w:szCs w:val="24"/>
        </w:rPr>
        <w:t xml:space="preserve"> </w:t>
      </w:r>
    </w:p>
    <w:p w14:paraId="01E93DBF" w14:textId="221C4AA1" w:rsidR="00C0535B" w:rsidRDefault="00C0535B" w:rsidP="00C053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7082">
        <w:rPr>
          <w:rFonts w:ascii="Arial" w:eastAsia="Arial" w:hAnsi="Arial" w:cs="Arial"/>
          <w:sz w:val="24"/>
          <w:szCs w:val="24"/>
        </w:rPr>
        <w:t xml:space="preserve">Considerando o </w:t>
      </w:r>
      <w:r w:rsidRPr="00C47082">
        <w:rPr>
          <w:rFonts w:ascii="Arial" w:hAnsi="Arial" w:cs="Arial"/>
          <w:sz w:val="24"/>
          <w:szCs w:val="24"/>
        </w:rPr>
        <w:t>Decreto Municipal nº 223, de 17 de março de 202</w:t>
      </w:r>
      <w:r w:rsidR="009459F5">
        <w:rPr>
          <w:rFonts w:ascii="Arial" w:hAnsi="Arial" w:cs="Arial"/>
          <w:sz w:val="24"/>
          <w:szCs w:val="24"/>
        </w:rPr>
        <w:t>0;</w:t>
      </w:r>
    </w:p>
    <w:p w14:paraId="5505ABE1" w14:textId="17426594" w:rsidR="009459F5" w:rsidRPr="009459F5" w:rsidRDefault="009459F5" w:rsidP="009459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Considerando as orientações gerais para as unidades escolares acerca do Calendário Letivo de </w:t>
      </w:r>
      <w:proofErr w:type="gramStart"/>
      <w:r>
        <w:rPr>
          <w:rFonts w:ascii="Arial" w:hAnsi="Arial" w:cs="Arial"/>
          <w:sz w:val="24"/>
          <w:szCs w:val="24"/>
        </w:rPr>
        <w:t>2020 criado</w:t>
      </w:r>
      <w:proofErr w:type="gramEnd"/>
      <w:r>
        <w:rPr>
          <w:rFonts w:ascii="Arial" w:hAnsi="Arial" w:cs="Arial"/>
          <w:sz w:val="24"/>
          <w:szCs w:val="24"/>
        </w:rPr>
        <w:t xml:space="preserve"> pela Secretaria Municipal de Educação</w:t>
      </w:r>
      <w:r w:rsidRPr="009459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Pr="009459F5">
        <w:rPr>
          <w:rFonts w:ascii="Arial" w:hAnsi="Arial" w:cs="Arial"/>
          <w:sz w:val="24"/>
          <w:szCs w:val="24"/>
        </w:rPr>
        <w:t xml:space="preserve"> 30 de setembro de 2020.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C72AF6" w14:textId="77777777" w:rsidR="009D5A46" w:rsidRDefault="009D5A46" w:rsidP="001B1A01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7EF1F2D9" w14:textId="4F09EC9D" w:rsidR="001B1A01" w:rsidRPr="001E1E81" w:rsidRDefault="001B1A01" w:rsidP="001B1A01">
      <w:pPr>
        <w:pStyle w:val="Default"/>
        <w:spacing w:line="360" w:lineRule="auto"/>
        <w:jc w:val="both"/>
        <w:rPr>
          <w:color w:val="auto"/>
        </w:rPr>
      </w:pPr>
      <w:r w:rsidRPr="001E1E81">
        <w:rPr>
          <w:b/>
          <w:bCs/>
          <w:color w:val="auto"/>
        </w:rPr>
        <w:t xml:space="preserve">RESOLVE: </w:t>
      </w:r>
    </w:p>
    <w:p w14:paraId="22FE58C9" w14:textId="50222206" w:rsidR="001B1A01" w:rsidRPr="009459F5" w:rsidRDefault="001B1A01" w:rsidP="001B1A01">
      <w:pPr>
        <w:pStyle w:val="Default"/>
        <w:spacing w:line="360" w:lineRule="auto"/>
        <w:jc w:val="both"/>
        <w:rPr>
          <w:color w:val="auto"/>
        </w:rPr>
      </w:pPr>
      <w:r w:rsidRPr="001E1E81">
        <w:rPr>
          <w:b/>
          <w:bCs/>
          <w:color w:val="auto"/>
        </w:rPr>
        <w:t xml:space="preserve">Art. 1º </w:t>
      </w:r>
      <w:r w:rsidR="009459F5">
        <w:rPr>
          <w:color w:val="auto"/>
        </w:rPr>
        <w:t xml:space="preserve">Está resolução trata da aprovação do </w:t>
      </w:r>
      <w:r w:rsidR="009D5A46">
        <w:rPr>
          <w:color w:val="auto"/>
        </w:rPr>
        <w:t>Calendário especial de organização escolar dos bimestres organizado pela Secretaria municipal de Educação e que se encontra em anexo a esta resolução, tendo em vista as aulas não presenciais no ano de 2020 em função de vivenciarmos a Pandemia do COVID – 19;</w:t>
      </w:r>
      <w:proofErr w:type="gramStart"/>
      <w:r w:rsidR="009D5A46">
        <w:rPr>
          <w:color w:val="auto"/>
        </w:rPr>
        <w:t xml:space="preserve">  </w:t>
      </w:r>
    </w:p>
    <w:p w14:paraId="3E78E1AB" w14:textId="2ECD1D4C" w:rsidR="009D5A46" w:rsidRPr="001E1E81" w:rsidRDefault="001B1A01" w:rsidP="009D5A46">
      <w:pPr>
        <w:pStyle w:val="Default"/>
        <w:spacing w:line="360" w:lineRule="auto"/>
        <w:jc w:val="both"/>
        <w:rPr>
          <w:color w:val="auto"/>
        </w:rPr>
      </w:pPr>
      <w:proofErr w:type="gramEnd"/>
      <w:r w:rsidRPr="001E1E81">
        <w:rPr>
          <w:b/>
          <w:bCs/>
          <w:color w:val="auto"/>
        </w:rPr>
        <w:t xml:space="preserve">Art. 2º </w:t>
      </w:r>
      <w:r w:rsidR="009D5A46" w:rsidRPr="001E1E81">
        <w:rPr>
          <w:color w:val="auto"/>
        </w:rPr>
        <w:t xml:space="preserve">Nesse contexto, com fulcro na legislação aportada neste instrumento, o Conselho Municipal de Educação de Xaxim aprova </w:t>
      </w:r>
      <w:r w:rsidR="009D5A46">
        <w:rPr>
          <w:color w:val="auto"/>
        </w:rPr>
        <w:t xml:space="preserve">o Calendário Especial da SME de Xaxim para o ano de 2020 </w:t>
      </w:r>
      <w:r w:rsidR="009D5A46" w:rsidRPr="001E1E81">
        <w:rPr>
          <w:color w:val="auto"/>
        </w:rPr>
        <w:t xml:space="preserve">para a Rede Municipal de Ensino de Xaxim/SC. </w:t>
      </w:r>
    </w:p>
    <w:p w14:paraId="5870DAC6" w14:textId="266C3828" w:rsidR="001B1A01" w:rsidRPr="001E1E81" w:rsidRDefault="001B1A01" w:rsidP="001B1A01">
      <w:pPr>
        <w:pStyle w:val="Default"/>
        <w:spacing w:line="360" w:lineRule="auto"/>
        <w:jc w:val="both"/>
        <w:rPr>
          <w:color w:val="auto"/>
        </w:rPr>
      </w:pPr>
      <w:r w:rsidRPr="001E1E81">
        <w:rPr>
          <w:b/>
          <w:bCs/>
          <w:color w:val="auto"/>
        </w:rPr>
        <w:t xml:space="preserve">Art. </w:t>
      </w:r>
      <w:r w:rsidR="009D5A46">
        <w:rPr>
          <w:b/>
          <w:bCs/>
          <w:color w:val="auto"/>
        </w:rPr>
        <w:t>3</w:t>
      </w:r>
      <w:r w:rsidRPr="001E1E81">
        <w:rPr>
          <w:b/>
          <w:bCs/>
          <w:color w:val="auto"/>
        </w:rPr>
        <w:t xml:space="preserve">º </w:t>
      </w:r>
      <w:r w:rsidRPr="001E1E81">
        <w:rPr>
          <w:color w:val="auto"/>
        </w:rPr>
        <w:t xml:space="preserve">Esta Resolução entra em vigor na data de sua publicação, revogadas as disposições em contrário. 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B1A01" w:rsidRPr="001E1E81" w14:paraId="5F6A718D" w14:textId="77777777" w:rsidTr="000B00B2">
        <w:trPr>
          <w:trHeight w:val="1775"/>
        </w:trPr>
        <w:tc>
          <w:tcPr>
            <w:tcW w:w="8613" w:type="dxa"/>
          </w:tcPr>
          <w:p w14:paraId="7C85C16E" w14:textId="76FC28C6" w:rsidR="001B1A01" w:rsidRPr="001E1E81" w:rsidRDefault="001B1A01" w:rsidP="000B00B2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1E1E81">
              <w:rPr>
                <w:color w:val="auto"/>
              </w:rPr>
              <w:t xml:space="preserve">Xaxim/SC, </w:t>
            </w:r>
            <w:r w:rsidR="009D5A46">
              <w:rPr>
                <w:color w:val="auto"/>
              </w:rPr>
              <w:t xml:space="preserve">05 de novembro de </w:t>
            </w:r>
            <w:proofErr w:type="gramStart"/>
            <w:r w:rsidR="009D5A46">
              <w:rPr>
                <w:color w:val="auto"/>
              </w:rPr>
              <w:t>2020</w:t>
            </w:r>
            <w:proofErr w:type="gramEnd"/>
          </w:p>
          <w:p w14:paraId="325AA18E" w14:textId="42B52E70" w:rsidR="001B1A01" w:rsidRDefault="001B1A01" w:rsidP="000B00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3BC357ED" w14:textId="501105C0" w:rsidR="009D5A46" w:rsidRDefault="009D5A46" w:rsidP="000B00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38166ABF" w14:textId="55C7F6BC" w:rsidR="009D5A46" w:rsidRDefault="009D5A46" w:rsidP="000B00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73515C31" w14:textId="77777777" w:rsidR="009D5A46" w:rsidRPr="001E1E81" w:rsidRDefault="009D5A46" w:rsidP="000B00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59F4A385" w14:textId="77777777" w:rsidR="001B1A01" w:rsidRPr="001E1E81" w:rsidRDefault="001B1A01" w:rsidP="000B00B2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1E1E81">
              <w:rPr>
                <w:b/>
                <w:bCs/>
                <w:color w:val="auto"/>
              </w:rPr>
              <w:t>_____________________________________</w:t>
            </w:r>
          </w:p>
          <w:p w14:paraId="1932047A" w14:textId="77777777" w:rsidR="001B1A01" w:rsidRDefault="001B1A01" w:rsidP="000B00B2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Loriene</w:t>
            </w:r>
            <w:proofErr w:type="spellEnd"/>
            <w:r>
              <w:rPr>
                <w:color w:val="auto"/>
              </w:rPr>
              <w:t xml:space="preserve"> Carla Ramon </w:t>
            </w:r>
            <w:proofErr w:type="spellStart"/>
            <w:r>
              <w:rPr>
                <w:color w:val="auto"/>
              </w:rPr>
              <w:t>Venazzi</w:t>
            </w:r>
            <w:proofErr w:type="spellEnd"/>
          </w:p>
          <w:p w14:paraId="2EE28A06" w14:textId="77777777" w:rsidR="001B1A01" w:rsidRPr="001E1E81" w:rsidRDefault="001B1A01" w:rsidP="000B00B2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E1E81">
              <w:rPr>
                <w:color w:val="auto"/>
              </w:rPr>
              <w:t xml:space="preserve">Presidente do Conselho Municipal da Educação </w:t>
            </w:r>
          </w:p>
          <w:p w14:paraId="43D5C984" w14:textId="77777777" w:rsidR="001B1A01" w:rsidRPr="001E1E81" w:rsidRDefault="001B1A01" w:rsidP="000B00B2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14:paraId="7BA0B5C6" w14:textId="77777777" w:rsidR="001B1A01" w:rsidRPr="001E1E81" w:rsidRDefault="001B1A01" w:rsidP="000B00B2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14:paraId="11931B8C" w14:textId="77777777" w:rsidR="001B1A01" w:rsidRPr="001E1E81" w:rsidRDefault="001B1A01" w:rsidP="001B1A01">
      <w:pPr>
        <w:jc w:val="both"/>
        <w:rPr>
          <w:sz w:val="24"/>
          <w:szCs w:val="24"/>
        </w:rPr>
      </w:pPr>
    </w:p>
    <w:p w14:paraId="53947DDC" w14:textId="77777777" w:rsidR="001B1A01" w:rsidRPr="001E1E81" w:rsidRDefault="001B1A01" w:rsidP="001B1A01">
      <w:pPr>
        <w:jc w:val="both"/>
        <w:rPr>
          <w:sz w:val="24"/>
          <w:szCs w:val="24"/>
        </w:rPr>
      </w:pPr>
    </w:p>
    <w:p w14:paraId="54693458" w14:textId="51CCE05D" w:rsidR="00666318" w:rsidRDefault="00666318"/>
    <w:p w14:paraId="3BC83C22" w14:textId="0BB7B0DB" w:rsidR="003E2457" w:rsidRDefault="003E2457"/>
    <w:p w14:paraId="2108867F" w14:textId="5F1C6DCF" w:rsidR="003E2457" w:rsidRDefault="003E2457"/>
    <w:p w14:paraId="60AD7677" w14:textId="79A68C04" w:rsidR="003E2457" w:rsidRDefault="003E2457"/>
    <w:p w14:paraId="05567F06" w14:textId="6253CF89" w:rsidR="003E2457" w:rsidRDefault="003E2457"/>
    <w:p w14:paraId="444DAA1D" w14:textId="7283F139" w:rsidR="003E2457" w:rsidRDefault="003E2457"/>
    <w:p w14:paraId="4ACA1DFA" w14:textId="46ECECD7" w:rsidR="003E2457" w:rsidRDefault="003E2457"/>
    <w:p w14:paraId="0A46D8F6" w14:textId="5AFE1B93" w:rsidR="003E2457" w:rsidRDefault="003E2457"/>
    <w:p w14:paraId="6174B7CF" w14:textId="55BC5F22" w:rsidR="003E2457" w:rsidRDefault="003E2457"/>
    <w:p w14:paraId="369A7A83" w14:textId="5F5AC14A" w:rsidR="003E2457" w:rsidRDefault="003E2457"/>
    <w:p w14:paraId="37B61B96" w14:textId="604D0BF4" w:rsidR="003E2457" w:rsidRDefault="003E2457"/>
    <w:p w14:paraId="06D06DE7" w14:textId="0514FDBB" w:rsidR="003E2457" w:rsidRDefault="003E2457"/>
    <w:p w14:paraId="11569500" w14:textId="419EDEF7" w:rsidR="003E2457" w:rsidRDefault="003E2457"/>
    <w:p w14:paraId="06DC8BE4" w14:textId="55EF5B5B" w:rsidR="003E2457" w:rsidRDefault="003E2457"/>
    <w:p w14:paraId="5A908E5E" w14:textId="76B2A3F5" w:rsidR="003E2457" w:rsidRDefault="003E2457"/>
    <w:p w14:paraId="3E48D8DA" w14:textId="0BB3FDF0" w:rsidR="003E2457" w:rsidRDefault="003E2457"/>
    <w:p w14:paraId="13219264" w14:textId="09F9D4A2" w:rsidR="003E2457" w:rsidRDefault="003E2457"/>
    <w:p w14:paraId="505EF735" w14:textId="663E9A79" w:rsidR="003E2457" w:rsidRDefault="003E2457"/>
    <w:p w14:paraId="0AB8F538" w14:textId="74A40FFA" w:rsidR="003E2457" w:rsidRDefault="003E2457"/>
    <w:p w14:paraId="5505D138" w14:textId="5B3844A8" w:rsidR="003E2457" w:rsidRDefault="003E2457"/>
    <w:p w14:paraId="02C4D8C5" w14:textId="77777777" w:rsidR="003E2457" w:rsidRDefault="003E2457" w:rsidP="003E24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01:</w:t>
      </w:r>
    </w:p>
    <w:p w14:paraId="18AECFC7" w14:textId="709D8133" w:rsidR="003E2457" w:rsidRDefault="003E2457" w:rsidP="003E24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CALENDÁRIO DE ORGANIZAÇÃO DOS BIMESTRES ORGANIZADO PELA SECRETARIA MUNICIPAL DE EDUCAÇÃO DE XAXIM – SC</w:t>
      </w:r>
    </w:p>
    <w:p w14:paraId="0B251D68" w14:textId="65726601" w:rsidR="003E2457" w:rsidRDefault="003E2457" w:rsidP="003E2457">
      <w:pPr>
        <w:jc w:val="center"/>
        <w:rPr>
          <w:rFonts w:ascii="Arial" w:hAnsi="Arial" w:cs="Arial"/>
          <w:sz w:val="24"/>
          <w:szCs w:val="24"/>
        </w:rPr>
      </w:pPr>
    </w:p>
    <w:p w14:paraId="21DF5B1F" w14:textId="77777777" w:rsidR="003E2457" w:rsidRPr="002B4E20" w:rsidRDefault="003E2457" w:rsidP="003E2457">
      <w:pPr>
        <w:jc w:val="center"/>
        <w:rPr>
          <w:rFonts w:ascii="Arial" w:hAnsi="Arial" w:cs="Arial"/>
          <w:b/>
          <w:sz w:val="24"/>
          <w:szCs w:val="24"/>
        </w:rPr>
      </w:pPr>
      <w:r w:rsidRPr="002B4E20">
        <w:rPr>
          <w:rFonts w:ascii="Arial" w:hAnsi="Arial" w:cs="Arial"/>
          <w:b/>
          <w:sz w:val="24"/>
          <w:szCs w:val="24"/>
        </w:rPr>
        <w:t>ESTADO DE SANTA CATARINA</w:t>
      </w:r>
    </w:p>
    <w:p w14:paraId="10B77F0B" w14:textId="77777777" w:rsidR="003E2457" w:rsidRPr="002B4E20" w:rsidRDefault="003E2457" w:rsidP="003E2457">
      <w:pPr>
        <w:jc w:val="center"/>
        <w:rPr>
          <w:rFonts w:ascii="Arial" w:hAnsi="Arial" w:cs="Arial"/>
          <w:b/>
          <w:sz w:val="24"/>
          <w:szCs w:val="24"/>
        </w:rPr>
      </w:pPr>
      <w:r w:rsidRPr="002B4E20">
        <w:rPr>
          <w:rFonts w:ascii="Arial" w:hAnsi="Arial" w:cs="Arial"/>
          <w:b/>
          <w:sz w:val="24"/>
          <w:szCs w:val="24"/>
        </w:rPr>
        <w:t>PREFEITURA MUNICIPAL DE XAXIM</w:t>
      </w:r>
    </w:p>
    <w:p w14:paraId="6A91871C" w14:textId="77777777" w:rsidR="003E2457" w:rsidRPr="002B4E20" w:rsidRDefault="003E2457" w:rsidP="003E2457">
      <w:pPr>
        <w:jc w:val="center"/>
        <w:rPr>
          <w:rFonts w:ascii="Arial" w:hAnsi="Arial" w:cs="Arial"/>
          <w:b/>
          <w:sz w:val="24"/>
          <w:szCs w:val="24"/>
        </w:rPr>
      </w:pPr>
      <w:r w:rsidRPr="002B4E20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6BF92D43" w14:textId="77777777" w:rsidR="003E2457" w:rsidRDefault="003E2457" w:rsidP="003E2457">
      <w:pPr>
        <w:rPr>
          <w:rFonts w:ascii="Arial" w:hAnsi="Arial" w:cs="Arial"/>
          <w:sz w:val="24"/>
          <w:szCs w:val="24"/>
        </w:rPr>
      </w:pPr>
    </w:p>
    <w:p w14:paraId="514A595A" w14:textId="77777777" w:rsidR="003E2457" w:rsidRDefault="003E2457" w:rsidP="003E24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Xaxim SC, 30 de setembro de 2020.</w:t>
      </w:r>
    </w:p>
    <w:p w14:paraId="458E83DE" w14:textId="77777777" w:rsidR="003E2457" w:rsidRDefault="003E2457" w:rsidP="003E245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C52AED5" w14:textId="3B123BD7" w:rsidR="003E2457" w:rsidRPr="002B4E20" w:rsidRDefault="003E2457" w:rsidP="003E24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Municipal de Educação e Cultura</w:t>
      </w:r>
      <w:proofErr w:type="gramStart"/>
      <w:r>
        <w:rPr>
          <w:rFonts w:ascii="Arial" w:hAnsi="Arial" w:cs="Arial"/>
          <w:sz w:val="24"/>
          <w:szCs w:val="24"/>
        </w:rPr>
        <w:t>, orienta</w:t>
      </w:r>
      <w:proofErr w:type="gramEnd"/>
      <w:r>
        <w:rPr>
          <w:rFonts w:ascii="Arial" w:hAnsi="Arial" w:cs="Arial"/>
          <w:sz w:val="24"/>
          <w:szCs w:val="24"/>
        </w:rPr>
        <w:t xml:space="preserve"> as unidades escolares acerca do Calendário Letivo de 2020.</w:t>
      </w:r>
    </w:p>
    <w:p w14:paraId="7B09F2BF" w14:textId="77777777" w:rsidR="003E2457" w:rsidRPr="0072690B" w:rsidRDefault="003E2457" w:rsidP="003E2457">
      <w:pPr>
        <w:jc w:val="both"/>
        <w:rPr>
          <w:rFonts w:ascii="Arial" w:hAnsi="Arial" w:cs="Arial"/>
          <w:b/>
          <w:sz w:val="24"/>
          <w:szCs w:val="24"/>
        </w:rPr>
      </w:pPr>
      <w:r w:rsidRPr="0072690B">
        <w:rPr>
          <w:rFonts w:ascii="Arial" w:hAnsi="Arial" w:cs="Arial"/>
          <w:b/>
          <w:sz w:val="24"/>
          <w:szCs w:val="24"/>
        </w:rPr>
        <w:t xml:space="preserve">Orientações gerais </w:t>
      </w:r>
    </w:p>
    <w:p w14:paraId="47B293A1" w14:textId="77777777" w:rsidR="003E2457" w:rsidRDefault="003E2457" w:rsidP="003E24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ano letivo de 2020 terá terminalidade em dezembro de 2020;</w:t>
      </w:r>
    </w:p>
    <w:p w14:paraId="28D66646" w14:textId="77777777" w:rsidR="003E2457" w:rsidRDefault="003E2457" w:rsidP="003E24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do dia 21 de setembro até 16 de dezembro, será considerado este período como se fossem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bimestres, atribuindo a mesma nota para os 2 bimestres (3º e 4º bimestres);</w:t>
      </w:r>
    </w:p>
    <w:p w14:paraId="441E5CA7" w14:textId="77777777" w:rsidR="003E2457" w:rsidRDefault="003E2457" w:rsidP="003E24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será entregue boletim no final do 3º bimestre, apenas no final do 4º bimestre;</w:t>
      </w:r>
    </w:p>
    <w:p w14:paraId="5BD5489C" w14:textId="77777777" w:rsidR="003E2457" w:rsidRDefault="003E2457" w:rsidP="003E24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aqueles alunos que ainda não entregaram nenhuma atividade ou parcial, terão a oportunidade de entregar até o dia 11/12;</w:t>
      </w:r>
    </w:p>
    <w:p w14:paraId="204F6FA0" w14:textId="77777777" w:rsidR="003E2457" w:rsidRDefault="003E2457" w:rsidP="003E24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os alunos que têm as notas definidas, devem ser registradas no diário de classe utilizando caneta. Os demais que não possuem nota ou que as possui de forma parcial</w:t>
      </w:r>
      <w:proofErr w:type="gramStart"/>
      <w:r>
        <w:rPr>
          <w:rFonts w:ascii="Arial" w:hAnsi="Arial" w:cs="Arial"/>
          <w:sz w:val="24"/>
          <w:szCs w:val="24"/>
        </w:rPr>
        <w:t>, devem</w:t>
      </w:r>
      <w:proofErr w:type="gramEnd"/>
      <w:r>
        <w:rPr>
          <w:rFonts w:ascii="Arial" w:hAnsi="Arial" w:cs="Arial"/>
          <w:sz w:val="24"/>
          <w:szCs w:val="24"/>
        </w:rPr>
        <w:t xml:space="preserve"> ficar a lápis;</w:t>
      </w:r>
    </w:p>
    <w:p w14:paraId="227A16A2" w14:textId="77777777" w:rsidR="003E2457" w:rsidRDefault="003E2457" w:rsidP="003E24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Atribuir apenas notas reais, sem atribuir notas aos alunos que não realizaram as atividades;</w:t>
      </w:r>
    </w:p>
    <w:p w14:paraId="40C2FF98" w14:textId="77777777" w:rsidR="003E2457" w:rsidRDefault="003E2457" w:rsidP="003E24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aluno não tenha todas as notas (em todas as disciplinas), não deverá receber o boletim;</w:t>
      </w:r>
    </w:p>
    <w:p w14:paraId="13D453A5" w14:textId="77777777" w:rsidR="003E2457" w:rsidRDefault="003E2457" w:rsidP="003E24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conselho de classe com os professores somente no final do 4º bimestre;</w:t>
      </w:r>
    </w:p>
    <w:p w14:paraId="5399AA38" w14:textId="77777777" w:rsidR="003E2457" w:rsidRDefault="003E2457" w:rsidP="003E24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conselhos poderão ser de forma online ou na forma presencial, respeitando o máximo de pessoas no ambiente e mantendo as normas de higiene;</w:t>
      </w:r>
    </w:p>
    <w:p w14:paraId="492418E9" w14:textId="77777777" w:rsidR="003E2457" w:rsidRDefault="003E2457" w:rsidP="003E24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Organizar cronograma de entrega dos boletins no final do 4º bimestre;</w:t>
      </w:r>
    </w:p>
    <w:p w14:paraId="08DC7212" w14:textId="77777777" w:rsidR="003E2457" w:rsidRDefault="003E2457" w:rsidP="003E24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os alunos da Educação Infantil (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e 5), 1ª série e Educação Especial, segue orientações posteriores;</w:t>
      </w:r>
    </w:p>
    <w:p w14:paraId="0C10E4B3" w14:textId="77777777" w:rsidR="003E2457" w:rsidRDefault="003E2457" w:rsidP="003E24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os alunos da Educação Infantil (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e 5), 1ª série e Educação Especial e para os alunos do Fundamental 1 e 2 que não pegaram exame, deverão retirar os boletins até o dia 16/12/2020;</w:t>
      </w:r>
    </w:p>
    <w:p w14:paraId="7F22576D" w14:textId="77777777" w:rsidR="003E2457" w:rsidRDefault="003E2457" w:rsidP="003E24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Apenas ocorrerá a entrega dos boletins, sem conversa com os pais;</w:t>
      </w:r>
    </w:p>
    <w:p w14:paraId="45AACFAD" w14:textId="77777777" w:rsidR="003E2457" w:rsidRPr="00F542EF" w:rsidRDefault="003E2457" w:rsidP="003E2457">
      <w:pPr>
        <w:jc w:val="both"/>
        <w:rPr>
          <w:b/>
        </w:rPr>
        <w:sectPr w:rsidR="003E2457" w:rsidRPr="00F542EF" w:rsidSect="003E2457">
          <w:headerReference w:type="default" r:id="rId8"/>
          <w:pgSz w:w="11906" w:h="16838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eNormal"/>
        <w:tblW w:w="4468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573"/>
        <w:gridCol w:w="68"/>
        <w:gridCol w:w="489"/>
        <w:gridCol w:w="723"/>
        <w:gridCol w:w="695"/>
        <w:gridCol w:w="721"/>
        <w:gridCol w:w="566"/>
        <w:gridCol w:w="633"/>
      </w:tblGrid>
      <w:tr w:rsidR="003E2457" w:rsidRPr="00A178AA" w14:paraId="7A3A1377" w14:textId="77777777" w:rsidTr="000B00B2">
        <w:trPr>
          <w:trHeight w:hRule="exact" w:val="192"/>
        </w:trPr>
        <w:tc>
          <w:tcPr>
            <w:tcW w:w="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44EE04C7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lastRenderedPageBreak/>
              <w:t>JANEIRO</w:t>
            </w:r>
          </w:p>
        </w:tc>
      </w:tr>
      <w:tr w:rsidR="003E2457" w:rsidRPr="00A178AA" w14:paraId="0748B622" w14:textId="77777777" w:rsidTr="000B00B2">
        <w:trPr>
          <w:trHeight w:hRule="exact" w:val="193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109BFE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E12FA20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91259DF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00E74F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5AAD17E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533C8D4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AC691A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74E4CEA7" w14:textId="77777777" w:rsidTr="000B00B2">
        <w:trPr>
          <w:trHeight w:hRule="exact" w:val="1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FE5DC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A1E28B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7CBC20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949D1FE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009EA3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76B4461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2B1581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</w:tr>
      <w:tr w:rsidR="003E2457" w:rsidRPr="00A178AA" w14:paraId="177F3621" w14:textId="77777777" w:rsidTr="000B00B2">
        <w:trPr>
          <w:trHeight w:hRule="exact" w:val="19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8BFE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E45BABB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4198747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26785A2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87E85B3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8DBE297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0AE66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</w:tr>
      <w:tr w:rsidR="003E2457" w:rsidRPr="00A178AA" w14:paraId="22624220" w14:textId="77777777" w:rsidTr="000B00B2">
        <w:trPr>
          <w:trHeight w:hRule="exact" w:val="1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C56E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9AD7C68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F8A81FD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FA9A972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AD6286B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4D97EF2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E7B6F3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</w:tr>
      <w:tr w:rsidR="003E2457" w:rsidRPr="00A178AA" w14:paraId="2C343D5D" w14:textId="77777777" w:rsidTr="000B00B2">
        <w:trPr>
          <w:trHeight w:hRule="exact" w:val="19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8F81CB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2731D1D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530CF9B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C9940A1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E5139B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D207B3A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240DDA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</w:tr>
      <w:tr w:rsidR="003E2457" w:rsidRPr="00A178AA" w14:paraId="22B2EC50" w14:textId="77777777" w:rsidTr="000B00B2">
        <w:trPr>
          <w:trHeight w:hRule="exact" w:val="1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22D21A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1E32DED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365A7F3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DE900BA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ECDA555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24C657B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DDCA9E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45208C88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- Férias Ensino Fundamental</w:t>
      </w:r>
    </w:p>
    <w:p w14:paraId="0CBC2496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6/01 a 31/01/20 –</w:t>
      </w:r>
      <w:proofErr w:type="gramStart"/>
      <w:r w:rsidRPr="00A178AA">
        <w:rPr>
          <w:rFonts w:cstheme="minorHAnsi"/>
          <w:sz w:val="16"/>
          <w:szCs w:val="16"/>
        </w:rPr>
        <w:t xml:space="preserve">  </w:t>
      </w:r>
      <w:proofErr w:type="gramEnd"/>
      <w:r w:rsidRPr="00A178AA">
        <w:rPr>
          <w:rFonts w:cstheme="minorHAnsi"/>
          <w:sz w:val="16"/>
          <w:szCs w:val="16"/>
        </w:rPr>
        <w:t xml:space="preserve">Plantão nos </w:t>
      </w:r>
      <w:proofErr w:type="spellStart"/>
      <w:r w:rsidRPr="00A178AA">
        <w:rPr>
          <w:rFonts w:cstheme="minorHAnsi"/>
          <w:sz w:val="16"/>
          <w:szCs w:val="16"/>
        </w:rPr>
        <w:t>CEIM’s</w:t>
      </w:r>
      <w:proofErr w:type="spellEnd"/>
    </w:p>
    <w:p w14:paraId="28D4468A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tbl>
      <w:tblPr>
        <w:tblStyle w:val="TableNormal"/>
        <w:tblW w:w="4465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37"/>
        <w:gridCol w:w="638"/>
        <w:gridCol w:w="637"/>
        <w:gridCol w:w="640"/>
        <w:gridCol w:w="638"/>
        <w:gridCol w:w="637"/>
        <w:gridCol w:w="638"/>
      </w:tblGrid>
      <w:tr w:rsidR="003E2457" w:rsidRPr="00A178AA" w14:paraId="6FFFABEC" w14:textId="77777777" w:rsidTr="000B00B2">
        <w:trPr>
          <w:trHeight w:hRule="exact" w:val="192"/>
        </w:trPr>
        <w:tc>
          <w:tcPr>
            <w:tcW w:w="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72A2F0E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FEVEREIRO</w:t>
            </w:r>
          </w:p>
        </w:tc>
      </w:tr>
      <w:tr w:rsidR="003E2457" w:rsidRPr="00A178AA" w14:paraId="028F0FF3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E7361F7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B82037D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75CCCC8A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CCFCD55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5B0511D1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C8953E4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645147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529FF4D3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39A32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3D7F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E6A2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C93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62030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DD024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86D4D6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</w:t>
            </w:r>
          </w:p>
        </w:tc>
      </w:tr>
      <w:tr w:rsidR="003E2457" w:rsidRPr="00A178AA" w14:paraId="55F9FEFA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802FBF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9B49E36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1263FB4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366BE2B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9A7966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C30089D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C7183F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</w:tr>
      <w:tr w:rsidR="003E2457" w:rsidRPr="00A178AA" w14:paraId="717ECC6A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B7B1B5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C295462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96EF2C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1622DF8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8A6BC4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5534E4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ADDE1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</w:tr>
      <w:tr w:rsidR="003E2457" w:rsidRPr="00A178AA" w14:paraId="3F3233DE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74E9E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3D41D1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112CA0A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8DDB6A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B5EAE8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019ADF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F5FFD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</w:tr>
      <w:tr w:rsidR="003E2457" w:rsidRPr="00A178AA" w14:paraId="75A90E1E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FCA604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799D2E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A8FAA40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4835077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CB29855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A8ACA12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770289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29</w:t>
            </w:r>
          </w:p>
        </w:tc>
      </w:tr>
    </w:tbl>
    <w:p w14:paraId="718F989F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Dias Letivos</w:t>
      </w:r>
      <w:r w:rsidRPr="00A178AA">
        <w:rPr>
          <w:rFonts w:cstheme="minorHAnsi"/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>14</w:t>
      </w:r>
      <w:r w:rsidRPr="00A178AA">
        <w:rPr>
          <w:rFonts w:cstheme="minorHAnsi"/>
          <w:sz w:val="16"/>
          <w:szCs w:val="16"/>
        </w:rPr>
        <w:t xml:space="preserve"> dias                     </w:t>
      </w:r>
      <w:r>
        <w:rPr>
          <w:rFonts w:cstheme="minorHAnsi"/>
          <w:sz w:val="16"/>
          <w:szCs w:val="16"/>
        </w:rPr>
        <w:t xml:space="preserve">  </w:t>
      </w:r>
      <w:r w:rsidRPr="00A178AA">
        <w:rPr>
          <w:rFonts w:cstheme="minorHAnsi"/>
          <w:sz w:val="16"/>
          <w:szCs w:val="16"/>
        </w:rPr>
        <w:t xml:space="preserve"> 3, 4 e 5/02 – Reunião </w:t>
      </w:r>
      <w:proofErr w:type="gramStart"/>
      <w:r w:rsidRPr="00A178AA">
        <w:rPr>
          <w:rFonts w:cstheme="minorHAnsi"/>
          <w:sz w:val="16"/>
          <w:szCs w:val="16"/>
        </w:rPr>
        <w:t>Pedagógica</w:t>
      </w:r>
      <w:proofErr w:type="gramEnd"/>
      <w:r w:rsidRPr="00A178AA">
        <w:rPr>
          <w:rFonts w:cstheme="minorHAnsi"/>
          <w:sz w:val="16"/>
          <w:szCs w:val="16"/>
        </w:rPr>
        <w:t xml:space="preserve">         </w:t>
      </w:r>
    </w:p>
    <w:p w14:paraId="2CDEF231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 xml:space="preserve"> 6/02 – Início Ano Letivo        </w:t>
      </w:r>
      <w:r>
        <w:rPr>
          <w:rFonts w:cstheme="minorHAnsi"/>
          <w:sz w:val="16"/>
          <w:szCs w:val="16"/>
        </w:rPr>
        <w:t xml:space="preserve">          </w:t>
      </w:r>
      <w:r w:rsidRPr="00A178AA">
        <w:rPr>
          <w:rFonts w:cstheme="minorHAnsi"/>
          <w:sz w:val="16"/>
          <w:szCs w:val="16"/>
        </w:rPr>
        <w:t xml:space="preserve"> 20/02 – Feriado Dia do Município</w:t>
      </w:r>
    </w:p>
    <w:p w14:paraId="7FFE00F6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 xml:space="preserve">24 e 25/02 – Carnaval       </w:t>
      </w:r>
    </w:p>
    <w:p w14:paraId="4E77E24A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tbl>
      <w:tblPr>
        <w:tblStyle w:val="TableNormal"/>
        <w:tblW w:w="4465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37"/>
        <w:gridCol w:w="638"/>
        <w:gridCol w:w="637"/>
        <w:gridCol w:w="640"/>
        <w:gridCol w:w="638"/>
        <w:gridCol w:w="637"/>
        <w:gridCol w:w="638"/>
      </w:tblGrid>
      <w:tr w:rsidR="003E2457" w:rsidRPr="00A178AA" w14:paraId="3DCE1D5C" w14:textId="77777777" w:rsidTr="000B00B2">
        <w:trPr>
          <w:trHeight w:hRule="exact" w:val="192"/>
        </w:trPr>
        <w:tc>
          <w:tcPr>
            <w:tcW w:w="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683113B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MARÇO</w:t>
            </w:r>
          </w:p>
        </w:tc>
      </w:tr>
      <w:tr w:rsidR="003E2457" w:rsidRPr="00A178AA" w14:paraId="2D29420F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749300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DC3918C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2B37304" w14:textId="77777777" w:rsidR="003E2457" w:rsidRPr="00A178AA" w:rsidRDefault="003E2457" w:rsidP="003E2457">
            <w:pPr>
              <w:pStyle w:val="TableParagraph"/>
              <w:ind w:left="27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9501B0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12A76D8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51E345B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CB5282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547DD9B3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D80474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2FA929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3796DA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46F63E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058410D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C4690A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FE6BE3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</w:tr>
      <w:tr w:rsidR="003E2457" w:rsidRPr="00A178AA" w14:paraId="236AB784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159A2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6C7496C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6586EE8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9A3766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F010E46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68D859E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4BF7B5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</w:tr>
      <w:tr w:rsidR="003E2457" w:rsidRPr="00A178AA" w14:paraId="2A267181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0F17D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12B1F3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E41BA7A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9BB643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2ABD6F2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61DB0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1B8E14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</w:tr>
      <w:tr w:rsidR="003E2457" w:rsidRPr="00A178AA" w14:paraId="4379542F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D2C58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2FAF494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085859D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D63CC8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8AB1903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6EB4F2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473998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28</w:t>
            </w:r>
          </w:p>
        </w:tc>
      </w:tr>
      <w:tr w:rsidR="003E2457" w:rsidRPr="00A178AA" w14:paraId="191B1AFD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F725B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FF2DA63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2B0CCD3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E91B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91C3B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5CDBD8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AFA8E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3FE72A10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 xml:space="preserve">Dias Letivos: </w:t>
      </w:r>
      <w:r>
        <w:rPr>
          <w:rFonts w:cstheme="minorHAnsi"/>
          <w:sz w:val="16"/>
          <w:szCs w:val="16"/>
        </w:rPr>
        <w:t>13</w:t>
      </w:r>
      <w:proofErr w:type="gramStart"/>
      <w:r w:rsidRPr="00A178AA">
        <w:rPr>
          <w:rFonts w:cstheme="minorHAnsi"/>
          <w:sz w:val="16"/>
          <w:szCs w:val="16"/>
        </w:rPr>
        <w:t xml:space="preserve">  </w:t>
      </w:r>
      <w:proofErr w:type="gramEnd"/>
      <w:r w:rsidRPr="00A178AA">
        <w:rPr>
          <w:rFonts w:cstheme="minorHAnsi"/>
          <w:sz w:val="16"/>
          <w:szCs w:val="16"/>
        </w:rPr>
        <w:t xml:space="preserve">dias                                           </w:t>
      </w:r>
    </w:p>
    <w:p w14:paraId="22456C99" w14:textId="77777777" w:rsidR="003E2457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19/03</w:t>
      </w:r>
      <w:r w:rsidRPr="00A178AA">
        <w:rPr>
          <w:rFonts w:cstheme="minorHAnsi"/>
          <w:sz w:val="16"/>
          <w:szCs w:val="16"/>
        </w:rPr>
        <w:t xml:space="preserve"> –</w:t>
      </w:r>
      <w:r>
        <w:rPr>
          <w:rFonts w:cstheme="minorHAnsi"/>
          <w:sz w:val="16"/>
          <w:szCs w:val="16"/>
        </w:rPr>
        <w:t xml:space="preserve"> 01/04 </w:t>
      </w:r>
      <w:r w:rsidRPr="00A178AA">
        <w:rPr>
          <w:rFonts w:cstheme="minorHAnsi"/>
          <w:sz w:val="16"/>
          <w:szCs w:val="16"/>
        </w:rPr>
        <w:t xml:space="preserve">Recesso Escolar </w:t>
      </w:r>
      <w:proofErr w:type="spellStart"/>
      <w:r w:rsidRPr="00A178AA">
        <w:rPr>
          <w:rFonts w:cstheme="minorHAnsi"/>
          <w:sz w:val="16"/>
          <w:szCs w:val="16"/>
        </w:rPr>
        <w:t>CEIM’s</w:t>
      </w:r>
      <w:proofErr w:type="spellEnd"/>
      <w:r w:rsidRPr="00A178AA">
        <w:rPr>
          <w:rFonts w:cstheme="minorHAnsi"/>
          <w:sz w:val="16"/>
          <w:szCs w:val="16"/>
        </w:rPr>
        <w:t xml:space="preserve"> e</w:t>
      </w:r>
      <w:proofErr w:type="gramStart"/>
      <w:r w:rsidRPr="00A178AA">
        <w:rPr>
          <w:rFonts w:cstheme="minorHAnsi"/>
          <w:sz w:val="16"/>
          <w:szCs w:val="16"/>
        </w:rPr>
        <w:t xml:space="preserve">  </w:t>
      </w:r>
      <w:proofErr w:type="gramEnd"/>
      <w:r w:rsidRPr="00A178AA">
        <w:rPr>
          <w:rFonts w:cstheme="minorHAnsi"/>
          <w:sz w:val="16"/>
          <w:szCs w:val="16"/>
        </w:rPr>
        <w:t xml:space="preserve">Ensino Fundamental      </w:t>
      </w:r>
    </w:p>
    <w:p w14:paraId="5C63F9AE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tbl>
      <w:tblPr>
        <w:tblStyle w:val="TableNormal"/>
        <w:tblW w:w="4468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40"/>
        <w:gridCol w:w="638"/>
        <w:gridCol w:w="637"/>
        <w:gridCol w:w="638"/>
        <w:gridCol w:w="637"/>
        <w:gridCol w:w="640"/>
        <w:gridCol w:w="638"/>
      </w:tblGrid>
      <w:tr w:rsidR="003E2457" w:rsidRPr="00A178AA" w14:paraId="60B432E2" w14:textId="77777777" w:rsidTr="000B00B2">
        <w:trPr>
          <w:trHeight w:hRule="exact" w:val="192"/>
        </w:trPr>
        <w:tc>
          <w:tcPr>
            <w:tcW w:w="4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026E68B9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ABRIL</w:t>
            </w:r>
          </w:p>
        </w:tc>
      </w:tr>
      <w:tr w:rsidR="003E2457" w:rsidRPr="00A178AA" w14:paraId="1ED772C1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C10F25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12E46E8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5762EE73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962862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3C12783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4159FE9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A486E3" w14:textId="77777777" w:rsidR="003E2457" w:rsidRPr="00A178AA" w:rsidRDefault="003E2457" w:rsidP="003E2457">
            <w:pPr>
              <w:pStyle w:val="TableParagraph"/>
              <w:ind w:left="8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4FA27D23" w14:textId="77777777" w:rsidTr="000B00B2">
        <w:trPr>
          <w:trHeight w:hRule="exact" w:val="1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5A2A1C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3F67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13FB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4425B8D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0BF0FC1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CCC4FA7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18B34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</w:tr>
      <w:tr w:rsidR="003E2457" w:rsidRPr="00A178AA" w14:paraId="24468731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A79988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3B9CCDF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9F57860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917F443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7026BB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EACF87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2840B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</w:tr>
      <w:tr w:rsidR="003E2457" w:rsidRPr="00A178AA" w14:paraId="43604A4F" w14:textId="77777777" w:rsidTr="000B00B2">
        <w:trPr>
          <w:trHeight w:hRule="exact" w:val="1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BD21F7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CCDF4B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89EFC8F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64C029F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D0D4D3A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2587E23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EBFD4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</w:tr>
      <w:tr w:rsidR="003E2457" w:rsidRPr="00A178AA" w14:paraId="530AB612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0F9768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1306166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815601E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21</w:t>
            </w:r>
          </w:p>
          <w:p w14:paraId="77154579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617265A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126F3AE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5F41C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6AB0BA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</w:tr>
      <w:tr w:rsidR="003E2457" w:rsidRPr="00A178AA" w14:paraId="58849B4B" w14:textId="77777777" w:rsidTr="000B00B2">
        <w:trPr>
          <w:trHeight w:hRule="exact" w:val="1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F7BCF5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718FCD7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A884EC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0009C8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C841267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2BD9A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0A207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</w:tr>
    </w:tbl>
    <w:p w14:paraId="72466149" w14:textId="77777777" w:rsidR="003E2457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 xml:space="preserve">Dias Letivos: </w:t>
      </w:r>
      <w:r>
        <w:rPr>
          <w:rFonts w:cstheme="minorHAnsi"/>
          <w:sz w:val="16"/>
          <w:szCs w:val="16"/>
        </w:rPr>
        <w:t xml:space="preserve">13 </w:t>
      </w:r>
      <w:r w:rsidRPr="00A178AA">
        <w:rPr>
          <w:rFonts w:cstheme="minorHAnsi"/>
          <w:sz w:val="16"/>
          <w:szCs w:val="16"/>
        </w:rPr>
        <w:t xml:space="preserve">dias                      </w:t>
      </w:r>
      <w:r>
        <w:rPr>
          <w:rFonts w:cstheme="minorHAnsi"/>
          <w:sz w:val="16"/>
          <w:szCs w:val="16"/>
        </w:rPr>
        <w:t xml:space="preserve">              </w:t>
      </w:r>
      <w:r w:rsidRPr="00A178AA">
        <w:rPr>
          <w:rFonts w:cstheme="minorHAnsi"/>
          <w:sz w:val="16"/>
          <w:szCs w:val="16"/>
        </w:rPr>
        <w:t>10/04 – Sexta-feira Santa                        21/04 – Feriado Tiradentes</w:t>
      </w:r>
      <w:proofErr w:type="gramStart"/>
      <w:r w:rsidRPr="00A178AA">
        <w:rPr>
          <w:rFonts w:cstheme="minorHAnsi"/>
          <w:sz w:val="16"/>
          <w:szCs w:val="16"/>
        </w:rPr>
        <w:t xml:space="preserve">   </w:t>
      </w:r>
    </w:p>
    <w:p w14:paraId="110F33F2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proofErr w:type="gramEnd"/>
      <w:r>
        <w:rPr>
          <w:rFonts w:cstheme="minorHAnsi"/>
          <w:sz w:val="16"/>
          <w:szCs w:val="16"/>
        </w:rPr>
        <w:t>02/04 – 09/04 – Pandemia – não houve envio de atividades aos alunos</w:t>
      </w:r>
    </w:p>
    <w:p w14:paraId="0F48794C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tbl>
      <w:tblPr>
        <w:tblStyle w:val="TableNormal"/>
        <w:tblW w:w="0" w:type="auto"/>
        <w:tblInd w:w="-1" w:type="dxa"/>
        <w:tblLayout w:type="fixed"/>
        <w:tblLook w:val="01E0" w:firstRow="1" w:lastRow="1" w:firstColumn="1" w:lastColumn="1" w:noHBand="0" w:noVBand="0"/>
      </w:tblPr>
      <w:tblGrid>
        <w:gridCol w:w="637"/>
        <w:gridCol w:w="638"/>
        <w:gridCol w:w="637"/>
        <w:gridCol w:w="640"/>
        <w:gridCol w:w="638"/>
        <w:gridCol w:w="637"/>
        <w:gridCol w:w="638"/>
      </w:tblGrid>
      <w:tr w:rsidR="003E2457" w:rsidRPr="00A178AA" w14:paraId="50F77CD3" w14:textId="77777777" w:rsidTr="000B00B2">
        <w:trPr>
          <w:trHeight w:hRule="exact" w:val="192"/>
        </w:trPr>
        <w:tc>
          <w:tcPr>
            <w:tcW w:w="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6A621CCB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lastRenderedPageBreak/>
              <w:t>MAIO</w:t>
            </w:r>
          </w:p>
        </w:tc>
      </w:tr>
      <w:tr w:rsidR="003E2457" w:rsidRPr="00A178AA" w14:paraId="0F146970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7C85C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124853F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5118A1F2" w14:textId="77777777" w:rsidR="003E2457" w:rsidRPr="00A178AA" w:rsidRDefault="003E2457" w:rsidP="003E2457">
            <w:pPr>
              <w:pStyle w:val="TableParagraph"/>
              <w:ind w:left="27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909958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FB978D7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95D9710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791B2E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2B83178D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DAA3B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6A49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B2259F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A19F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293A3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06A092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4AB809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</w:t>
            </w:r>
          </w:p>
        </w:tc>
      </w:tr>
      <w:tr w:rsidR="003E2457" w:rsidRPr="00A178AA" w14:paraId="5C4B220E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2B38F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3627AA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09C71DB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CC8DB3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08F9698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F90FA1F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D833E2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</w:tr>
      <w:tr w:rsidR="003E2457" w:rsidRPr="00A178AA" w14:paraId="1B88DE60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6571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6277048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20B6813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A48CB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B77DA8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B5C77D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6D41FA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</w:tr>
      <w:tr w:rsidR="003E2457" w:rsidRPr="00A178AA" w14:paraId="3CCEF7DC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C7D87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9C789DF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700FE9E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C34954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4F2F71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0DBBE72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25DE52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</w:tr>
      <w:tr w:rsidR="003E2457" w:rsidRPr="00A178AA" w14:paraId="06E2C9C1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07875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E0EFD3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25D410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93848E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C50F01C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28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81848AC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8DAE8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3E2457" w:rsidRPr="00A178AA" w14:paraId="2DD95A7A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2B1E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0AF81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9E2F9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52EB7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4E0E88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0280A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CB6B1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0670BA50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 xml:space="preserve">Dias </w:t>
      </w:r>
      <w:proofErr w:type="gramStart"/>
      <w:r w:rsidRPr="00A178AA">
        <w:rPr>
          <w:rFonts w:cstheme="minorHAnsi"/>
          <w:sz w:val="16"/>
          <w:szCs w:val="16"/>
        </w:rPr>
        <w:t>Letivos :</w:t>
      </w:r>
      <w:proofErr w:type="gramEnd"/>
      <w:r w:rsidRPr="00A178AA">
        <w:rPr>
          <w:rFonts w:cstheme="minorHAnsi"/>
          <w:sz w:val="16"/>
          <w:szCs w:val="16"/>
        </w:rPr>
        <w:t xml:space="preserve"> 20 dias                          1/05 – Feriado Dia do Trabalho</w:t>
      </w:r>
    </w:p>
    <w:p w14:paraId="2DA8472F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15/05 - </w:t>
      </w:r>
      <w:r w:rsidRPr="00A178AA">
        <w:rPr>
          <w:rFonts w:cstheme="minorHAnsi"/>
          <w:sz w:val="16"/>
          <w:szCs w:val="16"/>
        </w:rPr>
        <w:t>Término 1º Bimestre</w:t>
      </w:r>
      <w:r>
        <w:rPr>
          <w:rFonts w:cstheme="minorHAnsi"/>
          <w:sz w:val="16"/>
          <w:szCs w:val="16"/>
        </w:rPr>
        <w:t xml:space="preserve">            18</w:t>
      </w:r>
      <w:r w:rsidRPr="00A178AA">
        <w:rPr>
          <w:rFonts w:cstheme="minorHAnsi"/>
          <w:sz w:val="16"/>
          <w:szCs w:val="16"/>
        </w:rPr>
        <w:t xml:space="preserve">/05 – Início 2º Bimestre             </w:t>
      </w:r>
    </w:p>
    <w:tbl>
      <w:tblPr>
        <w:tblStyle w:val="TableNormal"/>
        <w:tblW w:w="4467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37"/>
        <w:gridCol w:w="640"/>
        <w:gridCol w:w="638"/>
        <w:gridCol w:w="637"/>
        <w:gridCol w:w="638"/>
        <w:gridCol w:w="640"/>
        <w:gridCol w:w="637"/>
      </w:tblGrid>
      <w:tr w:rsidR="003E2457" w:rsidRPr="00A178AA" w14:paraId="74145272" w14:textId="77777777" w:rsidTr="000B00B2">
        <w:trPr>
          <w:trHeight w:hRule="exact" w:val="192"/>
        </w:trPr>
        <w:tc>
          <w:tcPr>
            <w:tcW w:w="4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BBFB1CA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JUNHO</w:t>
            </w:r>
          </w:p>
        </w:tc>
      </w:tr>
      <w:tr w:rsidR="003E2457" w:rsidRPr="00A178AA" w14:paraId="6DA4F254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AABC4DE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AAC5064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7F94DAB3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C970515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8AABA71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8BF4349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85373E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71127C7A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1722E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B63DAE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269167F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91019E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9F7F16E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7F5B313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E39686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</w:tr>
      <w:tr w:rsidR="003E2457" w:rsidRPr="00A178AA" w14:paraId="74347224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3E4070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83B0D17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C71DD55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744E5A4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2A7D4C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E15B9B4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821A37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</w:tr>
      <w:tr w:rsidR="003E2457" w:rsidRPr="00A178AA" w14:paraId="12DE79B1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0BB7D5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B981775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C8BC5F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3EF4C53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E4FCE64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6AD9BAF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3A5BC0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</w:tr>
      <w:tr w:rsidR="003E2457" w:rsidRPr="00A178AA" w14:paraId="43197F07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F43D4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50A15A0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EC6D79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F308656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39E60BE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DF22827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FB0C74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27</w:t>
            </w:r>
          </w:p>
        </w:tc>
      </w:tr>
      <w:tr w:rsidR="003E2457" w:rsidRPr="00A178AA" w14:paraId="43CB369A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2B14EC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3CE725B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205F7FB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739BE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EF488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7DC52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C2A9A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65FA97EC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Dias Letivos: 21 dias                                11/06 – Feriado Corpus Christi              21/06 – Feriado S. Luiz Gonzaga</w:t>
      </w:r>
    </w:p>
    <w:p w14:paraId="59A31ABD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tbl>
      <w:tblPr>
        <w:tblStyle w:val="TableNormal"/>
        <w:tblW w:w="4468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40"/>
        <w:gridCol w:w="638"/>
        <w:gridCol w:w="637"/>
        <w:gridCol w:w="638"/>
        <w:gridCol w:w="637"/>
        <w:gridCol w:w="640"/>
        <w:gridCol w:w="638"/>
      </w:tblGrid>
      <w:tr w:rsidR="003E2457" w:rsidRPr="00A178AA" w14:paraId="4A3CBF60" w14:textId="77777777" w:rsidTr="000B00B2">
        <w:trPr>
          <w:trHeight w:hRule="exact" w:val="192"/>
        </w:trPr>
        <w:tc>
          <w:tcPr>
            <w:tcW w:w="4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6145B4FA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JULHO</w:t>
            </w:r>
          </w:p>
        </w:tc>
      </w:tr>
      <w:tr w:rsidR="003E2457" w:rsidRPr="00A178AA" w14:paraId="384C57CD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7869693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14B50EF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16C97E5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E0C197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5138B115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6EE52D7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ECBE45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3062776D" w14:textId="77777777" w:rsidTr="000B00B2">
        <w:trPr>
          <w:trHeight w:hRule="exact" w:val="1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11B54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246C5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1EAEE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60E6D80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28B9473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FCAEE86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2D4FFD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</w:tr>
      <w:tr w:rsidR="003E2457" w:rsidRPr="00A178AA" w14:paraId="5433472C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8C544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E8942A4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CE5F2D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2613C5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9D13EE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B676262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363F9C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</w:tr>
      <w:tr w:rsidR="003E2457" w:rsidRPr="00A178AA" w14:paraId="577A6011" w14:textId="77777777" w:rsidTr="000B00B2">
        <w:trPr>
          <w:trHeight w:hRule="exact" w:val="1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3E346E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36E4ACF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938C1C9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6F2D04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11EA2A1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51F2D3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DD57B4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</w:tr>
      <w:tr w:rsidR="003E2457" w:rsidRPr="00A178AA" w14:paraId="39F937BE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C4578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35F7ADC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0F9446E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5C30920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641F04F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ACDED1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ECC2C7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</w:tr>
      <w:tr w:rsidR="003E2457" w:rsidRPr="00A178AA" w14:paraId="6F20BC24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DC39C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3A18B9E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775FDB3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927293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42543C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64BAD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2096E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55DEA298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Dias Letivos: 2</w:t>
      </w:r>
      <w:r w:rsidRPr="00A178AA">
        <w:rPr>
          <w:rFonts w:cstheme="minorHAnsi"/>
          <w:sz w:val="16"/>
          <w:szCs w:val="16"/>
        </w:rPr>
        <w:t xml:space="preserve">3 dias                 </w:t>
      </w:r>
      <w:r>
        <w:rPr>
          <w:rFonts w:cstheme="minorHAnsi"/>
          <w:sz w:val="16"/>
          <w:szCs w:val="16"/>
        </w:rPr>
        <w:t xml:space="preserve">   </w:t>
      </w:r>
      <w:r w:rsidRPr="00A178AA"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>31</w:t>
      </w:r>
      <w:r w:rsidRPr="00A178AA">
        <w:rPr>
          <w:rFonts w:cstheme="minorHAnsi"/>
          <w:sz w:val="16"/>
          <w:szCs w:val="16"/>
        </w:rPr>
        <w:t xml:space="preserve">/07 – Término 2º Bimestre                     </w:t>
      </w:r>
    </w:p>
    <w:p w14:paraId="59108240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 xml:space="preserve">                                                               </w:t>
      </w:r>
    </w:p>
    <w:tbl>
      <w:tblPr>
        <w:tblStyle w:val="TableNormal"/>
        <w:tblW w:w="4465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37"/>
        <w:gridCol w:w="638"/>
        <w:gridCol w:w="637"/>
        <w:gridCol w:w="640"/>
        <w:gridCol w:w="638"/>
        <w:gridCol w:w="637"/>
        <w:gridCol w:w="638"/>
      </w:tblGrid>
      <w:tr w:rsidR="003E2457" w:rsidRPr="00A178AA" w14:paraId="6437F427" w14:textId="77777777" w:rsidTr="000B00B2">
        <w:trPr>
          <w:trHeight w:hRule="exact" w:val="192"/>
        </w:trPr>
        <w:tc>
          <w:tcPr>
            <w:tcW w:w="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6961B3B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AGOSTO</w:t>
            </w:r>
          </w:p>
        </w:tc>
      </w:tr>
      <w:tr w:rsidR="003E2457" w:rsidRPr="00A178AA" w14:paraId="065E6195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19E6E5C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5FC925E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587FCEA" w14:textId="77777777" w:rsidR="003E2457" w:rsidRPr="00A178AA" w:rsidRDefault="003E2457" w:rsidP="003E2457">
            <w:pPr>
              <w:pStyle w:val="TableParagraph"/>
              <w:ind w:left="27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CFE4B8A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52A4BF41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549FD74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8D00A3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5A034B91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D247F9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1A29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876BA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0FA3A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F3BC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5F7F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E749B5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</w:t>
            </w:r>
          </w:p>
        </w:tc>
      </w:tr>
      <w:tr w:rsidR="003E2457" w:rsidRPr="00A178AA" w14:paraId="18C655B3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76D6F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9217AAD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6C1A7D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240E681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ED7CC70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CABBE7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97773E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</w:tr>
      <w:tr w:rsidR="003E2457" w:rsidRPr="00A178AA" w14:paraId="06C869FF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D27525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3E4BA00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C05643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5BA0E0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DB8D32B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68A1467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D8FF4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</w:tr>
      <w:tr w:rsidR="003E2457" w:rsidRPr="00A178AA" w14:paraId="10E2DF6D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9713C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BDDD531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84878DD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519BBE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8D07967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0CE32CC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7F6F70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</w:tr>
      <w:tr w:rsidR="003E2457" w:rsidRPr="00A178AA" w14:paraId="7D5679E6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A21F5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9A1E45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88196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F426FB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2C37780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CC24B2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A8872D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29</w:t>
            </w:r>
          </w:p>
        </w:tc>
      </w:tr>
      <w:tr w:rsidR="003E2457" w:rsidRPr="00A178AA" w14:paraId="28B6B7F6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8F615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C9733E2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E2BC3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D1965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810116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38A79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429DC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04BC2672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Dias Letivos: 2</w:t>
      </w:r>
      <w:r>
        <w:rPr>
          <w:rFonts w:cstheme="minorHAnsi"/>
          <w:sz w:val="16"/>
          <w:szCs w:val="16"/>
        </w:rPr>
        <w:t>1</w:t>
      </w:r>
      <w:r w:rsidRPr="00A178AA">
        <w:rPr>
          <w:rFonts w:cstheme="minorHAnsi"/>
          <w:sz w:val="16"/>
          <w:szCs w:val="16"/>
        </w:rPr>
        <w:t xml:space="preserve"> dias               </w:t>
      </w:r>
    </w:p>
    <w:p w14:paraId="411BA13B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03/08 – Início do 3º Bimestre</w:t>
      </w:r>
    </w:p>
    <w:p w14:paraId="5C0528A7" w14:textId="77777777" w:rsidR="003E2457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p w14:paraId="4CF56ECD" w14:textId="77777777" w:rsidR="003E2457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p w14:paraId="7EA88A08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tbl>
      <w:tblPr>
        <w:tblStyle w:val="TableNormal"/>
        <w:tblW w:w="4467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37"/>
        <w:gridCol w:w="640"/>
        <w:gridCol w:w="638"/>
        <w:gridCol w:w="637"/>
        <w:gridCol w:w="638"/>
        <w:gridCol w:w="640"/>
        <w:gridCol w:w="637"/>
      </w:tblGrid>
      <w:tr w:rsidR="003E2457" w:rsidRPr="00A178AA" w14:paraId="60CE273F" w14:textId="77777777" w:rsidTr="000B00B2">
        <w:trPr>
          <w:trHeight w:hRule="exact" w:val="193"/>
        </w:trPr>
        <w:tc>
          <w:tcPr>
            <w:tcW w:w="4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2C453C3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lastRenderedPageBreak/>
              <w:t>SETEMBRO</w:t>
            </w:r>
          </w:p>
        </w:tc>
      </w:tr>
      <w:tr w:rsidR="003E2457" w:rsidRPr="00A178AA" w14:paraId="06A10898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FC479B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F7D8B64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5E593A1E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01772FB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EA2D81B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849643F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976F9A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04FBE297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351B0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1ACB0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D7AABE3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620F60A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98B978E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B41E5B9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6BA74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</w:tr>
      <w:tr w:rsidR="003E2457" w:rsidRPr="00A178AA" w14:paraId="3340F1C2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30644A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8455E2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CDF8144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56ED016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731D9A5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E77803B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7F49D9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</w:tr>
      <w:tr w:rsidR="003E2457" w:rsidRPr="00A178AA" w14:paraId="48F7D596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8776D7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0E70E5E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B1EF415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D868B7D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DA22DA7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1BE2115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07EC10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</w:tr>
      <w:tr w:rsidR="003E2457" w:rsidRPr="00A178AA" w14:paraId="6C0BEF27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C9C909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6324D89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D576DC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23D9397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53CE23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D17FD17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55362A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</w:tr>
      <w:tr w:rsidR="003E2457" w:rsidRPr="00A178AA" w14:paraId="6442CD59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E29BCA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07F4829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E001414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0F0C2D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2C3B5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2ADAC9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8174E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</w:tr>
    </w:tbl>
    <w:p w14:paraId="71CCAA24" w14:textId="77777777" w:rsidR="003E2457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Dias Letivos: 2</w:t>
      </w:r>
      <w:r>
        <w:rPr>
          <w:rFonts w:cstheme="minorHAnsi"/>
          <w:sz w:val="16"/>
          <w:szCs w:val="16"/>
        </w:rPr>
        <w:t>2</w:t>
      </w:r>
      <w:r w:rsidRPr="00A178AA">
        <w:rPr>
          <w:rFonts w:cstheme="minorHAnsi"/>
          <w:sz w:val="16"/>
          <w:szCs w:val="16"/>
        </w:rPr>
        <w:t xml:space="preserve"> dias</w:t>
      </w:r>
      <w:r>
        <w:rPr>
          <w:rFonts w:cstheme="minorHAnsi"/>
          <w:sz w:val="16"/>
          <w:szCs w:val="16"/>
        </w:rPr>
        <w:t xml:space="preserve">             </w:t>
      </w:r>
      <w:r w:rsidRPr="00A178AA">
        <w:rPr>
          <w:rFonts w:cstheme="minorHAnsi"/>
          <w:sz w:val="16"/>
          <w:szCs w:val="16"/>
        </w:rPr>
        <w:t xml:space="preserve"> </w:t>
      </w:r>
    </w:p>
    <w:p w14:paraId="53A82CF9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proofErr w:type="gramStart"/>
      <w:r w:rsidRPr="00A178AA">
        <w:rPr>
          <w:rFonts w:cstheme="minorHAnsi"/>
          <w:sz w:val="16"/>
          <w:szCs w:val="16"/>
        </w:rPr>
        <w:t>7</w:t>
      </w:r>
      <w:proofErr w:type="gramEnd"/>
      <w:r w:rsidRPr="00A178AA">
        <w:rPr>
          <w:rFonts w:cstheme="minorHAnsi"/>
          <w:sz w:val="16"/>
          <w:szCs w:val="16"/>
        </w:rPr>
        <w:t xml:space="preserve"> de setembro – </w:t>
      </w:r>
      <w:r>
        <w:rPr>
          <w:rFonts w:cstheme="minorHAnsi"/>
          <w:sz w:val="16"/>
          <w:szCs w:val="16"/>
        </w:rPr>
        <w:t>Independência do Brasil – feriado e dia letivo</w:t>
      </w:r>
    </w:p>
    <w:p w14:paraId="75D23D12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tbl>
      <w:tblPr>
        <w:tblStyle w:val="TableNormal"/>
        <w:tblW w:w="4468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40"/>
        <w:gridCol w:w="638"/>
        <w:gridCol w:w="637"/>
        <w:gridCol w:w="638"/>
        <w:gridCol w:w="637"/>
        <w:gridCol w:w="640"/>
        <w:gridCol w:w="638"/>
      </w:tblGrid>
      <w:tr w:rsidR="003E2457" w:rsidRPr="00A178AA" w14:paraId="006C7976" w14:textId="77777777" w:rsidTr="000B00B2">
        <w:trPr>
          <w:trHeight w:hRule="exact" w:val="192"/>
        </w:trPr>
        <w:tc>
          <w:tcPr>
            <w:tcW w:w="4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1D7DDBF8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OUTUBRO</w:t>
            </w:r>
          </w:p>
        </w:tc>
      </w:tr>
      <w:tr w:rsidR="003E2457" w:rsidRPr="00A178AA" w14:paraId="3E209E28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C7C5877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95ABAB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8B958CB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9902F9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B7DED59" w14:textId="77777777" w:rsidR="003E2457" w:rsidRPr="00A178AA" w:rsidRDefault="003E2457" w:rsidP="003E2457">
            <w:pPr>
              <w:pStyle w:val="TableParagraph"/>
              <w:ind w:left="25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9074C18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FF099C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023B3297" w14:textId="77777777" w:rsidTr="000B00B2">
        <w:trPr>
          <w:trHeight w:hRule="exact" w:val="1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0415F" w14:textId="77777777" w:rsidR="003E2457" w:rsidRPr="00A178AA" w:rsidRDefault="003E2457" w:rsidP="003E2457">
            <w:pPr>
              <w:pStyle w:val="TableParagraph"/>
              <w:ind w:left="5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B88F0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33416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233A3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883F9F6" w14:textId="77777777" w:rsidR="003E2457" w:rsidRPr="00A178AA" w:rsidRDefault="003E2457" w:rsidP="003E2457">
            <w:pPr>
              <w:pStyle w:val="TableParagraph"/>
              <w:ind w:left="20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5A19350C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14EFAB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</w:t>
            </w:r>
          </w:p>
        </w:tc>
      </w:tr>
      <w:tr w:rsidR="003E2457" w:rsidRPr="00A178AA" w14:paraId="4355B5D1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10789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6EDFE8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349BC09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EBF7405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</w:tcPr>
          <w:p w14:paraId="71D2B9FB" w14:textId="77777777" w:rsidR="003E2457" w:rsidRPr="00A178AA" w:rsidRDefault="003E2457" w:rsidP="003E2457">
            <w:pPr>
              <w:pStyle w:val="TableParagraph"/>
              <w:ind w:left="210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C35CE0A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72E3936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</w:tr>
      <w:tr w:rsidR="003E2457" w:rsidRPr="00A178AA" w14:paraId="1771F04E" w14:textId="77777777" w:rsidTr="000B00B2">
        <w:trPr>
          <w:trHeight w:hRule="exact" w:val="1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2CEDAA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A66B53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3701D73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F26BDDC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</w:tcPr>
          <w:p w14:paraId="6C4E8F24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CD6395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626963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</w:tr>
      <w:tr w:rsidR="003E2457" w:rsidRPr="00A178AA" w14:paraId="516BD637" w14:textId="77777777" w:rsidTr="000B00B2">
        <w:trPr>
          <w:trHeight w:hRule="exact" w:val="1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1CA50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AF4867E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1D84E0B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236AD4C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6A32A61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C9DC00E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DD9361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</w:tr>
      <w:tr w:rsidR="003E2457" w:rsidRPr="00A178AA" w14:paraId="7822D32C" w14:textId="77777777" w:rsidTr="000B00B2">
        <w:trPr>
          <w:trHeight w:hRule="exact" w:val="1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05DE1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924DCBC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634F8BB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936EF01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28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B7BE7BC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B75E020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241ABF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 xml:space="preserve">      31</w:t>
            </w:r>
          </w:p>
        </w:tc>
      </w:tr>
    </w:tbl>
    <w:p w14:paraId="6B0C2B41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Dias Letivos: 2</w:t>
      </w:r>
      <w:r>
        <w:rPr>
          <w:rFonts w:cstheme="minorHAnsi"/>
          <w:sz w:val="16"/>
          <w:szCs w:val="16"/>
        </w:rPr>
        <w:t>1</w:t>
      </w:r>
      <w:r w:rsidRPr="00A178AA">
        <w:rPr>
          <w:rFonts w:cstheme="minorHAnsi"/>
          <w:sz w:val="16"/>
          <w:szCs w:val="16"/>
        </w:rPr>
        <w:t xml:space="preserve"> dias                                  8/10 -</w:t>
      </w:r>
      <w:proofErr w:type="gramStart"/>
      <w:r w:rsidRPr="00A178AA">
        <w:rPr>
          <w:rFonts w:cstheme="minorHAnsi"/>
          <w:sz w:val="16"/>
          <w:szCs w:val="16"/>
        </w:rPr>
        <w:t xml:space="preserve">  </w:t>
      </w:r>
      <w:proofErr w:type="gramEnd"/>
      <w:r w:rsidRPr="00A178AA">
        <w:rPr>
          <w:rFonts w:cstheme="minorHAnsi"/>
          <w:sz w:val="16"/>
          <w:szCs w:val="16"/>
        </w:rPr>
        <w:t xml:space="preserve">Início  4º Bimestre                                </w:t>
      </w:r>
    </w:p>
    <w:p w14:paraId="4CE44896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 xml:space="preserve">7/10 – Término do 3º Bimestre            12/10 – Feriado N.S. Aparecida                                                                        </w:t>
      </w:r>
    </w:p>
    <w:p w14:paraId="6CC17297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</w:p>
    <w:tbl>
      <w:tblPr>
        <w:tblStyle w:val="TableNormal"/>
        <w:tblW w:w="4465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37"/>
        <w:gridCol w:w="638"/>
        <w:gridCol w:w="637"/>
        <w:gridCol w:w="646"/>
        <w:gridCol w:w="632"/>
        <w:gridCol w:w="637"/>
        <w:gridCol w:w="638"/>
      </w:tblGrid>
      <w:tr w:rsidR="003E2457" w:rsidRPr="00A178AA" w14:paraId="7F3326D3" w14:textId="77777777" w:rsidTr="000B00B2">
        <w:trPr>
          <w:trHeight w:hRule="exact" w:val="192"/>
        </w:trPr>
        <w:tc>
          <w:tcPr>
            <w:tcW w:w="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5455EB5D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NOVEMBRO</w:t>
            </w:r>
          </w:p>
        </w:tc>
      </w:tr>
      <w:tr w:rsidR="003E2457" w:rsidRPr="00A178AA" w14:paraId="47DE966A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686556E6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2C3A547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76A84199" w14:textId="77777777" w:rsidR="003E2457" w:rsidRPr="00A178AA" w:rsidRDefault="003E2457" w:rsidP="003E2457">
            <w:pPr>
              <w:pStyle w:val="TableParagraph"/>
              <w:ind w:left="27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FE97C40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B506BDB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7468AC6" w14:textId="77777777" w:rsidR="003E2457" w:rsidRPr="00A178AA" w:rsidRDefault="003E2457" w:rsidP="003E2457">
            <w:pPr>
              <w:pStyle w:val="TableParagraph"/>
              <w:ind w:left="269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469C14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7EA0F78C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3D30C2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844A8E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bCs/>
                <w:sz w:val="16"/>
                <w:szCs w:val="16"/>
              </w:rPr>
            </w:pPr>
            <w:r w:rsidRPr="00A178AA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52D1FBF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F27CD63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4FF1121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840E16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2F72A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</w:tr>
      <w:tr w:rsidR="003E2457" w:rsidRPr="00A178AA" w14:paraId="293B30BF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5A847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B556D5C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751136D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C631CDF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1577139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29F8C38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D32B90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</w:tr>
      <w:tr w:rsidR="003E2457" w:rsidRPr="00A178AA" w14:paraId="4F40D56A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C9C58F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7DACE54C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CE59974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F3CF94B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134795B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52059FE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295F7B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</w:tr>
      <w:tr w:rsidR="003E2457" w:rsidRPr="00A178AA" w14:paraId="480FFDEF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548145C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941C086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A83A9E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818BE02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83E1F15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23B1FA0" w14:textId="77777777" w:rsidR="003E2457" w:rsidRPr="00A178AA" w:rsidRDefault="003E2457" w:rsidP="003E2457">
            <w:pPr>
              <w:pStyle w:val="TableParagraph"/>
              <w:ind w:left="22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392367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28</w:t>
            </w:r>
          </w:p>
        </w:tc>
      </w:tr>
      <w:tr w:rsidR="003E2457" w:rsidRPr="00A178AA" w14:paraId="504E13F6" w14:textId="77777777" w:rsidTr="000B00B2">
        <w:trPr>
          <w:trHeight w:hRule="exact" w:val="1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88D99A9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B4CA815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D9169B" w14:textId="77777777" w:rsidR="003E2457" w:rsidRPr="00A178AA" w:rsidRDefault="003E2457" w:rsidP="003E2457">
            <w:pPr>
              <w:pStyle w:val="TableParagraph"/>
              <w:ind w:left="22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44FE24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D69001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5F69FB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718026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5E609C42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Dias Letivos: 20</w:t>
      </w:r>
      <w:proofErr w:type="gramStart"/>
      <w:r w:rsidRPr="00A178AA">
        <w:rPr>
          <w:rFonts w:cstheme="minorHAnsi"/>
          <w:sz w:val="16"/>
          <w:szCs w:val="16"/>
        </w:rPr>
        <w:t xml:space="preserve">  </w:t>
      </w:r>
      <w:proofErr w:type="gramEnd"/>
      <w:r w:rsidRPr="00A178AA">
        <w:rPr>
          <w:rFonts w:cstheme="minorHAnsi"/>
          <w:sz w:val="16"/>
          <w:szCs w:val="16"/>
        </w:rPr>
        <w:t>dias                                           2/11 – Feriado Finados</w:t>
      </w:r>
    </w:p>
    <w:p w14:paraId="3B576C4A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15/11 – Feriado Proc. República</w:t>
      </w:r>
      <w:proofErr w:type="gramStart"/>
      <w:r w:rsidRPr="00A178AA">
        <w:rPr>
          <w:rFonts w:cstheme="minorHAnsi"/>
          <w:sz w:val="16"/>
          <w:szCs w:val="16"/>
        </w:rPr>
        <w:t xml:space="preserve">    </w:t>
      </w:r>
    </w:p>
    <w:p w14:paraId="23E22455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proofErr w:type="gramEnd"/>
    </w:p>
    <w:tbl>
      <w:tblPr>
        <w:tblStyle w:val="TableNormal"/>
        <w:tblW w:w="4467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37"/>
        <w:gridCol w:w="640"/>
        <w:gridCol w:w="638"/>
        <w:gridCol w:w="637"/>
        <w:gridCol w:w="638"/>
        <w:gridCol w:w="640"/>
        <w:gridCol w:w="637"/>
      </w:tblGrid>
      <w:tr w:rsidR="003E2457" w:rsidRPr="00A178AA" w14:paraId="39A6EB60" w14:textId="77777777" w:rsidTr="000B00B2">
        <w:trPr>
          <w:trHeight w:hRule="exact" w:val="192"/>
        </w:trPr>
        <w:tc>
          <w:tcPr>
            <w:tcW w:w="4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3598955D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DEZEMBRO</w:t>
            </w:r>
          </w:p>
        </w:tc>
      </w:tr>
      <w:tr w:rsidR="003E2457" w:rsidRPr="00A178AA" w14:paraId="6B3C4D06" w14:textId="77777777" w:rsidTr="000B00B2">
        <w:trPr>
          <w:trHeight w:hRule="exact" w:val="1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3A08C81" w14:textId="77777777" w:rsidR="003E2457" w:rsidRPr="00A178AA" w:rsidRDefault="003E2457" w:rsidP="003E2457">
            <w:pPr>
              <w:pStyle w:val="TableParagraph"/>
              <w:ind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513B0768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097F2C0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048A503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DEF4832" w14:textId="77777777" w:rsidR="003E2457" w:rsidRPr="00A178AA" w:rsidRDefault="003E2457" w:rsidP="003E2457">
            <w:pPr>
              <w:pStyle w:val="TableParagraph"/>
              <w:ind w:left="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FB1736B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A58DC2" w14:textId="77777777" w:rsidR="003E2457" w:rsidRPr="00A178AA" w:rsidRDefault="003E2457" w:rsidP="003E2457">
            <w:pPr>
              <w:pStyle w:val="TableParagraph"/>
              <w:ind w:left="270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3E2457" w:rsidRPr="00A178AA" w14:paraId="79889612" w14:textId="77777777" w:rsidTr="000B00B2">
        <w:trPr>
          <w:trHeight w:hRule="exact"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3E1A2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3C078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B8B9369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4A2F87C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B23A8FB" w14:textId="77777777" w:rsidR="003E2457" w:rsidRPr="00A178AA" w:rsidRDefault="003E2457" w:rsidP="003E2457">
            <w:pPr>
              <w:ind w:right="-57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A178A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2166972" w14:textId="77777777" w:rsidR="003E2457" w:rsidRPr="00A178AA" w:rsidRDefault="003E2457" w:rsidP="003E2457">
            <w:pPr>
              <w:pStyle w:val="TableParagraph"/>
              <w:ind w:left="227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D8001A" w14:textId="77777777" w:rsidR="003E2457" w:rsidRPr="00A178AA" w:rsidRDefault="003E2457" w:rsidP="003E2457">
            <w:pPr>
              <w:pStyle w:val="TableParagraph"/>
              <w:ind w:left="226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5</w:t>
            </w:r>
          </w:p>
        </w:tc>
      </w:tr>
      <w:tr w:rsidR="003E2457" w:rsidRPr="00A178AA" w14:paraId="48B78C51" w14:textId="77777777" w:rsidTr="000B00B2">
        <w:trPr>
          <w:trHeight w:hRule="exact" w:val="19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7F22C53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709B2DDD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0C3B5C97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5C5BD682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A412845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0B2C040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862148" w14:textId="77777777" w:rsidR="003E2457" w:rsidRPr="00A178AA" w:rsidRDefault="003E2457" w:rsidP="003E2457">
            <w:pPr>
              <w:pStyle w:val="TableParagraph"/>
              <w:ind w:left="22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12</w:t>
            </w:r>
          </w:p>
        </w:tc>
      </w:tr>
      <w:tr w:rsidR="003E2457" w:rsidRPr="00A178AA" w14:paraId="2EDD6C99" w14:textId="77777777" w:rsidTr="000B00B2">
        <w:trPr>
          <w:trHeight w:hRule="exact" w:val="19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48ECC01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35350E44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F71209E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1FD260A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7A922E7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EACC685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548A48C" w14:textId="77777777" w:rsidR="003E2457" w:rsidRPr="00A178AA" w:rsidRDefault="003E2457" w:rsidP="003E2457">
            <w:pPr>
              <w:pStyle w:val="TableParagraph"/>
              <w:ind w:left="22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19</w:t>
            </w:r>
          </w:p>
        </w:tc>
      </w:tr>
      <w:tr w:rsidR="003E2457" w:rsidRPr="00A178AA" w14:paraId="06209565" w14:textId="77777777" w:rsidTr="000B00B2">
        <w:trPr>
          <w:trHeight w:hRule="exact" w:val="19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F9BE5F8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AD26ABC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155569B8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08C56CE6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18EF57BF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310609F6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bCs/>
                <w:sz w:val="16"/>
                <w:szCs w:val="16"/>
              </w:rPr>
            </w:pPr>
            <w:r w:rsidRPr="00A178AA">
              <w:rPr>
                <w:rFonts w:eastAsia="Tahoma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B8F876" w14:textId="77777777" w:rsidR="003E2457" w:rsidRPr="00A178AA" w:rsidRDefault="003E2457" w:rsidP="003E2457">
            <w:pPr>
              <w:pStyle w:val="TableParagraph"/>
              <w:ind w:left="22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26</w:t>
            </w:r>
          </w:p>
        </w:tc>
      </w:tr>
      <w:tr w:rsidR="003E2457" w:rsidRPr="00A178AA" w14:paraId="3B4FC287" w14:textId="77777777" w:rsidTr="000B00B2">
        <w:trPr>
          <w:trHeight w:hRule="exact" w:val="19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B1004F5" w14:textId="77777777" w:rsidR="003E2457" w:rsidRPr="00A178AA" w:rsidRDefault="003E2457" w:rsidP="003E2457">
            <w:pPr>
              <w:pStyle w:val="TableParagraph"/>
              <w:ind w:left="1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209AE680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71897884" w14:textId="77777777" w:rsidR="003E2457" w:rsidRPr="00A178AA" w:rsidRDefault="003E2457" w:rsidP="003E2457">
            <w:pPr>
              <w:pStyle w:val="TableParagraph"/>
              <w:ind w:left="5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29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41E14CC0" w14:textId="77777777" w:rsidR="003E2457" w:rsidRPr="00A178AA" w:rsidRDefault="003E2457" w:rsidP="003E2457">
            <w:pPr>
              <w:pStyle w:val="TableParagraph"/>
              <w:ind w:left="2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7B4A31B2" w14:textId="77777777" w:rsidR="003E2457" w:rsidRPr="00A178AA" w:rsidRDefault="003E2457" w:rsidP="003E2457">
            <w:pPr>
              <w:pStyle w:val="TableParagraph"/>
              <w:ind w:left="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  <w:r w:rsidRPr="00A178AA">
              <w:rPr>
                <w:rFonts w:eastAsia="Tahoma" w:cstheme="minorHAnsi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617299" w14:textId="77777777" w:rsidR="003E2457" w:rsidRPr="00A178AA" w:rsidRDefault="003E2457" w:rsidP="003E2457">
            <w:pPr>
              <w:pStyle w:val="TableParagraph"/>
              <w:ind w:left="224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763803" w14:textId="77777777" w:rsidR="003E2457" w:rsidRPr="00A178AA" w:rsidRDefault="003E2457" w:rsidP="003E2457">
            <w:pPr>
              <w:pStyle w:val="TableParagraph"/>
              <w:ind w:left="223" w:right="-57"/>
              <w:jc w:val="both"/>
              <w:outlineLvl w:val="0"/>
              <w:rPr>
                <w:rFonts w:eastAsia="Tahoma" w:cstheme="minorHAnsi"/>
                <w:sz w:val="16"/>
                <w:szCs w:val="16"/>
              </w:rPr>
            </w:pPr>
          </w:p>
        </w:tc>
      </w:tr>
    </w:tbl>
    <w:p w14:paraId="7DE67D32" w14:textId="77777777" w:rsidR="003E2457" w:rsidRPr="00A178AA" w:rsidRDefault="003E2457" w:rsidP="003E2457">
      <w:pPr>
        <w:ind w:right="-57"/>
        <w:jc w:val="both"/>
        <w:outlineLvl w:val="0"/>
        <w:rPr>
          <w:rFonts w:cstheme="minorHAnsi"/>
          <w:sz w:val="16"/>
          <w:szCs w:val="16"/>
        </w:rPr>
      </w:pPr>
      <w:r w:rsidRPr="00A178AA">
        <w:rPr>
          <w:rFonts w:cstheme="minorHAnsi"/>
          <w:sz w:val="16"/>
          <w:szCs w:val="16"/>
        </w:rPr>
        <w:t>Dias Letivos: 1</w:t>
      </w:r>
      <w:r>
        <w:rPr>
          <w:rFonts w:cstheme="minorHAnsi"/>
          <w:sz w:val="16"/>
          <w:szCs w:val="16"/>
        </w:rPr>
        <w:t>2</w:t>
      </w:r>
      <w:proofErr w:type="gramStart"/>
      <w:r w:rsidRPr="00A178AA">
        <w:rPr>
          <w:rFonts w:cstheme="minorHAnsi"/>
          <w:sz w:val="16"/>
          <w:szCs w:val="16"/>
        </w:rPr>
        <w:t xml:space="preserve">   </w:t>
      </w:r>
      <w:proofErr w:type="gramEnd"/>
      <w:r w:rsidRPr="00A178AA">
        <w:rPr>
          <w:rFonts w:cstheme="minorHAnsi"/>
          <w:sz w:val="16"/>
          <w:szCs w:val="16"/>
        </w:rPr>
        <w:t xml:space="preserve">dias                              </w:t>
      </w:r>
      <w:r>
        <w:rPr>
          <w:rFonts w:cstheme="minorHAnsi"/>
          <w:sz w:val="16"/>
          <w:szCs w:val="16"/>
        </w:rPr>
        <w:t xml:space="preserve">   </w:t>
      </w:r>
      <w:r w:rsidRPr="00A178AA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7</w:t>
      </w:r>
      <w:r w:rsidRPr="00A178AA">
        <w:rPr>
          <w:rFonts w:cstheme="minorHAnsi"/>
          <w:sz w:val="16"/>
          <w:szCs w:val="16"/>
        </w:rPr>
        <w:t xml:space="preserve"> e 1</w:t>
      </w:r>
      <w:r>
        <w:rPr>
          <w:rFonts w:cstheme="minorHAnsi"/>
          <w:sz w:val="16"/>
          <w:szCs w:val="16"/>
        </w:rPr>
        <w:t>8</w:t>
      </w:r>
      <w:r w:rsidRPr="00A178AA">
        <w:rPr>
          <w:rFonts w:cstheme="minorHAnsi"/>
          <w:sz w:val="16"/>
          <w:szCs w:val="16"/>
        </w:rPr>
        <w:t xml:space="preserve"> /12 – Exames Finais</w:t>
      </w:r>
    </w:p>
    <w:p w14:paraId="0E5DE44C" w14:textId="77777777" w:rsidR="003E2457" w:rsidRDefault="003E2457" w:rsidP="003E2457">
      <w:pPr>
        <w:ind w:right="-57"/>
        <w:jc w:val="both"/>
        <w:outlineLvl w:val="0"/>
        <w:rPr>
          <w:sz w:val="16"/>
          <w:szCs w:val="16"/>
        </w:rPr>
      </w:pPr>
      <w:r w:rsidRPr="00A178AA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6</w:t>
      </w:r>
      <w:r w:rsidRPr="00A178AA">
        <w:rPr>
          <w:rFonts w:cstheme="minorHAnsi"/>
          <w:sz w:val="16"/>
          <w:szCs w:val="16"/>
        </w:rPr>
        <w:t xml:space="preserve">/12 – Término do Ano Letivo             </w:t>
      </w:r>
      <w:r>
        <w:rPr>
          <w:rFonts w:cstheme="minorHAnsi"/>
          <w:sz w:val="16"/>
          <w:szCs w:val="16"/>
        </w:rPr>
        <w:t xml:space="preserve">  21 </w:t>
      </w:r>
      <w:r w:rsidRPr="00A178AA">
        <w:rPr>
          <w:rFonts w:cstheme="minorHAnsi"/>
          <w:sz w:val="16"/>
          <w:szCs w:val="16"/>
        </w:rPr>
        <w:t>/12</w:t>
      </w:r>
      <w:r w:rsidRPr="00A178AA">
        <w:rPr>
          <w:sz w:val="16"/>
          <w:szCs w:val="16"/>
        </w:rPr>
        <w:t xml:space="preserve"> </w:t>
      </w:r>
      <w:r>
        <w:rPr>
          <w:sz w:val="16"/>
          <w:szCs w:val="16"/>
        </w:rPr>
        <w:t>– Entrega de Boletins</w:t>
      </w:r>
    </w:p>
    <w:p w14:paraId="430BF846" w14:textId="77777777" w:rsidR="003E2457" w:rsidRPr="00747A74" w:rsidRDefault="003E2457" w:rsidP="003E2457">
      <w:pPr>
        <w:ind w:right="-57"/>
        <w:jc w:val="both"/>
        <w:outlineLvl w:val="0"/>
        <w:rPr>
          <w:sz w:val="16"/>
          <w:szCs w:val="16"/>
        </w:rPr>
        <w:sectPr w:rsidR="003E2457" w:rsidRPr="00747A74" w:rsidSect="00F13BCD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sz w:val="16"/>
          <w:szCs w:val="16"/>
        </w:rPr>
        <w:t>22/12 – Início das Férias</w:t>
      </w:r>
    </w:p>
    <w:p w14:paraId="3D4065E7" w14:textId="77777777" w:rsidR="003E2457" w:rsidRDefault="003E2457" w:rsidP="003E2457">
      <w:pPr>
        <w:jc w:val="both"/>
        <w:rPr>
          <w:b/>
          <w:sz w:val="28"/>
          <w:szCs w:val="28"/>
        </w:rPr>
      </w:pPr>
    </w:p>
    <w:p w14:paraId="6A922BE7" w14:textId="77777777" w:rsidR="003E2457" w:rsidRDefault="003E2457" w:rsidP="003E2457">
      <w:pPr>
        <w:jc w:val="both"/>
        <w:rPr>
          <w:b/>
          <w:sz w:val="28"/>
          <w:szCs w:val="28"/>
        </w:rPr>
      </w:pPr>
    </w:p>
    <w:p w14:paraId="04AB26B8" w14:textId="77777777" w:rsidR="003E2457" w:rsidRDefault="003E2457" w:rsidP="003E2457">
      <w:pPr>
        <w:jc w:val="both"/>
        <w:rPr>
          <w:b/>
          <w:sz w:val="28"/>
          <w:szCs w:val="28"/>
        </w:rPr>
      </w:pPr>
    </w:p>
    <w:p w14:paraId="34F9269A" w14:textId="77777777" w:rsidR="003E2457" w:rsidRDefault="003E2457" w:rsidP="003E2457">
      <w:pPr>
        <w:jc w:val="both"/>
        <w:rPr>
          <w:b/>
          <w:sz w:val="28"/>
          <w:szCs w:val="28"/>
        </w:rPr>
      </w:pPr>
    </w:p>
    <w:p w14:paraId="554ABFE8" w14:textId="77777777" w:rsidR="003E2457" w:rsidRDefault="003E2457" w:rsidP="003E2457">
      <w:pPr>
        <w:jc w:val="both"/>
        <w:rPr>
          <w:b/>
          <w:sz w:val="28"/>
          <w:szCs w:val="28"/>
        </w:rPr>
      </w:pPr>
    </w:p>
    <w:p w14:paraId="070B3E66" w14:textId="77777777" w:rsidR="003E2457" w:rsidRDefault="003E2457" w:rsidP="003E2457">
      <w:pPr>
        <w:jc w:val="both"/>
        <w:rPr>
          <w:b/>
          <w:sz w:val="28"/>
          <w:szCs w:val="28"/>
        </w:rPr>
      </w:pPr>
    </w:p>
    <w:p w14:paraId="2FB0F894" w14:textId="32CEC742" w:rsidR="003E2457" w:rsidRDefault="003E2457" w:rsidP="003E2457">
      <w:pPr>
        <w:jc w:val="center"/>
        <w:rPr>
          <w:b/>
          <w:sz w:val="28"/>
          <w:szCs w:val="28"/>
        </w:rPr>
      </w:pPr>
      <w:r w:rsidRPr="00890964">
        <w:rPr>
          <w:b/>
          <w:sz w:val="28"/>
          <w:szCs w:val="28"/>
        </w:rPr>
        <w:lastRenderedPageBreak/>
        <w:t>DIAS DE EFETIVO TRABALHO ESCOLAR</w:t>
      </w:r>
    </w:p>
    <w:p w14:paraId="41BF0EBC" w14:textId="77777777" w:rsidR="003E2457" w:rsidRPr="00890964" w:rsidRDefault="003E2457" w:rsidP="003E2457">
      <w:pPr>
        <w:jc w:val="center"/>
        <w:rPr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1299"/>
        <w:gridCol w:w="1299"/>
        <w:gridCol w:w="1296"/>
        <w:gridCol w:w="1436"/>
        <w:gridCol w:w="1417"/>
        <w:gridCol w:w="1560"/>
        <w:gridCol w:w="1417"/>
        <w:gridCol w:w="1418"/>
        <w:gridCol w:w="1559"/>
        <w:gridCol w:w="1614"/>
      </w:tblGrid>
      <w:tr w:rsidR="003E2457" w14:paraId="03886124" w14:textId="77777777" w:rsidTr="000B00B2">
        <w:tc>
          <w:tcPr>
            <w:tcW w:w="1299" w:type="dxa"/>
          </w:tcPr>
          <w:p w14:paraId="333D22AE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FEV</w:t>
            </w:r>
          </w:p>
        </w:tc>
        <w:tc>
          <w:tcPr>
            <w:tcW w:w="1299" w:type="dxa"/>
          </w:tcPr>
          <w:p w14:paraId="4B6829AD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</w:t>
            </w:r>
          </w:p>
        </w:tc>
        <w:tc>
          <w:tcPr>
            <w:tcW w:w="1299" w:type="dxa"/>
          </w:tcPr>
          <w:p w14:paraId="7613C216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ABR</w:t>
            </w:r>
          </w:p>
        </w:tc>
        <w:tc>
          <w:tcPr>
            <w:tcW w:w="1296" w:type="dxa"/>
          </w:tcPr>
          <w:p w14:paraId="6F09C9F0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MAI</w:t>
            </w:r>
          </w:p>
        </w:tc>
        <w:tc>
          <w:tcPr>
            <w:tcW w:w="1436" w:type="dxa"/>
          </w:tcPr>
          <w:p w14:paraId="6594F771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JUN</w:t>
            </w:r>
          </w:p>
        </w:tc>
        <w:tc>
          <w:tcPr>
            <w:tcW w:w="1417" w:type="dxa"/>
          </w:tcPr>
          <w:p w14:paraId="1EE5A29D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JUL</w:t>
            </w:r>
          </w:p>
        </w:tc>
        <w:tc>
          <w:tcPr>
            <w:tcW w:w="1560" w:type="dxa"/>
          </w:tcPr>
          <w:p w14:paraId="6A9C1E79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AGO</w:t>
            </w:r>
          </w:p>
        </w:tc>
        <w:tc>
          <w:tcPr>
            <w:tcW w:w="1417" w:type="dxa"/>
          </w:tcPr>
          <w:p w14:paraId="024A0611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SET</w:t>
            </w:r>
          </w:p>
        </w:tc>
        <w:tc>
          <w:tcPr>
            <w:tcW w:w="1418" w:type="dxa"/>
          </w:tcPr>
          <w:p w14:paraId="6CD7622F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OUT</w:t>
            </w:r>
          </w:p>
        </w:tc>
        <w:tc>
          <w:tcPr>
            <w:tcW w:w="1559" w:type="dxa"/>
          </w:tcPr>
          <w:p w14:paraId="1DDEA522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NOV</w:t>
            </w:r>
          </w:p>
        </w:tc>
        <w:tc>
          <w:tcPr>
            <w:tcW w:w="1614" w:type="dxa"/>
          </w:tcPr>
          <w:p w14:paraId="0171BDBB" w14:textId="77777777" w:rsidR="003E2457" w:rsidRPr="00864FC2" w:rsidRDefault="003E2457" w:rsidP="003E2457">
            <w:pPr>
              <w:jc w:val="both"/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4FC2">
              <w:rPr>
                <w:b/>
                <w:color w:val="44546A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DEZ</w:t>
            </w:r>
          </w:p>
        </w:tc>
      </w:tr>
      <w:tr w:rsidR="003E2457" w14:paraId="7277F631" w14:textId="77777777" w:rsidTr="000B00B2">
        <w:tc>
          <w:tcPr>
            <w:tcW w:w="1299" w:type="dxa"/>
          </w:tcPr>
          <w:p w14:paraId="22034A05" w14:textId="77777777" w:rsidR="003E2457" w:rsidRPr="001513A9" w:rsidRDefault="003E2457" w:rsidP="003E245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9" w:type="dxa"/>
          </w:tcPr>
          <w:p w14:paraId="733B59AB" w14:textId="77777777" w:rsidR="003E2457" w:rsidRPr="001513A9" w:rsidRDefault="003E2457" w:rsidP="003E245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9" w:type="dxa"/>
          </w:tcPr>
          <w:p w14:paraId="46EBEA59" w14:textId="77777777" w:rsidR="003E2457" w:rsidRDefault="003E2457" w:rsidP="003E245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  <w:p w14:paraId="638A25E2" w14:textId="77777777" w:rsidR="003E2457" w:rsidRPr="001513A9" w:rsidRDefault="003E2457" w:rsidP="003E2457">
            <w:pPr>
              <w:jc w:val="both"/>
              <w:rPr>
                <w:b/>
              </w:rPr>
            </w:pPr>
          </w:p>
        </w:tc>
        <w:tc>
          <w:tcPr>
            <w:tcW w:w="1296" w:type="dxa"/>
          </w:tcPr>
          <w:p w14:paraId="45DC28DE" w14:textId="77777777" w:rsidR="003E2457" w:rsidRPr="001513A9" w:rsidRDefault="003E2457" w:rsidP="003E2457">
            <w:pPr>
              <w:jc w:val="both"/>
              <w:rPr>
                <w:b/>
              </w:rPr>
            </w:pPr>
            <w:r w:rsidRPr="001513A9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36" w:type="dxa"/>
          </w:tcPr>
          <w:p w14:paraId="2A18975B" w14:textId="77777777" w:rsidR="003E2457" w:rsidRPr="001513A9" w:rsidRDefault="003E2457" w:rsidP="003E2457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</w:tcPr>
          <w:p w14:paraId="0C733536" w14:textId="77777777" w:rsidR="003E2457" w:rsidRPr="001513A9" w:rsidRDefault="003E2457" w:rsidP="003E245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60" w:type="dxa"/>
          </w:tcPr>
          <w:p w14:paraId="3ACD001B" w14:textId="77777777" w:rsidR="003E2457" w:rsidRPr="001513A9" w:rsidRDefault="003E2457" w:rsidP="003E2457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</w:tcPr>
          <w:p w14:paraId="6589DB15" w14:textId="77777777" w:rsidR="003E2457" w:rsidRPr="001513A9" w:rsidRDefault="003E2457" w:rsidP="003E245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</w:tcPr>
          <w:p w14:paraId="74A69535" w14:textId="77777777" w:rsidR="003E2457" w:rsidRPr="001513A9" w:rsidRDefault="003E2457" w:rsidP="003E2457">
            <w:pPr>
              <w:jc w:val="both"/>
              <w:rPr>
                <w:b/>
              </w:rPr>
            </w:pPr>
            <w:r w:rsidRPr="001513A9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14:paraId="35B717A1" w14:textId="77777777" w:rsidR="003E2457" w:rsidRPr="001513A9" w:rsidRDefault="003E2457" w:rsidP="003E2457">
            <w:pPr>
              <w:jc w:val="both"/>
              <w:rPr>
                <w:b/>
              </w:rPr>
            </w:pPr>
            <w:r w:rsidRPr="001513A9">
              <w:rPr>
                <w:b/>
              </w:rPr>
              <w:t>20</w:t>
            </w:r>
          </w:p>
        </w:tc>
        <w:tc>
          <w:tcPr>
            <w:tcW w:w="1614" w:type="dxa"/>
          </w:tcPr>
          <w:p w14:paraId="4C123B40" w14:textId="77777777" w:rsidR="003E2457" w:rsidRPr="001513A9" w:rsidRDefault="003E2457" w:rsidP="003E245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E2457" w14:paraId="6DB17FC0" w14:textId="77777777" w:rsidTr="000B00B2">
        <w:tc>
          <w:tcPr>
            <w:tcW w:w="15614" w:type="dxa"/>
            <w:gridSpan w:val="11"/>
          </w:tcPr>
          <w:p w14:paraId="7F2C9DDF" w14:textId="77777777" w:rsidR="003E2457" w:rsidRPr="009E3962" w:rsidRDefault="003E2457" w:rsidP="003E2457">
            <w:pPr>
              <w:jc w:val="both"/>
              <w:rPr>
                <w:b/>
              </w:rPr>
            </w:pPr>
            <w:r w:rsidRPr="009E3962">
              <w:rPr>
                <w:b/>
              </w:rPr>
              <w:t>TOTAL DE DIAS DE EFETIVO TRABALHO ESCOLAR –</w:t>
            </w:r>
            <w:r>
              <w:rPr>
                <w:b/>
              </w:rPr>
              <w:t xml:space="preserve"> 204 </w:t>
            </w:r>
            <w:r w:rsidRPr="009E3962">
              <w:rPr>
                <w:b/>
              </w:rPr>
              <w:t>DIAS</w:t>
            </w:r>
          </w:p>
        </w:tc>
      </w:tr>
    </w:tbl>
    <w:p w14:paraId="4D7EDFD0" w14:textId="77777777" w:rsidR="003E2457" w:rsidRDefault="003E2457" w:rsidP="003E2457">
      <w:pPr>
        <w:jc w:val="both"/>
      </w:pPr>
    </w:p>
    <w:tbl>
      <w:tblPr>
        <w:tblStyle w:val="Tabelacomgrade"/>
        <w:tblW w:w="15559" w:type="dxa"/>
        <w:tblLook w:val="04A0" w:firstRow="1" w:lastRow="0" w:firstColumn="1" w:lastColumn="0" w:noHBand="0" w:noVBand="1"/>
      </w:tblPr>
      <w:tblGrid>
        <w:gridCol w:w="3936"/>
        <w:gridCol w:w="3293"/>
        <w:gridCol w:w="3620"/>
        <w:gridCol w:w="4710"/>
      </w:tblGrid>
      <w:tr w:rsidR="003E2457" w:rsidRPr="00D52D6C" w14:paraId="1EA9C3AE" w14:textId="77777777" w:rsidTr="000B00B2">
        <w:tc>
          <w:tcPr>
            <w:tcW w:w="3936" w:type="dxa"/>
          </w:tcPr>
          <w:p w14:paraId="175CFA2B" w14:textId="77777777" w:rsidR="003E2457" w:rsidRPr="00D52D6C" w:rsidRDefault="003E2457" w:rsidP="003E2457">
            <w:pPr>
              <w:jc w:val="both"/>
              <w:rPr>
                <w:sz w:val="28"/>
                <w:szCs w:val="28"/>
              </w:rPr>
            </w:pPr>
            <w:r w:rsidRPr="00D52D6C">
              <w:rPr>
                <w:sz w:val="28"/>
                <w:szCs w:val="28"/>
              </w:rPr>
              <w:t>Bimestre</w:t>
            </w:r>
          </w:p>
        </w:tc>
        <w:tc>
          <w:tcPr>
            <w:tcW w:w="3293" w:type="dxa"/>
          </w:tcPr>
          <w:p w14:paraId="64F601A9" w14:textId="77777777" w:rsidR="003E2457" w:rsidRPr="00D52D6C" w:rsidRDefault="003E2457" w:rsidP="003E2457">
            <w:pPr>
              <w:jc w:val="both"/>
              <w:rPr>
                <w:sz w:val="28"/>
                <w:szCs w:val="28"/>
              </w:rPr>
            </w:pPr>
            <w:r w:rsidRPr="00D52D6C">
              <w:rPr>
                <w:sz w:val="28"/>
                <w:szCs w:val="28"/>
              </w:rPr>
              <w:t>Início</w:t>
            </w:r>
          </w:p>
        </w:tc>
        <w:tc>
          <w:tcPr>
            <w:tcW w:w="3620" w:type="dxa"/>
          </w:tcPr>
          <w:p w14:paraId="4CAA9985" w14:textId="77777777" w:rsidR="003E2457" w:rsidRPr="00D52D6C" w:rsidRDefault="003E2457" w:rsidP="003E2457">
            <w:pPr>
              <w:jc w:val="both"/>
              <w:rPr>
                <w:sz w:val="28"/>
                <w:szCs w:val="28"/>
              </w:rPr>
            </w:pPr>
            <w:r w:rsidRPr="00D52D6C">
              <w:rPr>
                <w:sz w:val="28"/>
                <w:szCs w:val="28"/>
              </w:rPr>
              <w:t>Término</w:t>
            </w:r>
          </w:p>
        </w:tc>
        <w:tc>
          <w:tcPr>
            <w:tcW w:w="4710" w:type="dxa"/>
          </w:tcPr>
          <w:p w14:paraId="47D05716" w14:textId="77777777" w:rsidR="003E2457" w:rsidRPr="00D52D6C" w:rsidRDefault="003E2457" w:rsidP="003E2457">
            <w:pPr>
              <w:jc w:val="both"/>
              <w:rPr>
                <w:sz w:val="28"/>
                <w:szCs w:val="28"/>
              </w:rPr>
            </w:pPr>
            <w:r w:rsidRPr="00D52D6C">
              <w:rPr>
                <w:sz w:val="28"/>
                <w:szCs w:val="28"/>
              </w:rPr>
              <w:t>Dias letivos</w:t>
            </w:r>
          </w:p>
        </w:tc>
      </w:tr>
      <w:tr w:rsidR="003E2457" w:rsidRPr="008049D3" w14:paraId="3D5A3EAF" w14:textId="77777777" w:rsidTr="000B00B2">
        <w:tc>
          <w:tcPr>
            <w:tcW w:w="3936" w:type="dxa"/>
          </w:tcPr>
          <w:p w14:paraId="71C4B822" w14:textId="77777777" w:rsidR="003E2457" w:rsidRPr="00D95B17" w:rsidRDefault="003E2457" w:rsidP="003E2457">
            <w:pPr>
              <w:jc w:val="both"/>
              <w:rPr>
                <w:b/>
                <w:color w:val="44546A" w:themeColor="text2"/>
              </w:rPr>
            </w:pPr>
            <w:r w:rsidRPr="00D95B17">
              <w:rPr>
                <w:b/>
                <w:color w:val="44546A" w:themeColor="text2"/>
              </w:rPr>
              <w:t>1º Bimestre</w:t>
            </w:r>
          </w:p>
        </w:tc>
        <w:tc>
          <w:tcPr>
            <w:tcW w:w="3293" w:type="dxa"/>
          </w:tcPr>
          <w:p w14:paraId="22D8ECF6" w14:textId="77777777" w:rsidR="003E2457" w:rsidRPr="00D95B17" w:rsidRDefault="003E2457" w:rsidP="003E2457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06</w:t>
            </w:r>
            <w:r w:rsidRPr="00D95B17">
              <w:rPr>
                <w:b/>
                <w:color w:val="00B050"/>
              </w:rPr>
              <w:t>/02/20</w:t>
            </w:r>
            <w:r>
              <w:rPr>
                <w:b/>
                <w:color w:val="00B050"/>
              </w:rPr>
              <w:t>20</w:t>
            </w:r>
          </w:p>
        </w:tc>
        <w:tc>
          <w:tcPr>
            <w:tcW w:w="3620" w:type="dxa"/>
          </w:tcPr>
          <w:p w14:paraId="77074F8A" w14:textId="77777777" w:rsidR="003E2457" w:rsidRPr="00D95B17" w:rsidRDefault="003E2457" w:rsidP="003E2457">
            <w:pPr>
              <w:jc w:val="both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15/05</w:t>
            </w:r>
            <w:r w:rsidRPr="00D95B17">
              <w:rPr>
                <w:b/>
                <w:color w:val="44546A" w:themeColor="text2"/>
              </w:rPr>
              <w:t>/20</w:t>
            </w:r>
            <w:r>
              <w:rPr>
                <w:b/>
                <w:color w:val="44546A" w:themeColor="text2"/>
              </w:rPr>
              <w:t>20</w:t>
            </w:r>
          </w:p>
        </w:tc>
        <w:tc>
          <w:tcPr>
            <w:tcW w:w="4710" w:type="dxa"/>
          </w:tcPr>
          <w:p w14:paraId="6E83477B" w14:textId="77777777" w:rsidR="003E2457" w:rsidRPr="00D95B17" w:rsidRDefault="003E2457" w:rsidP="003E2457">
            <w:pPr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50</w:t>
            </w:r>
          </w:p>
        </w:tc>
      </w:tr>
      <w:tr w:rsidR="003E2457" w:rsidRPr="008049D3" w14:paraId="07E1D18B" w14:textId="77777777" w:rsidTr="000B00B2">
        <w:tc>
          <w:tcPr>
            <w:tcW w:w="3936" w:type="dxa"/>
          </w:tcPr>
          <w:p w14:paraId="4A2382EF" w14:textId="77777777" w:rsidR="003E2457" w:rsidRPr="00D95B17" w:rsidRDefault="003E2457" w:rsidP="003E2457">
            <w:pPr>
              <w:jc w:val="both"/>
              <w:rPr>
                <w:b/>
                <w:color w:val="44546A" w:themeColor="text2"/>
              </w:rPr>
            </w:pPr>
            <w:r w:rsidRPr="00D95B17">
              <w:rPr>
                <w:b/>
                <w:color w:val="44546A" w:themeColor="text2"/>
              </w:rPr>
              <w:t>2º Bimestre</w:t>
            </w:r>
          </w:p>
        </w:tc>
        <w:tc>
          <w:tcPr>
            <w:tcW w:w="3293" w:type="dxa"/>
          </w:tcPr>
          <w:p w14:paraId="4F62EFFA" w14:textId="77777777" w:rsidR="003E2457" w:rsidRPr="00D95B17" w:rsidRDefault="003E2457" w:rsidP="003E2457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</w:t>
            </w:r>
            <w:r w:rsidRPr="00D95B17">
              <w:rPr>
                <w:b/>
                <w:color w:val="00B050"/>
              </w:rPr>
              <w:t>/0</w:t>
            </w:r>
            <w:r>
              <w:rPr>
                <w:b/>
                <w:color w:val="00B050"/>
              </w:rPr>
              <w:t>5</w:t>
            </w:r>
            <w:r w:rsidRPr="00D95B17">
              <w:rPr>
                <w:b/>
                <w:color w:val="00B050"/>
              </w:rPr>
              <w:t>/20</w:t>
            </w:r>
            <w:r>
              <w:rPr>
                <w:b/>
                <w:color w:val="00B050"/>
              </w:rPr>
              <w:t>20</w:t>
            </w:r>
          </w:p>
        </w:tc>
        <w:tc>
          <w:tcPr>
            <w:tcW w:w="3620" w:type="dxa"/>
          </w:tcPr>
          <w:p w14:paraId="219D2BE7" w14:textId="77777777" w:rsidR="003E2457" w:rsidRPr="00D95B17" w:rsidRDefault="003E2457" w:rsidP="003E2457">
            <w:pPr>
              <w:jc w:val="both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31</w:t>
            </w:r>
            <w:r w:rsidRPr="00D95B17">
              <w:rPr>
                <w:b/>
                <w:color w:val="44546A" w:themeColor="text2"/>
              </w:rPr>
              <w:t>/07/20</w:t>
            </w:r>
            <w:r>
              <w:rPr>
                <w:b/>
                <w:color w:val="44546A" w:themeColor="text2"/>
              </w:rPr>
              <w:t>20</w:t>
            </w:r>
          </w:p>
        </w:tc>
        <w:tc>
          <w:tcPr>
            <w:tcW w:w="4710" w:type="dxa"/>
          </w:tcPr>
          <w:p w14:paraId="25AA0DD8" w14:textId="77777777" w:rsidR="003E2457" w:rsidRPr="00D95B17" w:rsidRDefault="003E2457" w:rsidP="003E2457">
            <w:pPr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54</w:t>
            </w:r>
          </w:p>
        </w:tc>
      </w:tr>
      <w:tr w:rsidR="003E2457" w:rsidRPr="008049D3" w14:paraId="2E57F8B4" w14:textId="77777777" w:rsidTr="000B00B2">
        <w:tc>
          <w:tcPr>
            <w:tcW w:w="3936" w:type="dxa"/>
          </w:tcPr>
          <w:p w14:paraId="7D306C34" w14:textId="77777777" w:rsidR="003E2457" w:rsidRPr="00D95B17" w:rsidRDefault="003E2457" w:rsidP="003E2457">
            <w:pPr>
              <w:jc w:val="both"/>
              <w:rPr>
                <w:b/>
                <w:color w:val="44546A" w:themeColor="text2"/>
              </w:rPr>
            </w:pPr>
            <w:r w:rsidRPr="00D95B17">
              <w:rPr>
                <w:b/>
                <w:color w:val="44546A" w:themeColor="text2"/>
              </w:rPr>
              <w:t>3º Bimestre</w:t>
            </w:r>
          </w:p>
        </w:tc>
        <w:tc>
          <w:tcPr>
            <w:tcW w:w="3293" w:type="dxa"/>
          </w:tcPr>
          <w:p w14:paraId="45B3F543" w14:textId="77777777" w:rsidR="003E2457" w:rsidRPr="00D95B17" w:rsidRDefault="003E2457" w:rsidP="003E2457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03</w:t>
            </w:r>
            <w:r w:rsidRPr="00D95B17">
              <w:rPr>
                <w:b/>
                <w:color w:val="00B050"/>
              </w:rPr>
              <w:t>/0</w:t>
            </w:r>
            <w:r>
              <w:rPr>
                <w:b/>
                <w:color w:val="00B050"/>
              </w:rPr>
              <w:t>8</w:t>
            </w:r>
            <w:r w:rsidRPr="00D95B17">
              <w:rPr>
                <w:b/>
                <w:color w:val="00B050"/>
              </w:rPr>
              <w:t>/20</w:t>
            </w:r>
            <w:r>
              <w:rPr>
                <w:b/>
                <w:color w:val="00B050"/>
              </w:rPr>
              <w:t>20</w:t>
            </w:r>
          </w:p>
        </w:tc>
        <w:tc>
          <w:tcPr>
            <w:tcW w:w="3620" w:type="dxa"/>
          </w:tcPr>
          <w:p w14:paraId="23D4D43F" w14:textId="77777777" w:rsidR="003E2457" w:rsidRPr="00D95B17" w:rsidRDefault="003E2457" w:rsidP="003E2457">
            <w:pPr>
              <w:jc w:val="both"/>
              <w:rPr>
                <w:b/>
                <w:color w:val="44546A" w:themeColor="text2"/>
              </w:rPr>
            </w:pPr>
            <w:r w:rsidRPr="00D95B17">
              <w:rPr>
                <w:b/>
                <w:color w:val="44546A" w:themeColor="text2"/>
              </w:rPr>
              <w:t>0</w:t>
            </w:r>
            <w:r>
              <w:rPr>
                <w:b/>
                <w:color w:val="44546A" w:themeColor="text2"/>
              </w:rPr>
              <w:t>7</w:t>
            </w:r>
            <w:r w:rsidRPr="00D95B17">
              <w:rPr>
                <w:b/>
                <w:color w:val="44546A" w:themeColor="text2"/>
              </w:rPr>
              <w:t>/10/20</w:t>
            </w:r>
            <w:r>
              <w:rPr>
                <w:b/>
                <w:color w:val="44546A" w:themeColor="text2"/>
              </w:rPr>
              <w:t>20</w:t>
            </w:r>
          </w:p>
        </w:tc>
        <w:tc>
          <w:tcPr>
            <w:tcW w:w="4710" w:type="dxa"/>
          </w:tcPr>
          <w:p w14:paraId="36DF449C" w14:textId="77777777" w:rsidR="003E2457" w:rsidRPr="00D95B17" w:rsidRDefault="003E2457" w:rsidP="003E2457">
            <w:pPr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48</w:t>
            </w:r>
          </w:p>
        </w:tc>
      </w:tr>
      <w:tr w:rsidR="003E2457" w:rsidRPr="008049D3" w14:paraId="1C8FED73" w14:textId="77777777" w:rsidTr="000B00B2">
        <w:tc>
          <w:tcPr>
            <w:tcW w:w="3936" w:type="dxa"/>
          </w:tcPr>
          <w:p w14:paraId="7FECD7AB" w14:textId="77777777" w:rsidR="003E2457" w:rsidRPr="00D95B17" w:rsidRDefault="003E2457" w:rsidP="003E2457">
            <w:pPr>
              <w:jc w:val="both"/>
              <w:rPr>
                <w:b/>
                <w:color w:val="44546A" w:themeColor="text2"/>
              </w:rPr>
            </w:pPr>
            <w:r w:rsidRPr="00D95B17">
              <w:rPr>
                <w:b/>
                <w:color w:val="44546A" w:themeColor="text2"/>
              </w:rPr>
              <w:t>4º Bimestre</w:t>
            </w:r>
          </w:p>
        </w:tc>
        <w:tc>
          <w:tcPr>
            <w:tcW w:w="3293" w:type="dxa"/>
          </w:tcPr>
          <w:p w14:paraId="3C1AC9DC" w14:textId="77777777" w:rsidR="003E2457" w:rsidRPr="00D95B17" w:rsidRDefault="003E2457" w:rsidP="003E2457">
            <w:pPr>
              <w:jc w:val="both"/>
              <w:rPr>
                <w:b/>
                <w:color w:val="00B050"/>
              </w:rPr>
            </w:pPr>
            <w:r w:rsidRPr="00D95B17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8</w:t>
            </w:r>
            <w:r w:rsidRPr="00D95B17">
              <w:rPr>
                <w:b/>
                <w:color w:val="00B050"/>
              </w:rPr>
              <w:t>/10/20</w:t>
            </w:r>
            <w:r>
              <w:rPr>
                <w:b/>
                <w:color w:val="00B050"/>
              </w:rPr>
              <w:t>20</w:t>
            </w:r>
          </w:p>
        </w:tc>
        <w:tc>
          <w:tcPr>
            <w:tcW w:w="3620" w:type="dxa"/>
          </w:tcPr>
          <w:p w14:paraId="6ABED7CF" w14:textId="77777777" w:rsidR="003E2457" w:rsidRPr="00D95B17" w:rsidRDefault="003E2457" w:rsidP="003E2457">
            <w:pPr>
              <w:jc w:val="both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16</w:t>
            </w:r>
            <w:r w:rsidRPr="00D95B17">
              <w:rPr>
                <w:b/>
                <w:color w:val="44546A" w:themeColor="text2"/>
              </w:rPr>
              <w:t>/12/20</w:t>
            </w:r>
            <w:r>
              <w:rPr>
                <w:b/>
                <w:color w:val="44546A" w:themeColor="text2"/>
              </w:rPr>
              <w:t>20</w:t>
            </w:r>
          </w:p>
        </w:tc>
        <w:tc>
          <w:tcPr>
            <w:tcW w:w="4710" w:type="dxa"/>
          </w:tcPr>
          <w:p w14:paraId="366A06B4" w14:textId="77777777" w:rsidR="003E2457" w:rsidRPr="00D95B17" w:rsidRDefault="003E2457" w:rsidP="003E2457">
            <w:pPr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48</w:t>
            </w:r>
          </w:p>
        </w:tc>
      </w:tr>
      <w:tr w:rsidR="003E2457" w:rsidRPr="008049D3" w14:paraId="46E1A439" w14:textId="77777777" w:rsidTr="000B00B2">
        <w:tc>
          <w:tcPr>
            <w:tcW w:w="10849" w:type="dxa"/>
            <w:gridSpan w:val="3"/>
            <w:shd w:val="clear" w:color="auto" w:fill="BFBFBF" w:themeFill="background1" w:themeFillShade="BF"/>
          </w:tcPr>
          <w:p w14:paraId="5895283F" w14:textId="77777777" w:rsidR="003E2457" w:rsidRDefault="003E2457" w:rsidP="003E2457">
            <w:pPr>
              <w:jc w:val="both"/>
            </w:pPr>
          </w:p>
        </w:tc>
        <w:tc>
          <w:tcPr>
            <w:tcW w:w="4710" w:type="dxa"/>
          </w:tcPr>
          <w:p w14:paraId="6D35E00F" w14:textId="77777777" w:rsidR="003E2457" w:rsidRPr="00D95B17" w:rsidRDefault="003E2457" w:rsidP="003E2457">
            <w:pPr>
              <w:jc w:val="both"/>
              <w:rPr>
                <w:b/>
                <w:color w:val="7030A0"/>
              </w:rPr>
            </w:pPr>
            <w:r w:rsidRPr="00D95B17">
              <w:rPr>
                <w:b/>
                <w:color w:val="7030A0"/>
              </w:rPr>
              <w:t xml:space="preserve">Total de dias letivos </w:t>
            </w:r>
            <w:r>
              <w:rPr>
                <w:b/>
                <w:color w:val="7030A0"/>
              </w:rPr>
              <w:t>200</w:t>
            </w:r>
          </w:p>
        </w:tc>
      </w:tr>
    </w:tbl>
    <w:p w14:paraId="5965F373" w14:textId="77777777" w:rsidR="003E2457" w:rsidRDefault="003E2457" w:rsidP="003E2457">
      <w:pPr>
        <w:jc w:val="both"/>
        <w:sectPr w:rsidR="003E2457" w:rsidSect="00A178A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7396D54" w14:textId="77777777" w:rsidR="003E2457" w:rsidRPr="000C6F97" w:rsidRDefault="003E2457" w:rsidP="003E2457">
      <w:pPr>
        <w:jc w:val="both"/>
      </w:pPr>
      <w:r w:rsidRPr="000C6F97">
        <w:lastRenderedPageBreak/>
        <w:t xml:space="preserve">- Início das aulas: </w:t>
      </w:r>
      <w:r>
        <w:t>06/02/2020</w:t>
      </w:r>
    </w:p>
    <w:p w14:paraId="3123EE3B" w14:textId="77777777" w:rsidR="003E2457" w:rsidRPr="000C6F97" w:rsidRDefault="003E2457" w:rsidP="003E2457">
      <w:pPr>
        <w:jc w:val="both"/>
      </w:pPr>
      <w:r>
        <w:t>- R</w:t>
      </w:r>
      <w:r w:rsidRPr="000C6F97">
        <w:t>eces</w:t>
      </w:r>
      <w:r>
        <w:t>so escolar</w:t>
      </w:r>
      <w:r w:rsidRPr="000C6F97">
        <w:t xml:space="preserve">: </w:t>
      </w:r>
      <w:r>
        <w:t>19/</w:t>
      </w:r>
      <w:r w:rsidRPr="000C6F97">
        <w:t>0</w:t>
      </w:r>
      <w:r>
        <w:t>3</w:t>
      </w:r>
      <w:r w:rsidRPr="000C6F97">
        <w:t>/</w:t>
      </w:r>
      <w:r>
        <w:t>20 a 01/04/2020</w:t>
      </w:r>
    </w:p>
    <w:p w14:paraId="4A77288C" w14:textId="77777777" w:rsidR="003E2457" w:rsidRDefault="003E2457" w:rsidP="003E2457">
      <w:pPr>
        <w:jc w:val="both"/>
      </w:pPr>
      <w:r w:rsidRPr="000C6F97">
        <w:t>- Exames</w:t>
      </w:r>
      <w:r>
        <w:t xml:space="preserve"> Finais</w:t>
      </w:r>
      <w:r w:rsidRPr="000C6F97">
        <w:t>:</w:t>
      </w:r>
      <w:proofErr w:type="gramStart"/>
      <w:r w:rsidRPr="000C6F97">
        <w:t xml:space="preserve">  </w:t>
      </w:r>
      <w:proofErr w:type="gramEnd"/>
      <w:r>
        <w:t>17 e 18/12/2020</w:t>
      </w:r>
    </w:p>
    <w:p w14:paraId="585B57E7" w14:textId="77777777" w:rsidR="003E2457" w:rsidRDefault="003E2457" w:rsidP="003E2457">
      <w:pPr>
        <w:jc w:val="both"/>
        <w:rPr>
          <w:b/>
          <w:sz w:val="28"/>
          <w:szCs w:val="28"/>
        </w:rPr>
      </w:pPr>
      <w:r w:rsidRPr="000C6F97">
        <w:t xml:space="preserve">- Término das atividades letivas: </w:t>
      </w:r>
      <w:r>
        <w:t>21</w:t>
      </w:r>
      <w:r w:rsidRPr="000C6F97">
        <w:t>/12/</w:t>
      </w:r>
      <w:r>
        <w:t>2020</w:t>
      </w:r>
    </w:p>
    <w:p w14:paraId="434818FA" w14:textId="77777777" w:rsidR="003E2457" w:rsidRDefault="003E2457" w:rsidP="003E2457">
      <w:pPr>
        <w:rPr>
          <w:b/>
        </w:rPr>
        <w:sectPr w:rsidR="003E2457" w:rsidSect="006646B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FF3036A" w14:textId="77777777" w:rsidR="003E2457" w:rsidRPr="00890964" w:rsidRDefault="003E2457" w:rsidP="003E2457">
      <w:pPr>
        <w:rPr>
          <w:b/>
        </w:rPr>
      </w:pPr>
    </w:p>
    <w:p w14:paraId="68D6D61E" w14:textId="77777777" w:rsidR="003E2457" w:rsidRDefault="003E2457" w:rsidP="003E2457">
      <w:r w:rsidRPr="00FD5797">
        <w:rPr>
          <w:noProof/>
          <w:color w:val="8496B0" w:themeColor="text2" w:themeTint="99"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80B6" wp14:editId="0FDF7BD8">
                <wp:simplePos x="0" y="0"/>
                <wp:positionH relativeFrom="column">
                  <wp:posOffset>-52070</wp:posOffset>
                </wp:positionH>
                <wp:positionV relativeFrom="paragraph">
                  <wp:posOffset>253365</wp:posOffset>
                </wp:positionV>
                <wp:extent cx="295275" cy="2381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4E76AA" id="Retângulo 3" o:spid="_x0000_s1026" style="position:absolute;margin-left:-4.1pt;margin-top:19.95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" fillcolor="white [3212]" strokecolor="white [3212]" strokeweight="1pt"/>
            </w:pict>
          </mc:Fallback>
        </mc:AlternateContent>
      </w:r>
      <w:r w:rsidRPr="00FD5797">
        <w:rPr>
          <w:shd w:val="clear" w:color="auto" w:fill="FFE599" w:themeFill="accent4" w:themeFillTint="66"/>
        </w:rPr>
        <w:t>LEGENDA:</w:t>
      </w:r>
    </w:p>
    <w:p w14:paraId="14E12A39" w14:textId="77777777" w:rsidR="003E2457" w:rsidRDefault="003E2457" w:rsidP="003E24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ECA04" wp14:editId="65B8A5EF">
                <wp:simplePos x="0" y="0"/>
                <wp:positionH relativeFrom="column">
                  <wp:posOffset>6315075</wp:posOffset>
                </wp:positionH>
                <wp:positionV relativeFrom="paragraph">
                  <wp:posOffset>17780</wp:posOffset>
                </wp:positionV>
                <wp:extent cx="266700" cy="142875"/>
                <wp:effectExtent l="0" t="0" r="19050" b="28575"/>
                <wp:wrapNone/>
                <wp:docPr id="1" name="Fluxograma: Proces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978CD7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" o:spid="_x0000_s1026" type="#_x0000_t109" style="position:absolute;margin-left:497.25pt;margin-top:1.4pt;width:2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" fillcolor="#ffc000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2C1A6" wp14:editId="058BF8DE">
                <wp:simplePos x="0" y="0"/>
                <wp:positionH relativeFrom="margin">
                  <wp:posOffset>4953000</wp:posOffset>
                </wp:positionH>
                <wp:positionV relativeFrom="paragraph">
                  <wp:posOffset>18415</wp:posOffset>
                </wp:positionV>
                <wp:extent cx="266700" cy="152400"/>
                <wp:effectExtent l="0" t="0" r="19050" b="19050"/>
                <wp:wrapNone/>
                <wp:docPr id="5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52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D8599" id="Fluxograma: Processo 5" o:spid="_x0000_s1026" type="#_x0000_t109" style="position:absolute;margin-left:390pt;margin-top:1.45pt;width:21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" fillcolor="#a5a5a5 [3206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6FDFD" wp14:editId="03DACC99">
                <wp:simplePos x="0" y="0"/>
                <wp:positionH relativeFrom="column">
                  <wp:posOffset>3752850</wp:posOffset>
                </wp:positionH>
                <wp:positionV relativeFrom="paragraph">
                  <wp:posOffset>17145</wp:posOffset>
                </wp:positionV>
                <wp:extent cx="266700" cy="133350"/>
                <wp:effectExtent l="0" t="0" r="19050" b="19050"/>
                <wp:wrapNone/>
                <wp:docPr id="18" name="Fluxograma: Proces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D32C2" id="Fluxograma: Processo 18" o:spid="_x0000_s1026" type="#_x0000_t109" style="position:absolute;margin-left:295.5pt;margin-top:1.35pt;width:2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" fillcolor="#f4b083 [1941]" strokecolor="#a5a5a5 [2092]" strokeweight="1pt"/>
            </w:pict>
          </mc:Fallback>
        </mc:AlternateContent>
      </w:r>
      <w:r w:rsidRPr="008A74E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7BC74" wp14:editId="0435BB29">
                <wp:simplePos x="0" y="0"/>
                <wp:positionH relativeFrom="column">
                  <wp:posOffset>2828925</wp:posOffset>
                </wp:positionH>
                <wp:positionV relativeFrom="paragraph">
                  <wp:posOffset>25400</wp:posOffset>
                </wp:positionV>
                <wp:extent cx="238125" cy="142875"/>
                <wp:effectExtent l="0" t="0" r="28575" b="28575"/>
                <wp:wrapNone/>
                <wp:docPr id="8" name="Fluxograma: Proces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8F34F" id="Fluxograma: Processo 8" o:spid="_x0000_s1026" type="#_x0000_t109" style="position:absolute;margin-left:222.75pt;margin-top:2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" fillcolor="#00b050" strokecolor="#525252 [1606]" strokeweight="1pt"/>
            </w:pict>
          </mc:Fallback>
        </mc:AlternateContent>
      </w:r>
      <w:r w:rsidRPr="00FD5797">
        <w:rPr>
          <w:noProof/>
          <w:color w:val="8496B0" w:themeColor="text2" w:themeTint="99"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9C1AE" wp14:editId="3A67E303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266700" cy="1524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D98C6" id="Retângulo 10" o:spid="_x0000_s1026" style="position:absolute;margin-left:131.25pt;margin-top:.5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" fillcolor="#b4c6e7 [1300]" strokecolor="black [3213]" strokeweight="1pt"/>
            </w:pict>
          </mc:Fallback>
        </mc:AlternateContent>
      </w:r>
      <w:r w:rsidRPr="00FD5797">
        <w:rPr>
          <w:noProof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CC9C6" wp14:editId="5455890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6700" cy="152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342CE" id="Retângulo 2" o:spid="_x0000_s1026" style="position:absolute;margin-left:0;margin-top:.55pt;width:21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" fillcolor="#bfbfbf [2412]" strokecolor="#8496b0 [1951]" strokeweight="1pt">
                <w10:wrap anchorx="margin"/>
              </v:rect>
            </w:pict>
          </mc:Fallback>
        </mc:AlternateContent>
      </w:r>
      <w:r>
        <w:t xml:space="preserve">          Sábados e Domingos               Dias Letivos               Feriados              Exames Finais              Recesso Escolar               Dias parados pelo distanciamento social (Covid-19)</w:t>
      </w:r>
    </w:p>
    <w:p w14:paraId="70C02487" w14:textId="77777777" w:rsidR="003E2457" w:rsidRPr="003E2457" w:rsidRDefault="003E2457" w:rsidP="003E2457">
      <w:pPr>
        <w:jc w:val="center"/>
        <w:rPr>
          <w:rFonts w:ascii="Arial" w:hAnsi="Arial" w:cs="Arial"/>
          <w:sz w:val="24"/>
          <w:szCs w:val="24"/>
        </w:rPr>
      </w:pPr>
    </w:p>
    <w:p w14:paraId="2D1A5076" w14:textId="77777777" w:rsidR="003E2457" w:rsidRDefault="003E2457">
      <w:bookmarkStart w:id="0" w:name="_GoBack"/>
      <w:bookmarkEnd w:id="0"/>
    </w:p>
    <w:sectPr w:rsidR="003E2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126C7" w14:textId="77777777" w:rsidR="00A30E6A" w:rsidRDefault="00A30E6A">
      <w:r>
        <w:separator/>
      </w:r>
    </w:p>
  </w:endnote>
  <w:endnote w:type="continuationSeparator" w:id="0">
    <w:p w14:paraId="7D9EB36A" w14:textId="77777777" w:rsidR="00A30E6A" w:rsidRDefault="00A3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67953" w14:textId="77777777" w:rsidR="00A30E6A" w:rsidRDefault="00A30E6A">
      <w:r>
        <w:separator/>
      </w:r>
    </w:p>
  </w:footnote>
  <w:footnote w:type="continuationSeparator" w:id="0">
    <w:p w14:paraId="0E7EE657" w14:textId="77777777" w:rsidR="00A30E6A" w:rsidRDefault="00A3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5C36" w14:textId="77777777" w:rsidR="00B419CF" w:rsidRDefault="00A30E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09B"/>
    <w:multiLevelType w:val="hybridMultilevel"/>
    <w:tmpl w:val="E6062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1"/>
    <w:rsid w:val="001B1A01"/>
    <w:rsid w:val="00260FEE"/>
    <w:rsid w:val="003E2457"/>
    <w:rsid w:val="00666318"/>
    <w:rsid w:val="009459F5"/>
    <w:rsid w:val="009A0F82"/>
    <w:rsid w:val="009D5A46"/>
    <w:rsid w:val="00A30E6A"/>
    <w:rsid w:val="00C0535B"/>
    <w:rsid w:val="00D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E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2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E2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4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3E24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E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2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E2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4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3E24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Claudecir Venazzi</dc:creator>
  <cp:lastModifiedBy>User</cp:lastModifiedBy>
  <cp:revision>2</cp:revision>
  <dcterms:created xsi:type="dcterms:W3CDTF">2020-11-06T12:17:00Z</dcterms:created>
  <dcterms:modified xsi:type="dcterms:W3CDTF">2020-11-06T12:17:00Z</dcterms:modified>
</cp:coreProperties>
</file>