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43" w:rsidRPr="00FA7D52" w:rsidRDefault="00622343" w:rsidP="00622343">
      <w:pPr>
        <w:pStyle w:val="Corpodetexto"/>
        <w:tabs>
          <w:tab w:val="left" w:pos="6660"/>
        </w:tabs>
        <w:rPr>
          <w:rFonts w:ascii="Book Antiqua" w:hAnsi="Book Antiqua"/>
          <w:b w:val="0"/>
          <w:sz w:val="24"/>
          <w:szCs w:val="24"/>
        </w:rPr>
      </w:pPr>
      <w:r w:rsidRPr="00FA7D52">
        <w:rPr>
          <w:rFonts w:ascii="Book Antiqua" w:hAnsi="Book Antiqua"/>
          <w:b w:val="0"/>
          <w:sz w:val="24"/>
          <w:szCs w:val="24"/>
        </w:rPr>
        <w:t>ESTADO DE SANTA CATARINA</w:t>
      </w:r>
    </w:p>
    <w:p w:rsidR="00622343" w:rsidRPr="00FA7D52" w:rsidRDefault="00622343" w:rsidP="00622343">
      <w:pPr>
        <w:pStyle w:val="Corpodetexto"/>
        <w:tabs>
          <w:tab w:val="left" w:pos="6660"/>
        </w:tabs>
        <w:rPr>
          <w:rFonts w:ascii="Book Antiqua" w:hAnsi="Book Antiqua"/>
          <w:b w:val="0"/>
          <w:sz w:val="24"/>
          <w:szCs w:val="24"/>
        </w:rPr>
      </w:pPr>
      <w:r w:rsidRPr="00FA7D52">
        <w:rPr>
          <w:rFonts w:ascii="Book Antiqua" w:hAnsi="Book Antiqua"/>
          <w:b w:val="0"/>
          <w:sz w:val="24"/>
          <w:szCs w:val="24"/>
        </w:rPr>
        <w:t>MUNICIPIO DE XAXIM</w:t>
      </w:r>
    </w:p>
    <w:p w:rsidR="00F900BA" w:rsidRPr="00FA7D52" w:rsidRDefault="00F900BA" w:rsidP="00F900BA">
      <w:pPr>
        <w:pStyle w:val="Corpodetexto"/>
        <w:tabs>
          <w:tab w:val="left" w:pos="6660"/>
        </w:tabs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>RETIFICAÇÃO</w:t>
      </w:r>
      <w:r w:rsidRPr="00FA7D52">
        <w:rPr>
          <w:rFonts w:ascii="Book Antiqua" w:hAnsi="Book Antiqua"/>
          <w:b w:val="0"/>
          <w:sz w:val="24"/>
          <w:szCs w:val="24"/>
        </w:rPr>
        <w:t xml:space="preserve"> E PRORROGAÇÃO DE EDITAL </w:t>
      </w:r>
    </w:p>
    <w:p w:rsidR="00F900BA" w:rsidRDefault="00622343" w:rsidP="00F900BA">
      <w:pPr>
        <w:pStyle w:val="Corpodetexto"/>
        <w:tabs>
          <w:tab w:val="left" w:pos="6660"/>
        </w:tabs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>CHAMADA PÚBLICA 009/2014</w:t>
      </w:r>
    </w:p>
    <w:p w:rsidR="00F900BA" w:rsidRPr="00FA7D52" w:rsidRDefault="00F900BA" w:rsidP="00F900BA">
      <w:pPr>
        <w:jc w:val="both"/>
        <w:rPr>
          <w:rStyle w:val="Forte"/>
          <w:rFonts w:ascii="Book Antiqua" w:hAnsi="Book Antiqua"/>
          <w:b w:val="0"/>
        </w:rPr>
      </w:pPr>
      <w:r w:rsidRPr="00FA7D52">
        <w:rPr>
          <w:rFonts w:ascii="Book Antiqua" w:hAnsi="Book Antiqua"/>
          <w:bCs/>
        </w:rPr>
        <w:t xml:space="preserve">O MUNICIPIO DE XAXIM, através </w:t>
      </w:r>
      <w:r>
        <w:rPr>
          <w:rFonts w:ascii="Book Antiqua" w:hAnsi="Book Antiqua"/>
          <w:bCs/>
        </w:rPr>
        <w:t>da presidente da comissão de Licitações</w:t>
      </w:r>
      <w:r w:rsidRPr="00FA7D52">
        <w:rPr>
          <w:rFonts w:ascii="Book Antiqua" w:hAnsi="Book Antiqua"/>
          <w:bCs/>
        </w:rPr>
        <w:t xml:space="preserve"> COMUNICA QUE:</w:t>
      </w:r>
    </w:p>
    <w:p w:rsidR="00F900BA" w:rsidRDefault="00F900BA" w:rsidP="00F900BA">
      <w:pPr>
        <w:jc w:val="both"/>
        <w:rPr>
          <w:rStyle w:val="Forte"/>
          <w:rFonts w:ascii="Book Antiqua" w:hAnsi="Book Antiqua"/>
          <w:b w:val="0"/>
        </w:rPr>
      </w:pPr>
      <w:r w:rsidRPr="00FA7D52">
        <w:rPr>
          <w:rStyle w:val="Forte"/>
          <w:rFonts w:ascii="Book Antiqua" w:hAnsi="Book Antiqua"/>
          <w:b w:val="0"/>
        </w:rPr>
        <w:t xml:space="preserve">Fica </w:t>
      </w:r>
      <w:r>
        <w:rPr>
          <w:rStyle w:val="Forte"/>
          <w:rFonts w:ascii="Book Antiqua" w:hAnsi="Book Antiqua"/>
          <w:b w:val="0"/>
        </w:rPr>
        <w:t xml:space="preserve">retificado </w:t>
      </w:r>
      <w:r w:rsidRPr="00FA7D52">
        <w:rPr>
          <w:rStyle w:val="Forte"/>
          <w:rFonts w:ascii="Book Antiqua" w:hAnsi="Book Antiqua"/>
          <w:b w:val="0"/>
        </w:rPr>
        <w:t xml:space="preserve">o item </w:t>
      </w:r>
      <w:r w:rsidR="00622343">
        <w:rPr>
          <w:rStyle w:val="Forte"/>
          <w:rFonts w:ascii="Book Antiqua" w:hAnsi="Book Antiqua"/>
          <w:b w:val="0"/>
        </w:rPr>
        <w:t xml:space="preserve">2.4 </w:t>
      </w:r>
      <w:r w:rsidRPr="00FA7D52">
        <w:rPr>
          <w:rStyle w:val="Forte"/>
          <w:rFonts w:ascii="Book Antiqua" w:hAnsi="Book Antiqua"/>
          <w:b w:val="0"/>
        </w:rPr>
        <w:t>do referido Edital</w:t>
      </w:r>
      <w:r w:rsidR="00622343">
        <w:rPr>
          <w:rStyle w:val="Forte"/>
          <w:rFonts w:ascii="Book Antiqua" w:hAnsi="Book Antiqua"/>
          <w:b w:val="0"/>
        </w:rPr>
        <w:t>, a saber</w:t>
      </w:r>
      <w:r w:rsidRPr="00FA7D52">
        <w:rPr>
          <w:rStyle w:val="Forte"/>
          <w:rFonts w:ascii="Book Antiqua" w:hAnsi="Book Antiqua"/>
          <w:b w:val="0"/>
        </w:rPr>
        <w:t>:</w:t>
      </w:r>
    </w:p>
    <w:p w:rsidR="00F900BA" w:rsidRDefault="00F900BA" w:rsidP="00F900BA">
      <w:pPr>
        <w:jc w:val="both"/>
        <w:rPr>
          <w:rStyle w:val="Forte"/>
          <w:rFonts w:ascii="Book Antiqua" w:hAnsi="Book Antiqua"/>
          <w:b w:val="0"/>
        </w:rPr>
      </w:pPr>
      <w:r>
        <w:rPr>
          <w:rStyle w:val="Forte"/>
          <w:rFonts w:ascii="Book Antiqua" w:hAnsi="Book Antiqua"/>
          <w:b w:val="0"/>
        </w:rPr>
        <w:t xml:space="preserve"> </w:t>
      </w:r>
    </w:p>
    <w:p w:rsidR="00622343" w:rsidRDefault="00F900BA" w:rsidP="00F900BA">
      <w:pPr>
        <w:spacing w:line="276" w:lineRule="auto"/>
        <w:jc w:val="both"/>
        <w:rPr>
          <w:rStyle w:val="Forte"/>
          <w:rFonts w:ascii="Book Antiqua" w:hAnsi="Book Antiqua"/>
          <w:b w:val="0"/>
        </w:rPr>
      </w:pPr>
      <w:r>
        <w:rPr>
          <w:rStyle w:val="Forte"/>
          <w:rFonts w:ascii="Book Antiqua" w:hAnsi="Book Antiqua"/>
          <w:b w:val="0"/>
        </w:rPr>
        <w:t xml:space="preserve">Onde </w:t>
      </w:r>
      <w:proofErr w:type="gramStart"/>
      <w:r w:rsidR="00622343">
        <w:rPr>
          <w:rStyle w:val="Forte"/>
          <w:rFonts w:ascii="Book Antiqua" w:hAnsi="Book Antiqua"/>
          <w:b w:val="0"/>
        </w:rPr>
        <w:t>lê-se</w:t>
      </w:r>
      <w:bookmarkStart w:id="0" w:name="_GoBack"/>
      <w:bookmarkEnd w:id="0"/>
      <w:proofErr w:type="gramEnd"/>
      <w:r w:rsidR="00622343">
        <w:rPr>
          <w:rStyle w:val="Forte"/>
          <w:rFonts w:ascii="Book Antiqua" w:hAnsi="Book Antiqua"/>
          <w:b w:val="0"/>
        </w:rPr>
        <w:t>:</w:t>
      </w:r>
    </w:p>
    <w:p w:rsidR="00622343" w:rsidRDefault="00622343" w:rsidP="00622343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.4 O presente edital estará disponível a partir de sua assinatura até a efetivação de uma proposta que atenda as especificações contidas neste edital.</w:t>
      </w:r>
    </w:p>
    <w:p w:rsidR="00622343" w:rsidRDefault="00F900BA" w:rsidP="00622343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Leia-se:</w:t>
      </w:r>
    </w:p>
    <w:p w:rsidR="00622343" w:rsidRDefault="00622343" w:rsidP="00622343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2.4 O presente edital estará disponível a partir da publicação deste e ficará aberto por no máximo dez dias</w:t>
      </w:r>
      <w:r>
        <w:rPr>
          <w:sz w:val="22"/>
          <w:szCs w:val="22"/>
        </w:rPr>
        <w:t>.</w:t>
      </w:r>
    </w:p>
    <w:p w:rsidR="00622343" w:rsidRDefault="00622343" w:rsidP="00622343">
      <w:pPr>
        <w:spacing w:line="276" w:lineRule="auto"/>
        <w:jc w:val="both"/>
        <w:rPr>
          <w:rFonts w:ascii="Book Antiqua" w:hAnsi="Book Antiqua" w:cs="Arial"/>
        </w:rPr>
      </w:pPr>
    </w:p>
    <w:p w:rsidR="00F900BA" w:rsidRPr="00622343" w:rsidRDefault="00F900BA" w:rsidP="00622343">
      <w:pPr>
        <w:spacing w:line="276" w:lineRule="auto"/>
        <w:jc w:val="both"/>
        <w:rPr>
          <w:rFonts w:ascii="Book Antiqua" w:hAnsi="Book Antiqua"/>
          <w:bCs/>
        </w:rPr>
      </w:pPr>
      <w:r w:rsidRPr="00071933">
        <w:t xml:space="preserve"> </w:t>
      </w:r>
    </w:p>
    <w:p w:rsidR="00F900BA" w:rsidRDefault="00F900BA" w:rsidP="00F900BA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As demais informações permanecem inalteradas.</w:t>
      </w:r>
    </w:p>
    <w:p w:rsidR="00F900BA" w:rsidRDefault="00F900BA" w:rsidP="00F900BA">
      <w:pPr>
        <w:spacing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F900BA" w:rsidRPr="00FA7D52" w:rsidRDefault="00F900BA" w:rsidP="00F900BA">
      <w:pPr>
        <w:jc w:val="both"/>
        <w:rPr>
          <w:rStyle w:val="Forte"/>
          <w:rFonts w:ascii="Book Antiqua" w:hAnsi="Book Antiqua"/>
          <w:b w:val="0"/>
        </w:rPr>
      </w:pPr>
    </w:p>
    <w:p w:rsidR="00F900BA" w:rsidRPr="00FA7D52" w:rsidRDefault="00F900BA" w:rsidP="00F900BA">
      <w:pPr>
        <w:jc w:val="both"/>
        <w:rPr>
          <w:rStyle w:val="Forte"/>
          <w:rFonts w:ascii="Book Antiqua" w:hAnsi="Book Antiqua"/>
          <w:b w:val="0"/>
        </w:rPr>
      </w:pPr>
    </w:p>
    <w:p w:rsidR="00F900BA" w:rsidRPr="00FA7D52" w:rsidRDefault="00F900BA" w:rsidP="00F900BA">
      <w:pPr>
        <w:jc w:val="both"/>
        <w:rPr>
          <w:rFonts w:ascii="Book Antiqua" w:hAnsi="Book Antiqua"/>
          <w:bCs/>
        </w:rPr>
      </w:pPr>
      <w:r w:rsidRPr="00FA7D52">
        <w:rPr>
          <w:rFonts w:ascii="Book Antiqua" w:hAnsi="Book Antiqua"/>
          <w:bCs/>
        </w:rPr>
        <w:t xml:space="preserve">Xaxim - SC, </w:t>
      </w:r>
      <w:r w:rsidR="00622343">
        <w:rPr>
          <w:rFonts w:ascii="Book Antiqua" w:hAnsi="Book Antiqua"/>
          <w:bCs/>
        </w:rPr>
        <w:t>15</w:t>
      </w:r>
      <w:r w:rsidRPr="00FA7D52">
        <w:rPr>
          <w:rFonts w:ascii="Book Antiqua" w:hAnsi="Book Antiqua"/>
          <w:bCs/>
        </w:rPr>
        <w:t xml:space="preserve"> de </w:t>
      </w:r>
      <w:r w:rsidR="00622343">
        <w:rPr>
          <w:rFonts w:ascii="Book Antiqua" w:hAnsi="Book Antiqua"/>
          <w:bCs/>
        </w:rPr>
        <w:t>agosto</w:t>
      </w:r>
      <w:r w:rsidRPr="00FA7D52">
        <w:rPr>
          <w:rFonts w:ascii="Book Antiqua" w:hAnsi="Book Antiqua"/>
          <w:bCs/>
        </w:rPr>
        <w:t xml:space="preserve"> de 201</w:t>
      </w:r>
      <w:r>
        <w:rPr>
          <w:rFonts w:ascii="Book Antiqua" w:hAnsi="Book Antiqua"/>
          <w:bCs/>
        </w:rPr>
        <w:t>4</w:t>
      </w:r>
      <w:r w:rsidRPr="00FA7D52">
        <w:rPr>
          <w:rFonts w:ascii="Book Antiqua" w:hAnsi="Book Antiqua"/>
          <w:bCs/>
        </w:rPr>
        <w:t>.</w:t>
      </w:r>
    </w:p>
    <w:p w:rsidR="00F900BA" w:rsidRDefault="00F900BA" w:rsidP="00F900BA">
      <w:pPr>
        <w:pStyle w:val="Corpodetexto2"/>
        <w:tabs>
          <w:tab w:val="left" w:pos="2700"/>
        </w:tabs>
        <w:jc w:val="both"/>
        <w:rPr>
          <w:rFonts w:ascii="Book Antiqua" w:hAnsi="Book Antiqua"/>
          <w:bCs/>
        </w:rPr>
      </w:pPr>
    </w:p>
    <w:p w:rsidR="00F900BA" w:rsidRPr="00FA7D52" w:rsidRDefault="00F900BA" w:rsidP="00F900BA">
      <w:pPr>
        <w:pStyle w:val="Corpodetexto2"/>
        <w:tabs>
          <w:tab w:val="left" w:pos="2700"/>
        </w:tabs>
        <w:jc w:val="both"/>
        <w:rPr>
          <w:rFonts w:ascii="Book Antiqua" w:hAnsi="Book Antiqua"/>
          <w:bCs/>
        </w:rPr>
      </w:pPr>
    </w:p>
    <w:p w:rsidR="00F900BA" w:rsidRPr="00FA7D52" w:rsidRDefault="00F900BA" w:rsidP="00F900BA">
      <w:pPr>
        <w:pStyle w:val="Corpodetexto"/>
        <w:tabs>
          <w:tab w:val="left" w:pos="6660"/>
        </w:tabs>
        <w:ind w:right="2178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Veridiana I C Busatta</w:t>
      </w:r>
    </w:p>
    <w:p w:rsidR="00F900BA" w:rsidRPr="005C32A3" w:rsidRDefault="00F900BA" w:rsidP="00F900BA">
      <w:pPr>
        <w:jc w:val="both"/>
      </w:pPr>
      <w:r w:rsidRPr="005C32A3">
        <w:rPr>
          <w:b/>
          <w:bCs/>
        </w:rPr>
        <w:t xml:space="preserve">                </w:t>
      </w:r>
      <w:r>
        <w:rPr>
          <w:b/>
          <w:bCs/>
        </w:rPr>
        <w:t>Presidente da CPL</w:t>
      </w:r>
      <w:r w:rsidRPr="005C32A3">
        <w:rPr>
          <w:b/>
          <w:bCs/>
        </w:rPr>
        <w:t xml:space="preserve"> </w:t>
      </w:r>
    </w:p>
    <w:p w:rsidR="00F900BA" w:rsidRPr="005C32A3" w:rsidRDefault="00F900BA" w:rsidP="00F900BA"/>
    <w:p w:rsidR="00F900BA" w:rsidRDefault="00F900BA" w:rsidP="00493200">
      <w:pPr>
        <w:spacing w:line="240" w:lineRule="atLeast"/>
        <w:jc w:val="both"/>
        <w:rPr>
          <w:sz w:val="22"/>
          <w:szCs w:val="22"/>
        </w:rPr>
      </w:pPr>
    </w:p>
    <w:p w:rsidR="00F900BA" w:rsidRDefault="00F900BA" w:rsidP="00493200">
      <w:pPr>
        <w:spacing w:line="240" w:lineRule="atLeast"/>
        <w:jc w:val="both"/>
        <w:rPr>
          <w:sz w:val="22"/>
          <w:szCs w:val="22"/>
        </w:rPr>
      </w:pPr>
    </w:p>
    <w:sectPr w:rsidR="00F90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83A"/>
    <w:multiLevelType w:val="multilevel"/>
    <w:tmpl w:val="18E20B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00"/>
    <w:rsid w:val="001C132F"/>
    <w:rsid w:val="00493200"/>
    <w:rsid w:val="00622343"/>
    <w:rsid w:val="00F9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F900BA"/>
    <w:rPr>
      <w:b/>
      <w:bCs/>
    </w:rPr>
  </w:style>
  <w:style w:type="paragraph" w:styleId="Corpodetexto">
    <w:name w:val="Body Text"/>
    <w:basedOn w:val="Normal"/>
    <w:link w:val="CorpodetextoChar"/>
    <w:rsid w:val="00F900BA"/>
    <w:pPr>
      <w:jc w:val="both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900B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900B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00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900B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F900BA"/>
    <w:rPr>
      <w:b/>
      <w:bCs/>
    </w:rPr>
  </w:style>
  <w:style w:type="paragraph" w:styleId="Corpodetexto">
    <w:name w:val="Body Text"/>
    <w:basedOn w:val="Normal"/>
    <w:link w:val="CorpodetextoChar"/>
    <w:rsid w:val="00F900BA"/>
    <w:pPr>
      <w:jc w:val="both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900B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900B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00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900B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Veridiana Ines Canova Busatta</dc:creator>
  <cp:lastModifiedBy>Veridiana Ines Canova Busatta</cp:lastModifiedBy>
  <cp:revision>1</cp:revision>
  <cp:lastPrinted>2014-08-15T14:13:00Z</cp:lastPrinted>
  <dcterms:created xsi:type="dcterms:W3CDTF">2014-08-15T13:36:00Z</dcterms:created>
  <dcterms:modified xsi:type="dcterms:W3CDTF">2014-08-15T14:13:00Z</dcterms:modified>
</cp:coreProperties>
</file>