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9E" w:rsidRDefault="00FF639E" w:rsidP="00FF639E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AVISO E CONVOCAÇÃO PARA A 2ª FASE DA CONCORRÊNCIA PÚBLICA N° 006/2016 (PLANO DE TRABALHO)</w:t>
      </w:r>
    </w:p>
    <w:p w:rsidR="00FF639E" w:rsidRDefault="00FF639E" w:rsidP="00FF639E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F639E" w:rsidRPr="00E13C75" w:rsidRDefault="00FF639E" w:rsidP="00FF639E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3C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MUNICÍPIO DE XAXIM</w:t>
      </w:r>
    </w:p>
    <w:p w:rsidR="00FF639E" w:rsidRDefault="00FF639E" w:rsidP="00FF639E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PROCESSO LICITATÓRIO N° 078/2016 </w:t>
      </w:r>
    </w:p>
    <w:p w:rsidR="00FF639E" w:rsidRPr="00370DA0" w:rsidRDefault="00FF639E" w:rsidP="00FF639E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CONCORRÊNCIA PÚBLICA</w:t>
      </w:r>
      <w:r w:rsidRPr="00370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°</w:t>
      </w:r>
      <w:r w:rsidRPr="00370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06/2016</w:t>
      </w:r>
      <w:r w:rsidRPr="00370DA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F639E" w:rsidRDefault="00FF639E" w:rsidP="00370DA0">
      <w:pPr>
        <w:tabs>
          <w:tab w:val="left" w:pos="666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370DA0" w:rsidRPr="00370DA0" w:rsidRDefault="00370DA0" w:rsidP="00761AD0">
      <w:pPr>
        <w:tabs>
          <w:tab w:val="left" w:pos="66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70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</w:t>
      </w:r>
      <w:r w:rsidR="00FF639E" w:rsidRPr="00370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Município </w:t>
      </w:r>
      <w:r w:rsidRPr="00370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de </w:t>
      </w:r>
      <w:r w:rsidR="00761AD0">
        <w:rPr>
          <w:rFonts w:ascii="Times New Roman" w:eastAsia="Times New Roman" w:hAnsi="Times New Roman" w:cs="Times New Roman"/>
          <w:sz w:val="24"/>
          <w:szCs w:val="24"/>
          <w:lang w:eastAsia="ar-SA"/>
        </w:rPr>
        <w:t>Xaxim</w:t>
      </w:r>
      <w:r w:rsidR="00FF639E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SC, através do prefeito</w:t>
      </w:r>
      <w:r w:rsidR="00761AD0">
        <w:rPr>
          <w:rFonts w:ascii="Times New Roman" w:eastAsia="Times New Roman" w:hAnsi="Times New Roman" w:cs="Times New Roman"/>
          <w:sz w:val="24"/>
          <w:szCs w:val="24"/>
          <w:lang w:eastAsia="ar-SA"/>
        </w:rPr>
        <w:t>, torna públic</w:t>
      </w:r>
      <w:r w:rsidR="00FF639E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761A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convocação para a 2ª fase da Concorrência acima referida, CONVOCANDO </w:t>
      </w:r>
      <w:r w:rsidR="00FF639E">
        <w:rPr>
          <w:rFonts w:ascii="Times New Roman" w:eastAsia="Times New Roman" w:hAnsi="Times New Roman" w:cs="Times New Roman"/>
          <w:sz w:val="24"/>
          <w:szCs w:val="24"/>
          <w:lang w:eastAsia="ar-SA"/>
        </w:rPr>
        <w:t>a empresa</w:t>
      </w:r>
      <w:r w:rsidR="00761A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que apresentou a melhor proposta </w:t>
      </w:r>
      <w:r w:rsidR="00FF63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</w:t>
      </w:r>
      <w:r w:rsidR="00761A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1ª </w:t>
      </w:r>
      <w:r w:rsidR="00FF639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fase do certame </w:t>
      </w:r>
      <w:r w:rsidR="00761AD0">
        <w:rPr>
          <w:rFonts w:ascii="Times New Roman" w:eastAsia="Times New Roman" w:hAnsi="Times New Roman" w:cs="Times New Roman"/>
          <w:sz w:val="24"/>
          <w:szCs w:val="24"/>
          <w:lang w:eastAsia="ar-SA"/>
        </w:rPr>
        <w:t>– MERLOS JR EMPREENDIMENTOS LTDA, CNPJ N° 08.933.498/0001-57, para</w:t>
      </w:r>
      <w:r w:rsidR="00761AD0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277D55">
        <w:rPr>
          <w:rFonts w:ascii="Times New Roman" w:eastAsia="SimSun" w:hAnsi="Times New Roman" w:cs="Times New Roman"/>
          <w:sz w:val="24"/>
          <w:szCs w:val="24"/>
        </w:rPr>
        <w:t xml:space="preserve">apresentação do </w:t>
      </w:r>
      <w:r w:rsidR="00277D55" w:rsidRPr="00277D55">
        <w:rPr>
          <w:rFonts w:ascii="Times New Roman" w:eastAsia="SimSun" w:hAnsi="Times New Roman" w:cs="Times New Roman"/>
          <w:b/>
          <w:sz w:val="24"/>
          <w:szCs w:val="24"/>
        </w:rPr>
        <w:t>PLANO DE TRABALHO</w:t>
      </w:r>
      <w:r w:rsidR="00E81F3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81F33" w:rsidRPr="00FF639E">
        <w:rPr>
          <w:rFonts w:ascii="Times New Roman" w:eastAsia="SimSun" w:hAnsi="Times New Roman" w:cs="Times New Roman"/>
          <w:sz w:val="24"/>
          <w:szCs w:val="24"/>
        </w:rPr>
        <w:t>referente</w:t>
      </w:r>
      <w:r w:rsidR="00E81F33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proofErr w:type="gramStart"/>
      <w:r w:rsidR="00E81F33" w:rsidRPr="00FF639E">
        <w:rPr>
          <w:rFonts w:ascii="Times New Roman" w:eastAsia="SimSun" w:hAnsi="Times New Roman" w:cs="Times New Roman"/>
          <w:sz w:val="24"/>
          <w:szCs w:val="24"/>
        </w:rPr>
        <w:t>a</w:t>
      </w:r>
      <w:proofErr w:type="gramEnd"/>
      <w:r w:rsidR="00277D55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E81F33">
        <w:rPr>
          <w:rFonts w:ascii="Times New Roman" w:eastAsia="SimSun" w:hAnsi="Times New Roman" w:cs="Times New Roman"/>
          <w:sz w:val="24"/>
          <w:szCs w:val="24"/>
        </w:rPr>
        <w:t>o</w:t>
      </w:r>
      <w:r w:rsidRPr="00277D55">
        <w:rPr>
          <w:rFonts w:ascii="Times New Roman" w:eastAsia="SimSun" w:hAnsi="Times New Roman" w:cs="Times New Roman"/>
          <w:sz w:val="24"/>
          <w:szCs w:val="24"/>
        </w:rPr>
        <w:t>utorga</w:t>
      </w:r>
      <w:r w:rsidRPr="00873729">
        <w:rPr>
          <w:rFonts w:ascii="Times New Roman" w:eastAsia="SimSun" w:hAnsi="Times New Roman" w:cs="Times New Roman"/>
          <w:sz w:val="24"/>
          <w:szCs w:val="24"/>
        </w:rPr>
        <w:t xml:space="preserve"> de concessão de serviço público, a título oneroso, para a prestação de serviços técnicos de implantação, operação, manutenção e gerenciamento do sistema eletrônico informatizado e automatizado para controle de uso remunerado das vagas de estacionamentos rotativos em vias e logradouros públicos</w:t>
      </w:r>
      <w:r w:rsidR="00FF639E">
        <w:rPr>
          <w:rFonts w:ascii="Times New Roman" w:eastAsia="SimSun" w:hAnsi="Times New Roman" w:cs="Times New Roman"/>
          <w:sz w:val="24"/>
          <w:szCs w:val="24"/>
        </w:rPr>
        <w:t xml:space="preserve"> do Município de Xaxim/SC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370D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E81F33" w:rsidRPr="00761AD0" w:rsidRDefault="00E13C75" w:rsidP="00370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</w:t>
      </w:r>
      <w:r w:rsidR="00761AD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apresentação</w:t>
      </w:r>
      <w:r w:rsidR="00FF63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objeto da presente convocação</w:t>
      </w:r>
      <w:r w:rsidR="00761AD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FF639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deverá ocorrer</w:t>
      </w:r>
      <w:r w:rsidR="00761AD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70DA0" w:rsidRPr="00370D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dia </w:t>
      </w:r>
      <w:r w:rsidRPr="00E13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12 </w:t>
      </w:r>
      <w:r w:rsidR="00370DA0" w:rsidRPr="00E13C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jul</w:t>
      </w:r>
      <w:r w:rsidR="00370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ho de 2016</w:t>
      </w:r>
      <w:r w:rsidR="00370DA0" w:rsidRPr="00370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às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14</w:t>
      </w:r>
      <w:r w:rsidR="00370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h00</w:t>
      </w:r>
      <w:r w:rsidR="00370DA0" w:rsidRPr="00370DA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min</w:t>
      </w:r>
      <w:r w:rsidR="00761A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,</w:t>
      </w:r>
      <w:r w:rsidR="00761AD0" w:rsidRPr="00761A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FF6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na </w:t>
      </w:r>
      <w:r w:rsidR="00761A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deste Município, com endereço na Rua Rui Barbosa, n° 347, centro, Município de Xaxim/SC</w:t>
      </w:r>
      <w:r w:rsidR="00FF639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, em sessão pública</w:t>
      </w:r>
      <w:r w:rsidRPr="00761AD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E13C75" w:rsidRDefault="00E13C75" w:rsidP="00370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70DA0" w:rsidRPr="00370DA0" w:rsidRDefault="00E13C75" w:rsidP="00370D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Xaxim - SC, 1</w:t>
      </w:r>
      <w:r w:rsidR="00DF1F4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°</w:t>
      </w:r>
      <w:r w:rsidR="00370DA0" w:rsidRPr="00370D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370D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junho</w:t>
      </w:r>
      <w:r w:rsidR="00370DA0" w:rsidRPr="00370D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370D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de 2016</w:t>
      </w:r>
      <w:r w:rsidR="00370DA0" w:rsidRPr="00370DA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370DA0" w:rsidRDefault="00370DA0" w:rsidP="00370DA0">
      <w:pPr>
        <w:spacing w:after="0" w:line="240" w:lineRule="auto"/>
        <w:ind w:leftChars="300" w:left="6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70DA0" w:rsidRPr="00370DA0" w:rsidRDefault="00370DA0" w:rsidP="00DF1F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0DA0">
        <w:rPr>
          <w:rFonts w:ascii="Times New Roman" w:eastAsia="SimSun" w:hAnsi="Times New Roman" w:cs="Times New Roman"/>
          <w:sz w:val="24"/>
          <w:szCs w:val="24"/>
          <w:lang w:eastAsia="zh-CN"/>
        </w:rPr>
        <w:t>IDACIR ANTONIO ORSO</w:t>
      </w:r>
    </w:p>
    <w:p w:rsidR="00370DA0" w:rsidRPr="00370DA0" w:rsidRDefault="00370DA0" w:rsidP="00DF1F40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70DA0">
        <w:rPr>
          <w:rFonts w:ascii="Times New Roman" w:eastAsia="SimSun" w:hAnsi="Times New Roman" w:cs="Times New Roman"/>
          <w:sz w:val="24"/>
          <w:szCs w:val="24"/>
          <w:lang w:eastAsia="zh-CN"/>
        </w:rPr>
        <w:t>Prefeito Municipal</w:t>
      </w:r>
    </w:p>
    <w:p w:rsidR="00370DA0" w:rsidRPr="00370DA0" w:rsidRDefault="00370DA0" w:rsidP="00370DA0">
      <w:pPr>
        <w:tabs>
          <w:tab w:val="left" w:pos="6660"/>
        </w:tabs>
        <w:suppressAutoHyphens/>
        <w:spacing w:after="0" w:line="240" w:lineRule="auto"/>
        <w:ind w:right="217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0DA0" w:rsidRPr="00370DA0" w:rsidRDefault="00370DA0" w:rsidP="00370DA0">
      <w:pPr>
        <w:tabs>
          <w:tab w:val="left" w:pos="6660"/>
        </w:tabs>
        <w:suppressAutoHyphens/>
        <w:spacing w:after="0" w:line="240" w:lineRule="auto"/>
        <w:ind w:right="217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0DA0" w:rsidRPr="00370DA0" w:rsidRDefault="00370DA0" w:rsidP="00370DA0">
      <w:pPr>
        <w:tabs>
          <w:tab w:val="left" w:pos="6660"/>
        </w:tabs>
        <w:suppressAutoHyphens/>
        <w:spacing w:after="0" w:line="240" w:lineRule="auto"/>
        <w:ind w:right="217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70DA0" w:rsidRPr="00370DA0" w:rsidRDefault="00370DA0" w:rsidP="00370DA0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t-BR"/>
        </w:rPr>
      </w:pPr>
      <w:bookmarkStart w:id="0" w:name="_GoBack"/>
      <w:bookmarkEnd w:id="0"/>
    </w:p>
    <w:p w:rsidR="00761AD0" w:rsidRDefault="00761AD0"/>
    <w:sectPr w:rsidR="00761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A0"/>
    <w:rsid w:val="001D71A1"/>
    <w:rsid w:val="00277D55"/>
    <w:rsid w:val="002E0921"/>
    <w:rsid w:val="00370DA0"/>
    <w:rsid w:val="00761AD0"/>
    <w:rsid w:val="00B52B88"/>
    <w:rsid w:val="00DF1F40"/>
    <w:rsid w:val="00E13C75"/>
    <w:rsid w:val="00E81F33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Fabricia Paz</dc:creator>
  <cp:lastModifiedBy>Fabricia Paz</cp:lastModifiedBy>
  <cp:revision>6</cp:revision>
  <dcterms:created xsi:type="dcterms:W3CDTF">2016-07-01T14:02:00Z</dcterms:created>
  <dcterms:modified xsi:type="dcterms:W3CDTF">2016-07-01T14:54:00Z</dcterms:modified>
</cp:coreProperties>
</file>