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0E82" w:rsidRPr="006F2168" w:rsidRDefault="00B20E82" w:rsidP="00B20E82">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rsidR="00B20E82" w:rsidRPr="006F2168" w:rsidRDefault="00B20E82" w:rsidP="00B20E82">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rsidR="00B20E82" w:rsidRPr="006F2168" w:rsidRDefault="00B20E82" w:rsidP="00B20E82">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rsidR="00B20E82" w:rsidRDefault="00B20E82" w:rsidP="00B20E82">
      <w:pPr>
        <w:pStyle w:val="Corpodetexto"/>
        <w:jc w:val="center"/>
        <w:rPr>
          <w:b/>
          <w:szCs w:val="24"/>
        </w:rPr>
      </w:pPr>
    </w:p>
    <w:p w:rsidR="00B20E82" w:rsidRPr="006F2168" w:rsidRDefault="00B20E82" w:rsidP="00B20E82">
      <w:pPr>
        <w:pStyle w:val="Corpodetexto"/>
        <w:jc w:val="center"/>
        <w:rPr>
          <w:b/>
          <w:szCs w:val="24"/>
        </w:rPr>
      </w:pPr>
      <w:r w:rsidRPr="006F2168">
        <w:rPr>
          <w:b/>
          <w:szCs w:val="24"/>
        </w:rPr>
        <w:t>0</w:t>
      </w:r>
      <w:r>
        <w:rPr>
          <w:b/>
          <w:szCs w:val="24"/>
        </w:rPr>
        <w:t>33</w:t>
      </w:r>
      <w:r w:rsidRPr="006F2168">
        <w:rPr>
          <w:b/>
          <w:szCs w:val="24"/>
        </w:rPr>
        <w:t xml:space="preserve">ª Chamada </w:t>
      </w:r>
    </w:p>
    <w:p w:rsidR="00B20E82" w:rsidRPr="006F2168" w:rsidRDefault="00B20E82" w:rsidP="00B20E82">
      <w:pPr>
        <w:pStyle w:val="Corpodetexto"/>
        <w:jc w:val="center"/>
        <w:rPr>
          <w:b/>
          <w:szCs w:val="24"/>
        </w:rPr>
      </w:pPr>
      <w:r w:rsidRPr="006F2168">
        <w:rPr>
          <w:b/>
          <w:szCs w:val="24"/>
        </w:rPr>
        <w:t>Edital nº.0</w:t>
      </w:r>
      <w:r>
        <w:rPr>
          <w:b/>
          <w:szCs w:val="24"/>
        </w:rPr>
        <w:t>38</w:t>
      </w:r>
      <w:r w:rsidRPr="006F2168">
        <w:rPr>
          <w:b/>
          <w:szCs w:val="24"/>
        </w:rPr>
        <w:t>/2023</w:t>
      </w:r>
    </w:p>
    <w:p w:rsidR="00B20E82" w:rsidRPr="006F2168" w:rsidRDefault="00B20E82" w:rsidP="00B20E82">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rsidR="00B20E82" w:rsidRDefault="00B20E82" w:rsidP="00B20E82">
      <w:pPr>
        <w:spacing w:after="0" w:line="360" w:lineRule="auto"/>
        <w:jc w:val="both"/>
        <w:rPr>
          <w:rFonts w:ascii="Arial" w:hAnsi="Arial" w:cs="Arial"/>
          <w:sz w:val="24"/>
          <w:szCs w:val="24"/>
        </w:rPr>
      </w:pPr>
    </w:p>
    <w:p w:rsidR="00B20E82" w:rsidRPr="00DC04A6" w:rsidRDefault="00B20E82" w:rsidP="00B20E82">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rsidR="00B20E82" w:rsidRPr="006F2168" w:rsidRDefault="00B20E82" w:rsidP="00B20E82">
      <w:pPr>
        <w:pStyle w:val="Corpodetexto"/>
        <w:rPr>
          <w:b/>
          <w:szCs w:val="24"/>
        </w:rPr>
      </w:pPr>
      <w:r>
        <w:rPr>
          <w:b/>
          <w:szCs w:val="24"/>
        </w:rPr>
        <w:t xml:space="preserve">           </w:t>
      </w:r>
      <w:r w:rsidRPr="006F2168">
        <w:rPr>
          <w:b/>
          <w:szCs w:val="24"/>
        </w:rPr>
        <w:t xml:space="preserve">Data: </w:t>
      </w:r>
      <w:r>
        <w:rPr>
          <w:b/>
          <w:szCs w:val="24"/>
        </w:rPr>
        <w:t>1</w:t>
      </w:r>
      <w:r w:rsidR="00990B08">
        <w:rPr>
          <w:b/>
          <w:szCs w:val="24"/>
        </w:rPr>
        <w:t>4</w:t>
      </w:r>
      <w:r w:rsidRPr="006F2168">
        <w:rPr>
          <w:b/>
          <w:szCs w:val="24"/>
        </w:rPr>
        <w:t>/0</w:t>
      </w:r>
      <w:r>
        <w:rPr>
          <w:b/>
          <w:szCs w:val="24"/>
        </w:rPr>
        <w:t>6</w:t>
      </w:r>
      <w:r w:rsidRPr="006F2168">
        <w:rPr>
          <w:b/>
          <w:szCs w:val="24"/>
        </w:rPr>
        <w:t>/2023</w:t>
      </w:r>
    </w:p>
    <w:p w:rsidR="00B20E82" w:rsidRDefault="00B20E82" w:rsidP="00B20E82">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rsidR="00B20E82" w:rsidRPr="006F2168" w:rsidRDefault="00B20E82" w:rsidP="00B20E82">
      <w:pPr>
        <w:pStyle w:val="Corpodetexto"/>
        <w:rPr>
          <w:b/>
          <w:szCs w:val="24"/>
        </w:rPr>
      </w:pPr>
    </w:p>
    <w:p w:rsidR="00B20E82" w:rsidRDefault="00B20E82" w:rsidP="00B20E82">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rsidR="00B20E82" w:rsidRDefault="00B20E82" w:rsidP="00B20E82">
      <w:pPr>
        <w:spacing w:line="240" w:lineRule="auto"/>
        <w:rPr>
          <w:rFonts w:ascii="Arial" w:hAnsi="Arial" w:cs="Arial"/>
          <w:b/>
          <w:sz w:val="24"/>
          <w:szCs w:val="24"/>
        </w:rPr>
      </w:pPr>
      <w:r>
        <w:rPr>
          <w:rFonts w:ascii="Arial" w:hAnsi="Arial" w:cs="Arial"/>
          <w:b/>
          <w:sz w:val="24"/>
          <w:szCs w:val="24"/>
        </w:rPr>
        <w:t xml:space="preserve">2.1 Educação Especial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1552"/>
        <w:gridCol w:w="3284"/>
        <w:gridCol w:w="4937"/>
      </w:tblGrid>
      <w:tr w:rsidR="00B20E82" w:rsidRPr="006F2168" w:rsidTr="00710B5D">
        <w:tc>
          <w:tcPr>
            <w:tcW w:w="3784" w:type="dxa"/>
            <w:tcBorders>
              <w:bottom w:val="single" w:sz="4" w:space="0" w:color="auto"/>
            </w:tcBorders>
            <w:hideMark/>
          </w:tcPr>
          <w:p w:rsidR="00B20E82" w:rsidRPr="006F2168" w:rsidRDefault="00B20E82" w:rsidP="00710B5D">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rsidR="00B20E82" w:rsidRPr="006F2168" w:rsidRDefault="00B20E82" w:rsidP="00710B5D">
            <w:pPr>
              <w:spacing w:after="0" w:line="240" w:lineRule="auto"/>
              <w:rPr>
                <w:rFonts w:ascii="Arial" w:hAnsi="Arial" w:cs="Arial"/>
                <w:b/>
                <w:sz w:val="24"/>
                <w:szCs w:val="24"/>
              </w:rPr>
            </w:pPr>
            <w:r w:rsidRPr="006F2168">
              <w:rPr>
                <w:rFonts w:ascii="Arial" w:hAnsi="Arial" w:cs="Arial"/>
                <w:b/>
                <w:sz w:val="24"/>
                <w:szCs w:val="24"/>
              </w:rPr>
              <w:t>Carga horária</w:t>
            </w:r>
          </w:p>
        </w:tc>
        <w:tc>
          <w:tcPr>
            <w:tcW w:w="1552" w:type="dxa"/>
            <w:tcBorders>
              <w:bottom w:val="single" w:sz="4" w:space="0" w:color="auto"/>
            </w:tcBorders>
            <w:hideMark/>
          </w:tcPr>
          <w:p w:rsidR="00B20E82" w:rsidRPr="006F2168" w:rsidRDefault="00B20E82" w:rsidP="00710B5D">
            <w:pPr>
              <w:spacing w:after="0" w:line="240" w:lineRule="auto"/>
              <w:rPr>
                <w:rFonts w:ascii="Arial" w:hAnsi="Arial" w:cs="Arial"/>
                <w:b/>
                <w:sz w:val="24"/>
                <w:szCs w:val="24"/>
              </w:rPr>
            </w:pPr>
            <w:r w:rsidRPr="006F2168">
              <w:rPr>
                <w:rFonts w:ascii="Arial" w:hAnsi="Arial" w:cs="Arial"/>
                <w:b/>
                <w:sz w:val="24"/>
                <w:szCs w:val="24"/>
              </w:rPr>
              <w:t>Turno</w:t>
            </w:r>
          </w:p>
        </w:tc>
        <w:tc>
          <w:tcPr>
            <w:tcW w:w="3284" w:type="dxa"/>
            <w:tcBorders>
              <w:bottom w:val="single" w:sz="4" w:space="0" w:color="auto"/>
            </w:tcBorders>
            <w:hideMark/>
          </w:tcPr>
          <w:p w:rsidR="00B20E82" w:rsidRPr="006F2168" w:rsidRDefault="00B20E82" w:rsidP="00710B5D">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rsidR="00B20E82" w:rsidRPr="006F2168" w:rsidRDefault="00B20E82" w:rsidP="00710B5D">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B20E82" w:rsidRPr="006F2168" w:rsidTr="00710B5D">
        <w:tc>
          <w:tcPr>
            <w:tcW w:w="3784" w:type="dxa"/>
          </w:tcPr>
          <w:p w:rsidR="00B20E82" w:rsidRPr="0069602D" w:rsidRDefault="00B20E82" w:rsidP="00710B5D">
            <w:pPr>
              <w:spacing w:after="0" w:line="240" w:lineRule="auto"/>
              <w:rPr>
                <w:rFonts w:ascii="Arial" w:hAnsi="Arial" w:cs="Arial"/>
                <w:sz w:val="24"/>
                <w:szCs w:val="24"/>
              </w:rPr>
            </w:pPr>
            <w:r>
              <w:rPr>
                <w:rFonts w:ascii="Arial" w:hAnsi="Arial" w:cs="Arial"/>
                <w:sz w:val="24"/>
                <w:szCs w:val="24"/>
              </w:rPr>
              <w:t>EBM Dom Bosco</w:t>
            </w:r>
          </w:p>
        </w:tc>
        <w:tc>
          <w:tcPr>
            <w:tcW w:w="1180" w:type="dxa"/>
          </w:tcPr>
          <w:p w:rsidR="00B20E82" w:rsidRPr="00B62ACD" w:rsidRDefault="00B20E82" w:rsidP="00710B5D">
            <w:pPr>
              <w:rPr>
                <w:rFonts w:ascii="Arial" w:hAnsi="Arial" w:cs="Arial"/>
                <w:bCs/>
                <w:sz w:val="24"/>
                <w:szCs w:val="24"/>
              </w:rPr>
            </w:pPr>
            <w:r>
              <w:rPr>
                <w:rFonts w:ascii="Arial" w:hAnsi="Arial" w:cs="Arial"/>
                <w:bCs/>
                <w:sz w:val="24"/>
                <w:szCs w:val="24"/>
              </w:rPr>
              <w:t>2</w:t>
            </w:r>
            <w:r w:rsidRPr="00B62ACD">
              <w:rPr>
                <w:rFonts w:ascii="Arial" w:hAnsi="Arial" w:cs="Arial"/>
                <w:bCs/>
                <w:sz w:val="24"/>
                <w:szCs w:val="24"/>
              </w:rPr>
              <w:t>0 horas</w:t>
            </w:r>
          </w:p>
          <w:p w:rsidR="00B20E82" w:rsidRPr="00B62ACD" w:rsidRDefault="00B20E82" w:rsidP="00710B5D">
            <w:pPr>
              <w:rPr>
                <w:rFonts w:ascii="Arial" w:hAnsi="Arial" w:cs="Arial"/>
                <w:bCs/>
                <w:sz w:val="24"/>
                <w:szCs w:val="24"/>
              </w:rPr>
            </w:pPr>
          </w:p>
        </w:tc>
        <w:tc>
          <w:tcPr>
            <w:tcW w:w="1552" w:type="dxa"/>
          </w:tcPr>
          <w:p w:rsidR="00B20E82" w:rsidRPr="00B62ACD" w:rsidRDefault="00B20E82" w:rsidP="00710B5D">
            <w:pPr>
              <w:spacing w:after="0" w:line="240" w:lineRule="auto"/>
              <w:rPr>
                <w:rFonts w:ascii="Arial" w:hAnsi="Arial" w:cs="Arial"/>
                <w:bCs/>
                <w:sz w:val="24"/>
                <w:szCs w:val="24"/>
              </w:rPr>
            </w:pPr>
            <w:r>
              <w:rPr>
                <w:rFonts w:ascii="Arial" w:hAnsi="Arial" w:cs="Arial"/>
                <w:bCs/>
                <w:sz w:val="24"/>
                <w:szCs w:val="24"/>
              </w:rPr>
              <w:t xml:space="preserve">Vespertino  </w:t>
            </w:r>
          </w:p>
        </w:tc>
        <w:tc>
          <w:tcPr>
            <w:tcW w:w="3284" w:type="dxa"/>
          </w:tcPr>
          <w:p w:rsidR="00B20E82" w:rsidRDefault="00B20E82" w:rsidP="00710B5D">
            <w:pPr>
              <w:spacing w:after="0" w:line="240" w:lineRule="auto"/>
              <w:rPr>
                <w:rFonts w:ascii="Arial" w:hAnsi="Arial" w:cs="Arial"/>
                <w:bCs/>
                <w:sz w:val="24"/>
                <w:szCs w:val="24"/>
              </w:rPr>
            </w:pPr>
            <w:r>
              <w:rPr>
                <w:rFonts w:ascii="Arial" w:hAnsi="Arial" w:cs="Arial"/>
                <w:bCs/>
                <w:sz w:val="24"/>
                <w:szCs w:val="24"/>
              </w:rPr>
              <w:t xml:space="preserve">Excedente </w:t>
            </w:r>
          </w:p>
        </w:tc>
        <w:tc>
          <w:tcPr>
            <w:tcW w:w="4937" w:type="dxa"/>
          </w:tcPr>
          <w:p w:rsidR="00B20E82" w:rsidRDefault="00B20E82" w:rsidP="00710B5D">
            <w:pPr>
              <w:spacing w:after="0" w:line="240" w:lineRule="auto"/>
              <w:rPr>
                <w:rFonts w:ascii="Arial" w:hAnsi="Arial" w:cs="Arial"/>
                <w:sz w:val="24"/>
                <w:szCs w:val="24"/>
              </w:rPr>
            </w:pPr>
          </w:p>
        </w:tc>
      </w:tr>
      <w:tr w:rsidR="00EA23BC" w:rsidRPr="006F2168" w:rsidTr="00710B5D">
        <w:tc>
          <w:tcPr>
            <w:tcW w:w="3784" w:type="dxa"/>
          </w:tcPr>
          <w:p w:rsidR="00EA23BC" w:rsidRDefault="00EA23BC" w:rsidP="00EA23BC">
            <w:pPr>
              <w:spacing w:after="0" w:line="240" w:lineRule="auto"/>
              <w:rPr>
                <w:rFonts w:ascii="Arial" w:hAnsi="Arial" w:cs="Arial"/>
                <w:sz w:val="24"/>
                <w:szCs w:val="24"/>
              </w:rPr>
            </w:pPr>
            <w:r>
              <w:rPr>
                <w:rFonts w:ascii="Arial" w:hAnsi="Arial" w:cs="Arial"/>
                <w:sz w:val="24"/>
                <w:szCs w:val="24"/>
              </w:rPr>
              <w:lastRenderedPageBreak/>
              <w:t xml:space="preserve">EBM Santa Terezinha e EEF Luiz Lunardi </w:t>
            </w:r>
          </w:p>
        </w:tc>
        <w:tc>
          <w:tcPr>
            <w:tcW w:w="1180" w:type="dxa"/>
          </w:tcPr>
          <w:p w:rsidR="00EA23BC" w:rsidRPr="00B62ACD" w:rsidRDefault="00EA23BC" w:rsidP="00EA23BC">
            <w:pPr>
              <w:rPr>
                <w:rFonts w:ascii="Arial" w:hAnsi="Arial" w:cs="Arial"/>
                <w:bCs/>
                <w:sz w:val="24"/>
                <w:szCs w:val="24"/>
              </w:rPr>
            </w:pPr>
            <w:r>
              <w:rPr>
                <w:rFonts w:ascii="Arial" w:hAnsi="Arial" w:cs="Arial"/>
                <w:bCs/>
                <w:sz w:val="24"/>
                <w:szCs w:val="24"/>
              </w:rPr>
              <w:t>2</w:t>
            </w:r>
            <w:r w:rsidRPr="00B62ACD">
              <w:rPr>
                <w:rFonts w:ascii="Arial" w:hAnsi="Arial" w:cs="Arial"/>
                <w:bCs/>
                <w:sz w:val="24"/>
                <w:szCs w:val="24"/>
              </w:rPr>
              <w:t>0 horas</w:t>
            </w:r>
          </w:p>
          <w:p w:rsidR="00EA23BC" w:rsidRPr="00B62ACD" w:rsidRDefault="00EA23BC" w:rsidP="00EA23BC">
            <w:pPr>
              <w:rPr>
                <w:rFonts w:ascii="Arial" w:hAnsi="Arial" w:cs="Arial"/>
                <w:bCs/>
                <w:sz w:val="24"/>
                <w:szCs w:val="24"/>
              </w:rPr>
            </w:pPr>
          </w:p>
        </w:tc>
        <w:tc>
          <w:tcPr>
            <w:tcW w:w="1552" w:type="dxa"/>
          </w:tcPr>
          <w:p w:rsidR="00EA23BC" w:rsidRPr="00B62ACD" w:rsidRDefault="00EA23BC" w:rsidP="00EA23BC">
            <w:pPr>
              <w:spacing w:after="0" w:line="240" w:lineRule="auto"/>
              <w:rPr>
                <w:rFonts w:ascii="Arial" w:hAnsi="Arial" w:cs="Arial"/>
                <w:bCs/>
                <w:sz w:val="24"/>
                <w:szCs w:val="24"/>
              </w:rPr>
            </w:pPr>
            <w:r>
              <w:rPr>
                <w:rFonts w:ascii="Arial" w:hAnsi="Arial" w:cs="Arial"/>
                <w:bCs/>
                <w:sz w:val="24"/>
                <w:szCs w:val="24"/>
              </w:rPr>
              <w:t xml:space="preserve">Vespertino  </w:t>
            </w:r>
          </w:p>
        </w:tc>
        <w:tc>
          <w:tcPr>
            <w:tcW w:w="3284" w:type="dxa"/>
          </w:tcPr>
          <w:p w:rsidR="00EA23BC" w:rsidRDefault="00EA23BC" w:rsidP="00EA23BC">
            <w:pPr>
              <w:spacing w:after="0" w:line="240" w:lineRule="auto"/>
              <w:rPr>
                <w:rFonts w:ascii="Arial" w:hAnsi="Arial" w:cs="Arial"/>
                <w:bCs/>
                <w:sz w:val="24"/>
                <w:szCs w:val="24"/>
              </w:rPr>
            </w:pPr>
            <w:r>
              <w:rPr>
                <w:rFonts w:ascii="Arial" w:hAnsi="Arial" w:cs="Arial"/>
                <w:bCs/>
                <w:sz w:val="24"/>
                <w:szCs w:val="24"/>
              </w:rPr>
              <w:t xml:space="preserve">Excedente </w:t>
            </w:r>
          </w:p>
        </w:tc>
        <w:tc>
          <w:tcPr>
            <w:tcW w:w="4937" w:type="dxa"/>
          </w:tcPr>
          <w:p w:rsidR="00EA23BC" w:rsidRDefault="00EA23BC" w:rsidP="00EA23BC">
            <w:pPr>
              <w:spacing w:after="0" w:line="240" w:lineRule="auto"/>
              <w:rPr>
                <w:rFonts w:ascii="Arial" w:hAnsi="Arial" w:cs="Arial"/>
                <w:sz w:val="24"/>
                <w:szCs w:val="24"/>
              </w:rPr>
            </w:pPr>
          </w:p>
        </w:tc>
      </w:tr>
      <w:tr w:rsidR="00EA23BC" w:rsidRPr="006F2168" w:rsidTr="00710B5D">
        <w:tc>
          <w:tcPr>
            <w:tcW w:w="3784" w:type="dxa"/>
          </w:tcPr>
          <w:p w:rsidR="00EA23BC" w:rsidRDefault="00EA23BC" w:rsidP="00EA23BC">
            <w:pPr>
              <w:spacing w:after="0" w:line="240" w:lineRule="auto"/>
              <w:rPr>
                <w:rFonts w:ascii="Arial" w:hAnsi="Arial" w:cs="Arial"/>
                <w:sz w:val="24"/>
                <w:szCs w:val="24"/>
              </w:rPr>
            </w:pPr>
            <w:r>
              <w:rPr>
                <w:rFonts w:ascii="Arial" w:hAnsi="Arial" w:cs="Arial"/>
                <w:sz w:val="24"/>
                <w:szCs w:val="24"/>
              </w:rPr>
              <w:t>EBM Santa Terezinha</w:t>
            </w:r>
          </w:p>
        </w:tc>
        <w:tc>
          <w:tcPr>
            <w:tcW w:w="1180" w:type="dxa"/>
          </w:tcPr>
          <w:p w:rsidR="00EA23BC" w:rsidRPr="00B62ACD" w:rsidRDefault="00EA23BC" w:rsidP="00EA23BC">
            <w:pPr>
              <w:rPr>
                <w:rFonts w:ascii="Arial" w:hAnsi="Arial" w:cs="Arial"/>
                <w:bCs/>
                <w:sz w:val="24"/>
                <w:szCs w:val="24"/>
              </w:rPr>
            </w:pPr>
            <w:r>
              <w:rPr>
                <w:rFonts w:ascii="Arial" w:hAnsi="Arial" w:cs="Arial"/>
                <w:bCs/>
                <w:sz w:val="24"/>
                <w:szCs w:val="24"/>
              </w:rPr>
              <w:t>2</w:t>
            </w:r>
            <w:r w:rsidRPr="00B62ACD">
              <w:rPr>
                <w:rFonts w:ascii="Arial" w:hAnsi="Arial" w:cs="Arial"/>
                <w:bCs/>
                <w:sz w:val="24"/>
                <w:szCs w:val="24"/>
              </w:rPr>
              <w:t>0 horas</w:t>
            </w:r>
          </w:p>
          <w:p w:rsidR="00EA23BC" w:rsidRPr="00B62ACD" w:rsidRDefault="00EA23BC" w:rsidP="00EA23BC">
            <w:pPr>
              <w:rPr>
                <w:rFonts w:ascii="Arial" w:hAnsi="Arial" w:cs="Arial"/>
                <w:bCs/>
                <w:sz w:val="24"/>
                <w:szCs w:val="24"/>
              </w:rPr>
            </w:pPr>
          </w:p>
        </w:tc>
        <w:tc>
          <w:tcPr>
            <w:tcW w:w="1552" w:type="dxa"/>
          </w:tcPr>
          <w:p w:rsidR="00EA23BC" w:rsidRPr="00B62ACD" w:rsidRDefault="00EA23BC" w:rsidP="00EA23BC">
            <w:pPr>
              <w:spacing w:after="0" w:line="240" w:lineRule="auto"/>
              <w:rPr>
                <w:rFonts w:ascii="Arial" w:hAnsi="Arial" w:cs="Arial"/>
                <w:bCs/>
                <w:sz w:val="24"/>
                <w:szCs w:val="24"/>
              </w:rPr>
            </w:pPr>
            <w:r>
              <w:rPr>
                <w:rFonts w:ascii="Arial" w:hAnsi="Arial" w:cs="Arial"/>
                <w:bCs/>
                <w:sz w:val="24"/>
                <w:szCs w:val="24"/>
              </w:rPr>
              <w:t xml:space="preserve">Vespertino  </w:t>
            </w:r>
          </w:p>
        </w:tc>
        <w:tc>
          <w:tcPr>
            <w:tcW w:w="3284" w:type="dxa"/>
          </w:tcPr>
          <w:p w:rsidR="00EA23BC" w:rsidRDefault="00EA23BC" w:rsidP="00EA23BC">
            <w:pPr>
              <w:spacing w:after="0" w:line="240" w:lineRule="auto"/>
              <w:rPr>
                <w:rFonts w:ascii="Arial" w:hAnsi="Arial" w:cs="Arial"/>
                <w:bCs/>
                <w:sz w:val="24"/>
                <w:szCs w:val="24"/>
              </w:rPr>
            </w:pPr>
            <w:r>
              <w:rPr>
                <w:rFonts w:ascii="Arial" w:hAnsi="Arial" w:cs="Arial"/>
                <w:bCs/>
                <w:sz w:val="24"/>
                <w:szCs w:val="24"/>
              </w:rPr>
              <w:t xml:space="preserve">Excedente </w:t>
            </w:r>
          </w:p>
        </w:tc>
        <w:tc>
          <w:tcPr>
            <w:tcW w:w="4937" w:type="dxa"/>
          </w:tcPr>
          <w:p w:rsidR="00EA23BC" w:rsidRDefault="00EA23BC" w:rsidP="00EA23BC">
            <w:pPr>
              <w:spacing w:after="0" w:line="240" w:lineRule="auto"/>
              <w:rPr>
                <w:rFonts w:ascii="Arial" w:hAnsi="Arial" w:cs="Arial"/>
                <w:sz w:val="24"/>
                <w:szCs w:val="24"/>
              </w:rPr>
            </w:pPr>
          </w:p>
        </w:tc>
      </w:tr>
    </w:tbl>
    <w:p w:rsidR="00B20E82" w:rsidRDefault="00B20E82" w:rsidP="00B20E82">
      <w:pPr>
        <w:spacing w:line="240" w:lineRule="auto"/>
        <w:rPr>
          <w:rFonts w:ascii="Arial" w:hAnsi="Arial" w:cs="Arial"/>
          <w:b/>
          <w:sz w:val="24"/>
          <w:szCs w:val="24"/>
        </w:rPr>
      </w:pPr>
    </w:p>
    <w:p w:rsidR="00B20E82" w:rsidRPr="006F2168" w:rsidRDefault="00B20E82" w:rsidP="00B20E82">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rsidR="00B20E82" w:rsidRPr="006F2168" w:rsidRDefault="00B20E82" w:rsidP="00B20E82">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rsidR="00B20E82" w:rsidRPr="006F2168" w:rsidRDefault="00B20E82" w:rsidP="00B20E82">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rsidR="00B20E82" w:rsidRPr="006F2168" w:rsidRDefault="00B20E82" w:rsidP="00B20E82">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lastRenderedPageBreak/>
        <w:t>3</w:t>
      </w:r>
      <w:r w:rsidRPr="006F2168">
        <w:rPr>
          <w:rFonts w:ascii="Arial" w:hAnsi="Arial" w:cs="Arial"/>
          <w:sz w:val="24"/>
          <w:szCs w:val="24"/>
        </w:rPr>
        <w:t>.7 A cada chamada será reprocessada a classificação, retornando ao início da listagem;</w:t>
      </w:r>
    </w:p>
    <w:p w:rsidR="00B20E82" w:rsidRDefault="00B20E82" w:rsidP="00B20E82">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B20E82" w:rsidRDefault="00B20E82" w:rsidP="00B20E82">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B20E82" w:rsidRDefault="00B20E82" w:rsidP="00B20E82">
      <w:pPr>
        <w:spacing w:line="240" w:lineRule="auto"/>
        <w:jc w:val="both"/>
        <w:rPr>
          <w:rFonts w:ascii="Arial" w:hAnsi="Arial" w:cs="Arial"/>
          <w:bCs/>
          <w:sz w:val="24"/>
          <w:szCs w:val="24"/>
        </w:rPr>
      </w:pPr>
    </w:p>
    <w:p w:rsidR="00B20E82" w:rsidRPr="0061716B" w:rsidRDefault="00B20E82" w:rsidP="00B20E82">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rsidR="00B20E82" w:rsidRDefault="00B20E82" w:rsidP="00B20E82">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B20E82" w:rsidRDefault="00B20E82" w:rsidP="00B20E82">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B20E82" w:rsidRDefault="00B20E82" w:rsidP="00B20E82">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rsidR="00B20E82" w:rsidRDefault="00B20E82" w:rsidP="00B20E82">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rsidR="00B20E82" w:rsidRDefault="00B20E82" w:rsidP="00B20E82">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B20E82" w:rsidRDefault="00B20E82" w:rsidP="00B20E82">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B20E82" w:rsidRDefault="00B20E82" w:rsidP="00B20E82">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B20E82" w:rsidRDefault="00B20E82" w:rsidP="00B20E82">
      <w:pPr>
        <w:spacing w:line="240" w:lineRule="auto"/>
        <w:jc w:val="both"/>
        <w:rPr>
          <w:rFonts w:ascii="Arial" w:hAnsi="Arial" w:cs="Arial"/>
          <w:sz w:val="24"/>
          <w:szCs w:val="24"/>
        </w:rPr>
      </w:pPr>
      <w:r>
        <w:rPr>
          <w:rFonts w:ascii="Arial" w:hAnsi="Arial" w:cs="Arial"/>
          <w:sz w:val="24"/>
          <w:szCs w:val="24"/>
        </w:rPr>
        <w:t>h) O profissional de maior idade;</w:t>
      </w:r>
    </w:p>
    <w:p w:rsidR="00B20E82" w:rsidRPr="00177073" w:rsidRDefault="00B20E82" w:rsidP="00B20E82">
      <w:pPr>
        <w:spacing w:line="240" w:lineRule="auto"/>
        <w:jc w:val="both"/>
        <w:rPr>
          <w:rFonts w:ascii="Arial" w:hAnsi="Arial" w:cs="Arial"/>
          <w:sz w:val="24"/>
          <w:szCs w:val="24"/>
        </w:rPr>
      </w:pPr>
    </w:p>
    <w:p w:rsidR="00B20E82" w:rsidRPr="002F2DBC" w:rsidRDefault="00B20E82" w:rsidP="00B20E82">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B20E82" w:rsidRPr="00177073" w:rsidRDefault="00B20E82" w:rsidP="00B20E82">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B20E82" w:rsidRPr="00177073" w:rsidRDefault="00B20E82" w:rsidP="00B20E82">
      <w:pPr>
        <w:spacing w:line="240" w:lineRule="auto"/>
        <w:jc w:val="both"/>
        <w:rPr>
          <w:rFonts w:ascii="Arial" w:hAnsi="Arial" w:cs="Arial"/>
          <w:sz w:val="24"/>
          <w:szCs w:val="24"/>
        </w:rPr>
      </w:pPr>
      <w:r w:rsidRPr="00177073">
        <w:rPr>
          <w:rFonts w:ascii="Arial" w:hAnsi="Arial" w:cs="Arial"/>
          <w:sz w:val="24"/>
          <w:szCs w:val="24"/>
        </w:rPr>
        <w:lastRenderedPageBreak/>
        <w:t>b)  O profissional com maior habilitação em qualquer licenciatura;</w:t>
      </w:r>
    </w:p>
    <w:p w:rsidR="00B20E82" w:rsidRPr="00177073" w:rsidRDefault="00B20E82" w:rsidP="00B20E82">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B20E82" w:rsidRDefault="00B20E82" w:rsidP="00B20E82">
      <w:pPr>
        <w:spacing w:line="240" w:lineRule="auto"/>
        <w:jc w:val="both"/>
        <w:rPr>
          <w:rFonts w:ascii="Arial" w:hAnsi="Arial" w:cs="Arial"/>
          <w:sz w:val="24"/>
          <w:szCs w:val="24"/>
        </w:rPr>
      </w:pPr>
      <w:r w:rsidRPr="00177073">
        <w:rPr>
          <w:rFonts w:ascii="Arial" w:hAnsi="Arial" w:cs="Arial"/>
          <w:sz w:val="24"/>
          <w:szCs w:val="24"/>
        </w:rPr>
        <w:t>d) Cursos específicos para a função.</w:t>
      </w:r>
    </w:p>
    <w:p w:rsidR="00B20E82" w:rsidRPr="006B46F2" w:rsidRDefault="00B20E82" w:rsidP="00B20E82">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B20E82" w:rsidRDefault="00B20E82" w:rsidP="00B20E82">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rsidR="00B20E82" w:rsidRPr="006F2168" w:rsidRDefault="00B20E82" w:rsidP="00B20E82">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posso escolher pessoalmente a vaga, poderá fazer por meio de procuração;</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lastRenderedPageBreak/>
        <w:t>3.18</w:t>
      </w:r>
      <w:r w:rsidRPr="006F2168">
        <w:rPr>
          <w:rFonts w:ascii="Arial" w:hAnsi="Arial" w:cs="Arial"/>
          <w:sz w:val="24"/>
          <w:szCs w:val="24"/>
        </w:rPr>
        <w:t xml:space="preserve"> Não serão informadas as turmas, elas serão distribuídas na escola;</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rsidR="00B20E82" w:rsidRPr="006F2168" w:rsidRDefault="00B20E82" w:rsidP="00B20E82">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CEIM’s são diferentes e devem ser expressamente respeitados, caso assumam aulas nas duas unidades;  </w:t>
      </w:r>
    </w:p>
    <w:p w:rsidR="00B20E82" w:rsidRDefault="00B20E82" w:rsidP="00B20E82">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B20E82" w:rsidRPr="006F2168" w:rsidRDefault="00B20E82" w:rsidP="00B20E82">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rsidR="00B20E82" w:rsidRDefault="00B20E82" w:rsidP="00B20E82">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rsidR="00B20E82" w:rsidRDefault="00B20E82" w:rsidP="00B20E82">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1</w:t>
      </w:r>
      <w:r w:rsidR="00EA23BC">
        <w:rPr>
          <w:rFonts w:ascii="Arial" w:hAnsi="Arial" w:cs="Arial"/>
          <w:sz w:val="24"/>
          <w:szCs w:val="24"/>
        </w:rPr>
        <w:t>2</w:t>
      </w:r>
      <w:r w:rsidRPr="006F2168">
        <w:rPr>
          <w:rFonts w:ascii="Arial" w:hAnsi="Arial" w:cs="Arial"/>
          <w:sz w:val="24"/>
          <w:szCs w:val="24"/>
        </w:rPr>
        <w:t xml:space="preserve"> de </w:t>
      </w:r>
      <w:r>
        <w:rPr>
          <w:rFonts w:ascii="Arial" w:hAnsi="Arial" w:cs="Arial"/>
          <w:sz w:val="24"/>
          <w:szCs w:val="24"/>
        </w:rPr>
        <w:t>junho</w:t>
      </w:r>
      <w:r w:rsidRPr="006F2168">
        <w:rPr>
          <w:rFonts w:ascii="Arial" w:hAnsi="Arial" w:cs="Arial"/>
          <w:sz w:val="24"/>
          <w:szCs w:val="24"/>
        </w:rPr>
        <w:t xml:space="preserve"> de 2023.</w:t>
      </w:r>
    </w:p>
    <w:p w:rsidR="00B20E82" w:rsidRDefault="00B20E82" w:rsidP="00B20E82">
      <w:pPr>
        <w:spacing w:line="240" w:lineRule="auto"/>
        <w:jc w:val="right"/>
        <w:rPr>
          <w:rFonts w:ascii="Arial" w:hAnsi="Arial" w:cs="Arial"/>
          <w:sz w:val="24"/>
          <w:szCs w:val="24"/>
        </w:rPr>
      </w:pPr>
    </w:p>
    <w:p w:rsidR="00B20E82" w:rsidRDefault="00B20E82" w:rsidP="00B20E82">
      <w:pPr>
        <w:spacing w:line="240" w:lineRule="auto"/>
        <w:jc w:val="right"/>
        <w:rPr>
          <w:rFonts w:ascii="Arial" w:hAnsi="Arial" w:cs="Arial"/>
          <w:sz w:val="24"/>
          <w:szCs w:val="24"/>
        </w:rPr>
      </w:pPr>
    </w:p>
    <w:p w:rsidR="00B20E82" w:rsidRPr="006F2168" w:rsidRDefault="00B20E82" w:rsidP="00B20E82">
      <w:pPr>
        <w:spacing w:line="240" w:lineRule="auto"/>
        <w:jc w:val="right"/>
        <w:rPr>
          <w:rFonts w:ascii="Arial" w:hAnsi="Arial" w:cs="Arial"/>
          <w:sz w:val="24"/>
          <w:szCs w:val="24"/>
        </w:rPr>
      </w:pPr>
    </w:p>
    <w:p w:rsidR="00B20E82" w:rsidRPr="006F2168" w:rsidRDefault="00B20E82" w:rsidP="00B20E82">
      <w:pPr>
        <w:spacing w:after="0" w:line="240" w:lineRule="auto"/>
        <w:jc w:val="center"/>
        <w:rPr>
          <w:rFonts w:ascii="Arial" w:hAnsi="Arial" w:cs="Arial"/>
          <w:b/>
          <w:sz w:val="24"/>
          <w:szCs w:val="24"/>
        </w:rPr>
      </w:pPr>
      <w:r w:rsidRPr="006F2168">
        <w:rPr>
          <w:rFonts w:ascii="Arial" w:hAnsi="Arial" w:cs="Arial"/>
          <w:b/>
          <w:sz w:val="24"/>
          <w:szCs w:val="24"/>
        </w:rPr>
        <w:t>ISABEL FRANTZ CANALLE</w:t>
      </w:r>
    </w:p>
    <w:p w:rsidR="00B20E82" w:rsidRDefault="00B20E82" w:rsidP="00B20E82">
      <w:pPr>
        <w:spacing w:after="0" w:line="240" w:lineRule="auto"/>
        <w:jc w:val="center"/>
        <w:rPr>
          <w:rFonts w:ascii="Arial" w:eastAsia="Arial" w:hAnsi="Arial" w:cs="Arial"/>
          <w:b/>
          <w:i/>
          <w:color w:val="000000"/>
          <w:sz w:val="28"/>
          <w:szCs w:val="28"/>
          <w:u w:val="single"/>
        </w:rPr>
        <w:sectPr w:rsidR="00B20E82"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rsidR="00B20E82" w:rsidRDefault="00B20E82" w:rsidP="00B20E82"/>
    <w:p w:rsidR="00B20E82" w:rsidRPr="006F2168" w:rsidRDefault="00B20E82" w:rsidP="00B20E82">
      <w:pPr>
        <w:rPr>
          <w:rFonts w:ascii="Arial" w:hAnsi="Arial" w:cs="Arial"/>
          <w:sz w:val="24"/>
          <w:szCs w:val="24"/>
        </w:rPr>
      </w:pPr>
    </w:p>
    <w:p w:rsidR="00B20E82" w:rsidRPr="0082227A" w:rsidRDefault="00B20E82" w:rsidP="00B20E82">
      <w:pPr>
        <w:spacing w:after="0" w:line="240" w:lineRule="auto"/>
        <w:jc w:val="center"/>
        <w:rPr>
          <w:b/>
          <w:sz w:val="24"/>
          <w:szCs w:val="24"/>
          <w:u w:val="single"/>
        </w:rPr>
      </w:pPr>
      <w:r w:rsidRPr="0082227A">
        <w:rPr>
          <w:b/>
          <w:sz w:val="24"/>
          <w:szCs w:val="24"/>
          <w:u w:val="single"/>
        </w:rPr>
        <w:t>Lista de documentos necessários para admissão do professor ACT</w:t>
      </w:r>
    </w:p>
    <w:p w:rsidR="00B20E82" w:rsidRPr="0082227A" w:rsidRDefault="00B20E82" w:rsidP="00B20E82">
      <w:pPr>
        <w:spacing w:after="0" w:line="240" w:lineRule="auto"/>
        <w:jc w:val="center"/>
        <w:rPr>
          <w:b/>
          <w:sz w:val="24"/>
          <w:szCs w:val="24"/>
          <w:u w:val="single"/>
        </w:rPr>
      </w:pPr>
    </w:p>
    <w:p w:rsidR="00B20E82" w:rsidRDefault="00B20E82" w:rsidP="00B20E82">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rsidR="00B20E82" w:rsidRPr="0082227A" w:rsidRDefault="00B20E82" w:rsidP="00B20E82">
      <w:pPr>
        <w:pStyle w:val="PargrafodaLista"/>
        <w:numPr>
          <w:ilvl w:val="0"/>
          <w:numId w:val="2"/>
        </w:numPr>
        <w:spacing w:after="0" w:line="240" w:lineRule="auto"/>
        <w:jc w:val="both"/>
        <w:rPr>
          <w:sz w:val="24"/>
          <w:szCs w:val="24"/>
        </w:rPr>
      </w:pPr>
      <w:r w:rsidRPr="0082227A">
        <w:rPr>
          <w:sz w:val="24"/>
          <w:szCs w:val="24"/>
        </w:rPr>
        <w:t>Cópia de do CPF</w:t>
      </w:r>
    </w:p>
    <w:p w:rsidR="00B20E82" w:rsidRPr="0082227A" w:rsidRDefault="00B20E82" w:rsidP="00B20E82">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rsidR="00B20E82" w:rsidRDefault="00B20E82" w:rsidP="00B20E82">
      <w:pPr>
        <w:pStyle w:val="PargrafodaLista"/>
        <w:numPr>
          <w:ilvl w:val="0"/>
          <w:numId w:val="2"/>
        </w:numPr>
        <w:spacing w:after="0" w:line="240" w:lineRule="auto"/>
        <w:jc w:val="both"/>
        <w:rPr>
          <w:sz w:val="24"/>
          <w:szCs w:val="24"/>
        </w:rPr>
      </w:pPr>
      <w:r w:rsidRPr="0082227A">
        <w:rPr>
          <w:sz w:val="24"/>
          <w:szCs w:val="24"/>
        </w:rPr>
        <w:t>Certidão de quitação da justiça eleitoral</w:t>
      </w:r>
    </w:p>
    <w:p w:rsidR="00B20E82" w:rsidRPr="0082227A" w:rsidRDefault="00B20E82" w:rsidP="00B20E82">
      <w:pPr>
        <w:pStyle w:val="PargrafodaLista"/>
        <w:numPr>
          <w:ilvl w:val="0"/>
          <w:numId w:val="2"/>
        </w:numPr>
        <w:spacing w:after="0" w:line="240" w:lineRule="auto"/>
        <w:jc w:val="both"/>
        <w:rPr>
          <w:sz w:val="24"/>
          <w:szCs w:val="24"/>
        </w:rPr>
      </w:pPr>
      <w:r>
        <w:rPr>
          <w:sz w:val="24"/>
          <w:szCs w:val="24"/>
        </w:rPr>
        <w:t xml:space="preserve">Certidão de antecedentes criminais </w:t>
      </w:r>
    </w:p>
    <w:p w:rsidR="00B20E82" w:rsidRPr="0082227A" w:rsidRDefault="00B20E82" w:rsidP="00B20E82">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rsidR="00B20E82" w:rsidRPr="0082227A" w:rsidRDefault="00B20E82" w:rsidP="00B20E82">
      <w:pPr>
        <w:pStyle w:val="PargrafodaLista"/>
        <w:numPr>
          <w:ilvl w:val="0"/>
          <w:numId w:val="2"/>
        </w:numPr>
        <w:spacing w:after="0" w:line="240" w:lineRule="auto"/>
        <w:jc w:val="both"/>
        <w:rPr>
          <w:sz w:val="24"/>
          <w:szCs w:val="24"/>
        </w:rPr>
      </w:pPr>
      <w:r w:rsidRPr="0082227A">
        <w:rPr>
          <w:sz w:val="24"/>
          <w:szCs w:val="24"/>
        </w:rPr>
        <w:t>Comprovante de residência</w:t>
      </w:r>
    </w:p>
    <w:p w:rsidR="00B20E82" w:rsidRPr="0082227A" w:rsidRDefault="00B20E82" w:rsidP="00B20E82">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rsidR="00B20E82" w:rsidRPr="0082227A" w:rsidRDefault="00B20E82" w:rsidP="00B20E82">
      <w:pPr>
        <w:pStyle w:val="PargrafodaLista"/>
        <w:numPr>
          <w:ilvl w:val="0"/>
          <w:numId w:val="2"/>
        </w:numPr>
        <w:spacing w:after="0" w:line="240" w:lineRule="auto"/>
        <w:jc w:val="both"/>
        <w:rPr>
          <w:sz w:val="24"/>
          <w:szCs w:val="24"/>
        </w:rPr>
      </w:pPr>
      <w:r w:rsidRPr="0082227A">
        <w:rPr>
          <w:sz w:val="24"/>
          <w:szCs w:val="24"/>
        </w:rPr>
        <w:t>Cópia da certidão de nascimento/casamento</w:t>
      </w:r>
    </w:p>
    <w:p w:rsidR="00B20E82" w:rsidRPr="0082227A" w:rsidRDefault="00B20E82" w:rsidP="00B20E82">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rsidR="00B20E82" w:rsidRPr="0082227A" w:rsidRDefault="00B20E82" w:rsidP="00B20E82">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rsidR="00B20E82" w:rsidRPr="0082227A" w:rsidRDefault="00B20E82" w:rsidP="00B20E82">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rsidR="00B20E82" w:rsidRDefault="00B20E82" w:rsidP="00B20E82">
      <w:pPr>
        <w:pStyle w:val="PargrafodaLista"/>
        <w:numPr>
          <w:ilvl w:val="0"/>
          <w:numId w:val="2"/>
        </w:numPr>
        <w:spacing w:after="0" w:line="240" w:lineRule="auto"/>
        <w:jc w:val="both"/>
        <w:rPr>
          <w:sz w:val="24"/>
          <w:szCs w:val="24"/>
        </w:rPr>
      </w:pPr>
      <w:r w:rsidRPr="0082227A">
        <w:rPr>
          <w:sz w:val="24"/>
          <w:szCs w:val="24"/>
        </w:rPr>
        <w:t>1 foto 3x4</w:t>
      </w:r>
    </w:p>
    <w:p w:rsidR="00B20E82" w:rsidRPr="0082227A" w:rsidRDefault="00B20E82" w:rsidP="00B20E82">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rsidR="00B20E82" w:rsidRPr="0082227A" w:rsidRDefault="00B20E82" w:rsidP="00B20E82">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rsidR="00B20E82" w:rsidRDefault="00B20E82" w:rsidP="00B20E82">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rsidR="00B20E82" w:rsidRDefault="00B20E82" w:rsidP="00B20E82">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rsidR="00B20E82" w:rsidRPr="007C744B" w:rsidRDefault="00B20E82" w:rsidP="00B20E82">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rsidR="00B20E82" w:rsidRPr="0082227A" w:rsidRDefault="00B20E82" w:rsidP="00B20E82">
      <w:pPr>
        <w:pStyle w:val="PargrafodaLista"/>
        <w:spacing w:after="0" w:line="240" w:lineRule="auto"/>
        <w:jc w:val="both"/>
        <w:rPr>
          <w:b/>
          <w:sz w:val="24"/>
          <w:szCs w:val="24"/>
        </w:rPr>
      </w:pPr>
      <w:r w:rsidRPr="0082227A">
        <w:rPr>
          <w:b/>
          <w:sz w:val="24"/>
          <w:szCs w:val="24"/>
        </w:rPr>
        <w:t># As declarações deverão ter a data de início do contrato.</w:t>
      </w:r>
    </w:p>
    <w:p w:rsidR="00B20E82" w:rsidRDefault="00B20E82" w:rsidP="00B20E82">
      <w:pPr>
        <w:pStyle w:val="PargrafodaLista"/>
        <w:spacing w:after="0" w:line="240" w:lineRule="auto"/>
        <w:jc w:val="both"/>
        <w:rPr>
          <w:b/>
          <w:sz w:val="24"/>
          <w:szCs w:val="24"/>
        </w:rPr>
      </w:pPr>
      <w:r w:rsidRPr="0082227A">
        <w:rPr>
          <w:b/>
          <w:sz w:val="24"/>
          <w:szCs w:val="24"/>
        </w:rPr>
        <w:t># No ato da entrega, não serão feitos cópias e preenchimento de documentos.</w:t>
      </w:r>
    </w:p>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Pr="00754DE7"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B20E82" w:rsidRPr="00754DE7"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B20E82" w:rsidRPr="00754DE7"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B20E82" w:rsidRDefault="00B20E82" w:rsidP="00B20E8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B20E82" w:rsidRPr="00754DE7" w:rsidRDefault="00B20E82" w:rsidP="00B20E8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B20E82" w:rsidRPr="00754DE7" w:rsidRDefault="00B20E82" w:rsidP="00B20E8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B20E82" w:rsidRPr="00754DE7" w:rsidRDefault="00B20E82" w:rsidP="00B20E8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rsidR="00B20E82" w:rsidRPr="00754DE7" w:rsidRDefault="00B20E82" w:rsidP="00B20E8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B20E82" w:rsidRPr="00754DE7" w:rsidRDefault="00B20E82" w:rsidP="00B20E8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B20E82" w:rsidRPr="00754DE7" w:rsidRDefault="00B20E82" w:rsidP="00B20E8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B20E82" w:rsidRPr="00754DE7"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B20E82" w:rsidRPr="00754DE7"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B20E82" w:rsidRPr="00754DE7" w:rsidRDefault="00B20E82" w:rsidP="00B20E8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B20E82" w:rsidRPr="00754DE7" w:rsidRDefault="00B20E82" w:rsidP="00B20E8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B20E82" w:rsidRPr="00754DE7" w:rsidRDefault="00B20E82" w:rsidP="00B20E8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B20E82" w:rsidRPr="00754DE7" w:rsidRDefault="00B20E82" w:rsidP="00B20E8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B20E82" w:rsidRPr="00754DE7"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B20E82" w:rsidRPr="00754DE7"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rsidR="00B20E82" w:rsidRDefault="00B20E82" w:rsidP="00B20E82">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rsidR="00B20E82" w:rsidRDefault="00B20E82" w:rsidP="00B20E82">
      <w:pPr>
        <w:jc w:val="center"/>
        <w:rPr>
          <w:rFonts w:ascii="Microsoft New Tai Lue" w:hAnsi="Microsoft New Tai Lue" w:cs="Microsoft New Tai Lue"/>
        </w:rPr>
      </w:pPr>
    </w:p>
    <w:p w:rsidR="00B20E82" w:rsidRDefault="00B20E82" w:rsidP="00B20E82">
      <w:pPr>
        <w:jc w:val="center"/>
        <w:rPr>
          <w:rFonts w:ascii="Microsoft New Tai Lue" w:hAnsi="Microsoft New Tai Lue" w:cs="Microsoft New Tai Lue"/>
        </w:rPr>
      </w:pPr>
    </w:p>
    <w:p w:rsidR="00B20E82" w:rsidRPr="00E36322"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B20E82" w:rsidRPr="00E36322"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B20E82" w:rsidRPr="00E36322"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B20E82" w:rsidRPr="00E36322"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B20E82" w:rsidRPr="00E36322" w:rsidRDefault="00B20E82" w:rsidP="00B20E8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B20E82" w:rsidRPr="00E36322" w:rsidRDefault="00B20E82" w:rsidP="00B20E8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B20E82" w:rsidRPr="00E36322" w:rsidRDefault="00B20E82" w:rsidP="00B20E82">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B20E82" w:rsidRPr="00E36322" w:rsidRDefault="00B20E82" w:rsidP="00B20E82">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B20E82" w:rsidRPr="00E36322" w:rsidRDefault="00B20E82" w:rsidP="00B20E8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B20E82" w:rsidRPr="00E36322" w:rsidRDefault="00B20E82" w:rsidP="00B20E8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B20E82" w:rsidRPr="00E36322" w:rsidRDefault="00B20E82" w:rsidP="00B20E8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B20E82" w:rsidRPr="00E36322"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B20E82" w:rsidRPr="00E36322"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B20E82" w:rsidRPr="00E36322" w:rsidRDefault="00B20E82" w:rsidP="00B20E8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B20E82" w:rsidRPr="00E36322" w:rsidRDefault="00B20E82" w:rsidP="00B20E8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B20E82" w:rsidRPr="00E36322" w:rsidRDefault="00B20E82" w:rsidP="00B20E8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B20E82" w:rsidRPr="00E36322"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B20E82" w:rsidRPr="00E36322"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B20E82" w:rsidRPr="00E36322"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B20E82" w:rsidRPr="00014F49"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rsidR="00B20E82" w:rsidRPr="00014F49"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B20E82" w:rsidRPr="00014F49" w:rsidRDefault="00B20E82" w:rsidP="00B20E8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B20E82" w:rsidRDefault="00B20E82" w:rsidP="00B20E8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rsidR="00B20E82" w:rsidRDefault="00B20E82" w:rsidP="00B20E8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rsidR="00B20E82" w:rsidRPr="00014F49" w:rsidRDefault="00B20E82" w:rsidP="00B20E8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rsidR="00B20E82" w:rsidRPr="00014F49" w:rsidRDefault="00B20E82" w:rsidP="00B20E8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B20E82" w:rsidRPr="00014F49" w:rsidRDefault="00B20E82" w:rsidP="00B20E82">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B20E82" w:rsidRPr="00014F49"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B20E82" w:rsidRPr="00014F49"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B20E82" w:rsidRPr="00014F49" w:rsidRDefault="00B20E82" w:rsidP="00B20E8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B20E82" w:rsidRPr="00014F49" w:rsidRDefault="00B20E82" w:rsidP="00B20E8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B20E82" w:rsidRPr="00014F49" w:rsidRDefault="00B20E82" w:rsidP="00B20E8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B20E82" w:rsidRPr="00014F49"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B20E82" w:rsidRPr="00014F49"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B20E82" w:rsidRDefault="00B20E82" w:rsidP="00B20E82">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rsidR="00B20E82" w:rsidRDefault="00B20E82" w:rsidP="00B20E82">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rsidR="00B20E82" w:rsidRPr="00014F49" w:rsidRDefault="00B20E82" w:rsidP="00B20E82">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rsidR="00B20E82"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B20E82" w:rsidRPr="00153AEC"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B20E82" w:rsidRPr="00153AEC"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B20E82" w:rsidRPr="00153AEC" w:rsidRDefault="00B20E82" w:rsidP="00B20E8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B20E82" w:rsidRPr="00153AEC" w:rsidRDefault="00B20E82" w:rsidP="00B20E8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B20E82" w:rsidRPr="00153AEC" w:rsidRDefault="00B20E82" w:rsidP="00B20E82">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B20E82" w:rsidRPr="00153AEC" w:rsidRDefault="00B20E82" w:rsidP="00B20E82">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rsidR="00B20E82" w:rsidRPr="00153AEC" w:rsidRDefault="00B20E82" w:rsidP="00B20E82">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B20E82" w:rsidRPr="00153AEC" w:rsidRDefault="00B20E82" w:rsidP="00B20E8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B20E82" w:rsidRPr="00153AEC" w:rsidRDefault="00B20E82" w:rsidP="00B20E82">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B20E82" w:rsidRPr="00153AEC" w:rsidRDefault="00B20E82" w:rsidP="00B20E82">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B20E82" w:rsidRPr="00153AEC"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B20E82" w:rsidRPr="00153AEC"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B20E82" w:rsidRPr="00153AEC" w:rsidRDefault="00B20E82" w:rsidP="00B20E8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B20E82" w:rsidRPr="00153AEC"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B20E82" w:rsidRPr="00153AEC"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B20E82" w:rsidRDefault="00B20E82" w:rsidP="00B20E8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B20E82" w:rsidRDefault="00B20E82" w:rsidP="00B20E82"/>
    <w:p w:rsidR="00102308" w:rsidRDefault="00102308"/>
    <w:sectPr w:rsidR="00102308"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00E" w:rsidRDefault="0017100E">
      <w:pPr>
        <w:spacing w:after="0" w:line="240" w:lineRule="auto"/>
      </w:pPr>
      <w:r>
        <w:separator/>
      </w:r>
    </w:p>
  </w:endnote>
  <w:endnote w:type="continuationSeparator" w:id="0">
    <w:p w:rsidR="0017100E" w:rsidRDefault="0017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00E" w:rsidRDefault="0017100E">
      <w:pPr>
        <w:spacing w:after="0" w:line="240" w:lineRule="auto"/>
      </w:pPr>
      <w:r>
        <w:separator/>
      </w:r>
    </w:p>
  </w:footnote>
  <w:footnote w:type="continuationSeparator" w:id="0">
    <w:p w:rsidR="0017100E" w:rsidRDefault="0017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804617677">
    <w:abstractNumId w:val="2"/>
  </w:num>
  <w:num w:numId="2" w16cid:durableId="1931348785">
    <w:abstractNumId w:val="0"/>
  </w:num>
  <w:num w:numId="3" w16cid:durableId="53552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82"/>
    <w:rsid w:val="00102308"/>
    <w:rsid w:val="001426FF"/>
    <w:rsid w:val="0017100E"/>
    <w:rsid w:val="00190619"/>
    <w:rsid w:val="00230DA8"/>
    <w:rsid w:val="005D10F4"/>
    <w:rsid w:val="0071293C"/>
    <w:rsid w:val="00990B08"/>
    <w:rsid w:val="00A75458"/>
    <w:rsid w:val="00AA1F93"/>
    <w:rsid w:val="00B20E82"/>
    <w:rsid w:val="00DC7B69"/>
    <w:rsid w:val="00DE7D6D"/>
    <w:rsid w:val="00EA23BC"/>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8122"/>
  <w15:chartTrackingRefBased/>
  <w15:docId w15:val="{D0322A66-942C-4DB5-9CAE-FEA99684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82"/>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20E82"/>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B20E82"/>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B20E82"/>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B20E82"/>
    <w:rPr>
      <w:color w:val="0563C1" w:themeColor="hyperlink"/>
      <w:u w:val="single"/>
    </w:rPr>
  </w:style>
  <w:style w:type="paragraph" w:styleId="Cabealho">
    <w:name w:val="header"/>
    <w:basedOn w:val="Normal"/>
    <w:link w:val="CabealhoChar"/>
    <w:uiPriority w:val="99"/>
    <w:unhideWhenUsed/>
    <w:rsid w:val="00B20E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0E82"/>
    <w:rPr>
      <w:kern w:val="0"/>
      <w14:ligatures w14:val="none"/>
    </w:rPr>
  </w:style>
  <w:style w:type="paragraph" w:styleId="Rodap">
    <w:name w:val="footer"/>
    <w:basedOn w:val="Normal"/>
    <w:link w:val="RodapChar"/>
    <w:uiPriority w:val="99"/>
    <w:unhideWhenUsed/>
    <w:rsid w:val="00B20E82"/>
    <w:pPr>
      <w:tabs>
        <w:tab w:val="center" w:pos="4252"/>
        <w:tab w:val="right" w:pos="8504"/>
      </w:tabs>
      <w:spacing w:after="0" w:line="240" w:lineRule="auto"/>
    </w:pPr>
  </w:style>
  <w:style w:type="character" w:customStyle="1" w:styleId="RodapChar">
    <w:name w:val="Rodapé Char"/>
    <w:basedOn w:val="Fontepargpadro"/>
    <w:link w:val="Rodap"/>
    <w:uiPriority w:val="99"/>
    <w:rsid w:val="00B20E8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11</Pages>
  <Words>1997</Words>
  <Characters>10787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4</cp:revision>
  <dcterms:created xsi:type="dcterms:W3CDTF">2023-06-09T13:35:00Z</dcterms:created>
  <dcterms:modified xsi:type="dcterms:W3CDTF">2023-06-12T20:54:00Z</dcterms:modified>
</cp:coreProperties>
</file>